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81"/>
      </w:tblGrid>
      <w:tr w:rsidR="00401C3F" w:rsidRPr="003C0C5D" w14:paraId="14F453F0" w14:textId="77777777" w:rsidTr="00E80338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34D34567" w14:textId="77777777" w:rsidR="00401C3F" w:rsidRPr="00401C3F" w:rsidRDefault="00401C3F" w:rsidP="00401C3F">
            <w:pPr>
              <w:tabs>
                <w:tab w:val="left" w:pos="585"/>
                <w:tab w:val="right" w:pos="3156"/>
              </w:tabs>
              <w:spacing w:line="239" w:lineRule="exact"/>
              <w:ind w:right="92"/>
              <w:jc w:val="both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01C3F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81" w:type="dxa"/>
          </w:tcPr>
          <w:p w14:paraId="281A5324" w14:textId="77777777" w:rsidR="00401C3F" w:rsidRPr="003C0C5D" w:rsidRDefault="00401C3F" w:rsidP="00362E4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3C0C5D">
              <w:rPr>
                <w:rFonts w:eastAsia="Caladea"/>
                <w:sz w:val="22"/>
                <w:szCs w:val="22"/>
                <w:lang w:val="tr-TR"/>
              </w:rPr>
              <w:t>Bilgi İşlem Daire Başkanlığı</w:t>
            </w:r>
          </w:p>
        </w:tc>
      </w:tr>
      <w:tr w:rsidR="00401C3F" w:rsidRPr="003C0C5D" w14:paraId="1BB8A09B" w14:textId="77777777" w:rsidTr="00E80338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7C44D914" w14:textId="77777777" w:rsidR="00401C3F" w:rsidRPr="00401C3F" w:rsidRDefault="00401C3F" w:rsidP="00401C3F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01C3F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81" w:type="dxa"/>
          </w:tcPr>
          <w:p w14:paraId="7848CBA0" w14:textId="77777777" w:rsidR="00401C3F" w:rsidRPr="003C0C5D" w:rsidRDefault="00401C3F" w:rsidP="00362E44">
            <w:pPr>
              <w:spacing w:line="236" w:lineRule="exact"/>
              <w:ind w:left="107"/>
              <w:rPr>
                <w:rFonts w:eastAsia="Caladea"/>
                <w:bCs/>
                <w:sz w:val="22"/>
                <w:szCs w:val="22"/>
                <w:lang w:val="tr-TR"/>
              </w:rPr>
            </w:pPr>
            <w:r w:rsidRPr="003C0C5D">
              <w:rPr>
                <w:rFonts w:eastAsia="Verdana"/>
                <w:bCs/>
                <w:sz w:val="22"/>
                <w:szCs w:val="22"/>
                <w:lang w:val="tr-TR"/>
              </w:rPr>
              <w:t>Santral Memuru (Memur)</w:t>
            </w:r>
          </w:p>
        </w:tc>
      </w:tr>
      <w:tr w:rsidR="00401C3F" w:rsidRPr="003C0C5D" w14:paraId="0FB58139" w14:textId="77777777" w:rsidTr="00E80338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14F607F1" w14:textId="77777777" w:rsidR="00401C3F" w:rsidRPr="00401C3F" w:rsidRDefault="00401C3F" w:rsidP="00401C3F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01C3F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81" w:type="dxa"/>
          </w:tcPr>
          <w:p w14:paraId="3D9B73C7" w14:textId="77777777" w:rsidR="00401C3F" w:rsidRPr="003C0C5D" w:rsidRDefault="00401C3F" w:rsidP="00362E4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3C0C5D">
              <w:rPr>
                <w:rFonts w:eastAsia="Caladea"/>
                <w:sz w:val="22"/>
                <w:szCs w:val="22"/>
                <w:lang w:val="tr-TR"/>
              </w:rPr>
              <w:t>Şube Müdürü/Bilgi İşlem Daire Başkanı/Genel Sekreter</w:t>
            </w:r>
          </w:p>
        </w:tc>
      </w:tr>
      <w:tr w:rsidR="00401C3F" w:rsidRPr="003C0C5D" w14:paraId="4FBBF162" w14:textId="77777777" w:rsidTr="00E80338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412B18B6" w14:textId="77777777" w:rsidR="00401C3F" w:rsidRPr="00401C3F" w:rsidRDefault="00401C3F" w:rsidP="00401C3F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01C3F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81" w:type="dxa"/>
          </w:tcPr>
          <w:p w14:paraId="2D5FD004" w14:textId="77777777" w:rsidR="00401C3F" w:rsidRPr="003C0C5D" w:rsidRDefault="00401C3F" w:rsidP="00362E4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3C0C5D">
              <w:rPr>
                <w:rFonts w:eastAsia="Caladea"/>
                <w:sz w:val="22"/>
                <w:szCs w:val="22"/>
                <w:lang w:val="tr-TR"/>
              </w:rPr>
              <w:t>Görevlendirilen Personel</w:t>
            </w:r>
          </w:p>
        </w:tc>
      </w:tr>
    </w:tbl>
    <w:p w14:paraId="782824D3" w14:textId="77777777" w:rsidR="00401C3F" w:rsidRPr="003C0C5D" w:rsidRDefault="00401C3F" w:rsidP="00401C3F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1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01C3F" w:rsidRPr="003C0C5D" w14:paraId="6DFE03C0" w14:textId="77777777" w:rsidTr="00E80338">
        <w:trPr>
          <w:trHeight w:val="258"/>
          <w:jc w:val="center"/>
        </w:trPr>
        <w:tc>
          <w:tcPr>
            <w:tcW w:w="9639" w:type="dxa"/>
            <w:shd w:val="clear" w:color="auto" w:fill="auto"/>
          </w:tcPr>
          <w:p w14:paraId="3719A5E5" w14:textId="77777777" w:rsidR="00401C3F" w:rsidRPr="003C0C5D" w:rsidRDefault="00401C3F" w:rsidP="00362E44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01C3F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401C3F" w:rsidRPr="003C0C5D" w14:paraId="680CA974" w14:textId="77777777" w:rsidTr="00362E44">
        <w:trPr>
          <w:trHeight w:val="1288"/>
          <w:jc w:val="center"/>
        </w:trPr>
        <w:tc>
          <w:tcPr>
            <w:tcW w:w="9639" w:type="dxa"/>
          </w:tcPr>
          <w:p w14:paraId="44E2DA7B" w14:textId="77777777" w:rsidR="00401C3F" w:rsidRPr="003C0C5D" w:rsidRDefault="00401C3F" w:rsidP="00362E44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4DE472BB" w14:textId="77777777" w:rsidR="00401C3F" w:rsidRPr="003C0C5D" w:rsidRDefault="00401C3F" w:rsidP="00362E44">
            <w:pPr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3C0C5D">
              <w:rPr>
                <w:rFonts w:eastAsia="Caladea"/>
                <w:sz w:val="22"/>
                <w:szCs w:val="22"/>
                <w:lang w:val="tr-TR"/>
              </w:rPr>
              <w:t xml:space="preserve">Kayseri Üniversitesi üst yönetimi tarafından belirlenen amaç ve ilkelere uygun olarak; birimin tüm iletişim faaliyetleri ile ilgili, etkenlik ve verimlilik ilkelerine uygun olarak yürütülmesi amacıyla çalışmalar yapmak. </w:t>
            </w:r>
          </w:p>
          <w:p w14:paraId="501245CD" w14:textId="77777777" w:rsidR="00401C3F" w:rsidRPr="003C0C5D" w:rsidRDefault="00401C3F" w:rsidP="0036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48CDBB21" w14:textId="77777777" w:rsidR="00401C3F" w:rsidRPr="003C0C5D" w:rsidRDefault="00401C3F" w:rsidP="00401C3F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1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01C3F" w:rsidRPr="003C0C5D" w14:paraId="27649CCB" w14:textId="77777777" w:rsidTr="00E80338">
        <w:trPr>
          <w:trHeight w:val="258"/>
          <w:jc w:val="center"/>
        </w:trPr>
        <w:tc>
          <w:tcPr>
            <w:tcW w:w="9639" w:type="dxa"/>
            <w:shd w:val="clear" w:color="auto" w:fill="auto"/>
          </w:tcPr>
          <w:p w14:paraId="1790C1B9" w14:textId="77777777" w:rsidR="00401C3F" w:rsidRPr="003C0C5D" w:rsidRDefault="00401C3F" w:rsidP="00362E44">
            <w:pPr>
              <w:spacing w:line="239" w:lineRule="exact"/>
              <w:ind w:left="3275" w:right="268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01C3F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401C3F" w:rsidRPr="003C0C5D" w14:paraId="41116743" w14:textId="77777777" w:rsidTr="00362E44">
        <w:trPr>
          <w:trHeight w:val="5256"/>
          <w:jc w:val="center"/>
        </w:trPr>
        <w:tc>
          <w:tcPr>
            <w:tcW w:w="9639" w:type="dxa"/>
          </w:tcPr>
          <w:p w14:paraId="59DFCF44" w14:textId="77777777" w:rsidR="00401C3F" w:rsidRPr="003C0C5D" w:rsidRDefault="00401C3F" w:rsidP="00362E44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7A1F5464" w14:textId="77777777" w:rsidR="00401C3F" w:rsidRPr="003C0C5D" w:rsidRDefault="00401C3F" w:rsidP="00401C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3C0C5D">
              <w:rPr>
                <w:rFonts w:eastAsia="Caladea"/>
                <w:sz w:val="22"/>
                <w:szCs w:val="22"/>
                <w:lang w:val="tr-TR"/>
              </w:rPr>
              <w:t>Santral üzerinden gelen telefonları cevaplamak ve yönlendirmek.</w:t>
            </w:r>
            <w:r w:rsidRPr="003C0C5D">
              <w:rPr>
                <w:rFonts w:eastAsia="Verdana"/>
                <w:sz w:val="22"/>
                <w:szCs w:val="22"/>
                <w:lang w:val="tr-TR"/>
              </w:rPr>
              <w:t xml:space="preserve"> </w:t>
            </w:r>
          </w:p>
          <w:p w14:paraId="1EF587BA" w14:textId="77777777" w:rsidR="00401C3F" w:rsidRPr="003C0C5D" w:rsidRDefault="00401C3F" w:rsidP="00401C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val="tr-TR"/>
              </w:rPr>
            </w:pPr>
            <w:r w:rsidRPr="003C0C5D">
              <w:rPr>
                <w:rFonts w:eastAsia="Caladea"/>
                <w:sz w:val="22"/>
                <w:szCs w:val="22"/>
                <w:lang w:val="tr-TR"/>
              </w:rPr>
              <w:t>Kurum içi ve kurum dışı haberleşmeyi düzenli bir şekilde sağlamak.</w:t>
            </w:r>
          </w:p>
          <w:p w14:paraId="4C64A6BD" w14:textId="77777777" w:rsidR="00401C3F" w:rsidRPr="003C0C5D" w:rsidRDefault="00401C3F" w:rsidP="00401C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3C0C5D">
              <w:rPr>
                <w:rFonts w:eastAsia="Caladea"/>
                <w:sz w:val="22"/>
                <w:szCs w:val="22"/>
                <w:lang w:val="tr-TR"/>
              </w:rPr>
              <w:t>Kurum dışından arayanlara kuruma yakışır şekilde cevap vermek</w:t>
            </w:r>
          </w:p>
          <w:p w14:paraId="4C5D7507" w14:textId="77777777" w:rsidR="00401C3F" w:rsidRPr="003C0C5D" w:rsidRDefault="00401C3F" w:rsidP="00401C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3C0C5D">
              <w:rPr>
                <w:rFonts w:eastAsia="Caladea"/>
                <w:sz w:val="22"/>
                <w:szCs w:val="22"/>
                <w:lang w:val="tr-TR"/>
              </w:rPr>
              <w:t>Santral bakım, onarım ve temizliğini düzenli olarak yapmak.</w:t>
            </w:r>
          </w:p>
          <w:p w14:paraId="385F7B9D" w14:textId="77777777" w:rsidR="00401C3F" w:rsidRPr="003C0C5D" w:rsidRDefault="00401C3F" w:rsidP="00401C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3C0C5D">
              <w:rPr>
                <w:rFonts w:eastAsia="Caladea"/>
                <w:sz w:val="22"/>
                <w:szCs w:val="22"/>
                <w:lang w:val="tr-TR"/>
              </w:rPr>
              <w:t>Arıza meydana geldiğinde Birim Amir’ine ve diğer ilgililere bilgi vermek ve arızanın giderilmesini sağlamak.</w:t>
            </w:r>
          </w:p>
          <w:p w14:paraId="4216095B" w14:textId="77777777" w:rsidR="00401C3F" w:rsidRPr="003C0C5D" w:rsidRDefault="00401C3F" w:rsidP="00401C3F">
            <w:pPr>
              <w:numPr>
                <w:ilvl w:val="0"/>
                <w:numId w:val="3"/>
              </w:numPr>
              <w:tabs>
                <w:tab w:val="left" w:pos="860"/>
              </w:tabs>
              <w:spacing w:before="1" w:line="276" w:lineRule="auto"/>
              <w:ind w:right="102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3C0C5D">
              <w:rPr>
                <w:rFonts w:eastAsia="Caladea"/>
                <w:sz w:val="22"/>
                <w:szCs w:val="22"/>
                <w:lang w:val="tr-TR"/>
              </w:rPr>
              <w:t>Görevi ile ilgili süreçleri Üniversitemiz Kalite Politikası ve Kalite Yönetim Sistemi çerçevesinde, kalite hedefleri ve prosedürlerine uygun olarak</w:t>
            </w:r>
            <w:r w:rsidRPr="003C0C5D">
              <w:rPr>
                <w:rFonts w:eastAsia="Caladea"/>
                <w:spacing w:val="-9"/>
                <w:sz w:val="22"/>
                <w:szCs w:val="22"/>
                <w:lang w:val="tr-TR"/>
              </w:rPr>
              <w:t xml:space="preserve"> </w:t>
            </w:r>
            <w:r w:rsidRPr="003C0C5D">
              <w:rPr>
                <w:rFonts w:eastAsia="Caladea"/>
                <w:sz w:val="22"/>
                <w:szCs w:val="22"/>
                <w:lang w:val="tr-TR"/>
              </w:rPr>
              <w:t>yürütmek,</w:t>
            </w:r>
          </w:p>
          <w:p w14:paraId="6271C14C" w14:textId="77777777" w:rsidR="00401C3F" w:rsidRPr="003C0C5D" w:rsidRDefault="00401C3F" w:rsidP="00401C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3C0C5D">
              <w:rPr>
                <w:rFonts w:eastAsia="Caladea"/>
                <w:sz w:val="22"/>
                <w:szCs w:val="22"/>
                <w:lang w:val="tr-TR"/>
              </w:rPr>
              <w:t>Bağlı bulunduğu yönetici veya üst yöneticilerin, görev alanı ile ilgili vereceği diğer işleri iş sağlığı ve güvenliği kurallarına uygun olarak</w:t>
            </w:r>
            <w:r w:rsidRPr="003C0C5D">
              <w:rPr>
                <w:rFonts w:eastAsia="Caladea"/>
                <w:spacing w:val="-3"/>
                <w:sz w:val="22"/>
                <w:szCs w:val="22"/>
                <w:lang w:val="tr-TR"/>
              </w:rPr>
              <w:t xml:space="preserve"> </w:t>
            </w:r>
            <w:r w:rsidRPr="003C0C5D">
              <w:rPr>
                <w:rFonts w:eastAsia="Caladea"/>
                <w:sz w:val="22"/>
                <w:szCs w:val="22"/>
                <w:lang w:val="tr-TR"/>
              </w:rPr>
              <w:t>yapmak</w:t>
            </w:r>
          </w:p>
        </w:tc>
      </w:tr>
    </w:tbl>
    <w:p w14:paraId="24D1D86D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21689322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43E14868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34A39B71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038F19D8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23DF1424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4014640C" w14:textId="77777777" w:rsidR="00063071" w:rsidRDefault="00063071" w:rsidP="00AE7B0D"/>
    <w:sectPr w:rsidR="00063071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D82C" w14:textId="77777777" w:rsidR="006735C5" w:rsidRDefault="006735C5" w:rsidP="00FF08A6">
      <w:r>
        <w:separator/>
      </w:r>
    </w:p>
  </w:endnote>
  <w:endnote w:type="continuationSeparator" w:id="0">
    <w:p w14:paraId="3F37CFF3" w14:textId="77777777" w:rsidR="006735C5" w:rsidRDefault="006735C5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CC73" w14:textId="77777777" w:rsidR="00E80338" w:rsidRDefault="00E803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1ECDE3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92431F4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proofErr w:type="spellStart"/>
          <w:r w:rsidRPr="002C0635">
            <w:rPr>
              <w:rFonts w:eastAsia="Cambria"/>
              <w:b/>
              <w:sz w:val="22"/>
              <w:szCs w:val="22"/>
            </w:rPr>
            <w:t>Hazırlayan</w:t>
          </w:r>
          <w:proofErr w:type="spellEnd"/>
        </w:p>
        <w:p w14:paraId="1C9D15FD" w14:textId="77777777" w:rsidR="00151ABA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>BKK</w:t>
          </w:r>
        </w:p>
        <w:p w14:paraId="5161552A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1E0D0653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4B85E5D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2C0635">
            <w:rPr>
              <w:rFonts w:eastAsia="Cambria"/>
              <w:b/>
              <w:sz w:val="22"/>
              <w:szCs w:val="22"/>
            </w:rPr>
            <w:t>Onaylayan</w:t>
          </w:r>
        </w:p>
        <w:p w14:paraId="6009092C" w14:textId="77777777" w:rsidR="00D17E25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 xml:space="preserve">KASGEM </w:t>
          </w:r>
        </w:p>
        <w:p w14:paraId="55B1D2B2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1715BED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BCD0" w14:textId="77777777" w:rsidR="00E80338" w:rsidRDefault="00E803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AB52" w14:textId="77777777" w:rsidR="006735C5" w:rsidRDefault="006735C5" w:rsidP="00FF08A6">
      <w:r>
        <w:separator/>
      </w:r>
    </w:p>
  </w:footnote>
  <w:footnote w:type="continuationSeparator" w:id="0">
    <w:p w14:paraId="477FFFFD" w14:textId="77777777" w:rsidR="006735C5" w:rsidRDefault="006735C5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14DB" w14:textId="77777777" w:rsidR="00E80338" w:rsidRDefault="00E803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3528CF" w:rsidRPr="00E80338" w14:paraId="162CCF38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34CAA19A" w14:textId="77777777" w:rsidR="00FF08A6" w:rsidRPr="00E80338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E80338">
            <w:rPr>
              <w:rFonts w:eastAsia="Cambria"/>
              <w:sz w:val="22"/>
              <w:szCs w:val="22"/>
            </w:rPr>
            <w:object w:dxaOrig="6637" w:dyaOrig="5688" w14:anchorId="1A2802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9665" r:id="rId2"/>
            </w:object>
          </w:r>
          <w:r w:rsidR="00A4726D" w:rsidRPr="00E80338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51F37BCA" w14:textId="04E0E06F" w:rsidR="00F20A8B" w:rsidRPr="00E80338" w:rsidRDefault="00F20A8B">
          <w:pPr>
            <w:rPr>
              <w:sz w:val="22"/>
              <w:szCs w:val="22"/>
            </w:rPr>
          </w:pPr>
        </w:p>
        <w:p w14:paraId="420EB2F4" w14:textId="77777777" w:rsidR="00F20A8B" w:rsidRPr="00E80338" w:rsidRDefault="00F20A8B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5F50D6" w:rsidRPr="00E80338" w14:paraId="10AC4962" w14:textId="77777777" w:rsidTr="00F20A8B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CA664CA" w14:textId="77777777" w:rsidR="00401C3F" w:rsidRPr="00E80338" w:rsidRDefault="00401C3F" w:rsidP="00401C3F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</w:pPr>
                <w:r w:rsidRPr="00E80338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BİLGİ İŞLEM DAİRE BAŞKANLIĞI SANTRAL MEMURU</w:t>
                </w:r>
              </w:p>
              <w:p w14:paraId="76757D09" w14:textId="77777777" w:rsidR="00401C3F" w:rsidRPr="00E80338" w:rsidRDefault="00401C3F" w:rsidP="00401C3F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E80338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 GÖREV TANIMI</w:t>
                </w:r>
              </w:p>
              <w:p w14:paraId="144AB271" w14:textId="77777777" w:rsidR="005F50D6" w:rsidRPr="00E80338" w:rsidRDefault="005F50D6" w:rsidP="00B46380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E80338" w14:paraId="45C7EE76" w14:textId="77777777" w:rsidTr="00F20A8B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3C87EE26" w14:textId="77777777" w:rsidR="005F50D6" w:rsidRPr="00E80338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E80338" w14:paraId="75C5C469" w14:textId="77777777" w:rsidTr="00F20A8B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221409B9" w14:textId="77777777" w:rsidR="005F50D6" w:rsidRPr="00E80338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E80338" w14:paraId="6F8FAAF0" w14:textId="77777777" w:rsidTr="00F20A8B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3F0CF7EA" w14:textId="77777777" w:rsidR="005F50D6" w:rsidRPr="00E80338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E80338" w14:paraId="3FAA19F8" w14:textId="77777777" w:rsidTr="00F20A8B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759DBEB5" w14:textId="77777777" w:rsidR="005F50D6" w:rsidRPr="00E80338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7BB30E71" w14:textId="77777777" w:rsidR="00AE7B0D" w:rsidRPr="00E80338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1F3DEC9B" w14:textId="77777777" w:rsidR="00AE7B0D" w:rsidRPr="00E80338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25AAAAFC" w14:textId="77777777" w:rsidR="00AE7B0D" w:rsidRPr="00E80338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F6E53A0" w14:textId="77777777" w:rsidR="00AE7B0D" w:rsidRPr="00E80338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668ADEF0" w14:textId="77777777" w:rsidR="00AE7B0D" w:rsidRPr="00E80338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789797C4" w14:textId="77777777" w:rsidR="00FF08A6" w:rsidRPr="00E80338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AA640B2" w14:textId="77777777" w:rsidR="00FF08A6" w:rsidRPr="00E80338" w:rsidRDefault="00FF08A6" w:rsidP="00FF08A6">
          <w:pPr>
            <w:rPr>
              <w:sz w:val="22"/>
              <w:szCs w:val="22"/>
            </w:rPr>
          </w:pPr>
          <w:r w:rsidRPr="00E80338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070CEEAB" w14:textId="31A4E159" w:rsidR="00FF08A6" w:rsidRPr="00E80338" w:rsidRDefault="002C0635" w:rsidP="00FF08A6">
          <w:pPr>
            <w:rPr>
              <w:sz w:val="22"/>
              <w:szCs w:val="22"/>
            </w:rPr>
          </w:pPr>
          <w:r w:rsidRPr="00E80338">
            <w:rPr>
              <w:sz w:val="22"/>
              <w:szCs w:val="22"/>
            </w:rPr>
            <w:t>GT</w:t>
          </w:r>
          <w:r w:rsidR="00FF08A6" w:rsidRPr="00E80338">
            <w:rPr>
              <w:sz w:val="22"/>
              <w:szCs w:val="22"/>
            </w:rPr>
            <w:t>-</w:t>
          </w:r>
          <w:r w:rsidR="00F20A8B" w:rsidRPr="00E80338">
            <w:rPr>
              <w:sz w:val="22"/>
              <w:szCs w:val="22"/>
            </w:rPr>
            <w:t>137</w:t>
          </w:r>
        </w:p>
      </w:tc>
    </w:tr>
    <w:tr w:rsidR="003528CF" w:rsidRPr="00E80338" w14:paraId="5DD28DA1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0165A8E" w14:textId="77777777" w:rsidR="00FF08A6" w:rsidRPr="00E80338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49CD0CE" w14:textId="77777777" w:rsidR="00FF08A6" w:rsidRPr="00E80338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F0332CD" w14:textId="77777777" w:rsidR="00FF08A6" w:rsidRPr="00E80338" w:rsidRDefault="00FF08A6" w:rsidP="00FF08A6">
          <w:pPr>
            <w:rPr>
              <w:sz w:val="22"/>
              <w:szCs w:val="22"/>
            </w:rPr>
          </w:pPr>
          <w:r w:rsidRPr="00E80338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08C08C49" w14:textId="29948BB1" w:rsidR="00FF08A6" w:rsidRPr="00E80338" w:rsidRDefault="00E80338" w:rsidP="00FF08A6">
          <w:pPr>
            <w:rPr>
              <w:sz w:val="22"/>
              <w:szCs w:val="22"/>
            </w:rPr>
          </w:pPr>
          <w:r w:rsidRPr="00E80338">
            <w:rPr>
              <w:sz w:val="22"/>
              <w:szCs w:val="22"/>
            </w:rPr>
            <w:t>8/02/2022</w:t>
          </w:r>
        </w:p>
      </w:tc>
    </w:tr>
    <w:tr w:rsidR="003528CF" w:rsidRPr="00E80338" w14:paraId="7487B2F0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9053C5" w14:textId="77777777" w:rsidR="00FF08A6" w:rsidRPr="00E80338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8EA9730" w14:textId="77777777" w:rsidR="00FF08A6" w:rsidRPr="00E80338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AB6F88F" w14:textId="77777777" w:rsidR="00FF08A6" w:rsidRPr="00E80338" w:rsidRDefault="00FF08A6" w:rsidP="00FF08A6">
          <w:pPr>
            <w:rPr>
              <w:sz w:val="22"/>
              <w:szCs w:val="22"/>
            </w:rPr>
          </w:pPr>
          <w:r w:rsidRPr="00E80338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086A63EA" w14:textId="77777777" w:rsidR="00FF08A6" w:rsidRPr="00E80338" w:rsidRDefault="00FF08A6" w:rsidP="00FF08A6">
          <w:pPr>
            <w:rPr>
              <w:sz w:val="22"/>
              <w:szCs w:val="22"/>
            </w:rPr>
          </w:pPr>
          <w:r w:rsidRPr="00E80338">
            <w:rPr>
              <w:sz w:val="22"/>
              <w:szCs w:val="22"/>
            </w:rPr>
            <w:t>-</w:t>
          </w:r>
        </w:p>
      </w:tc>
    </w:tr>
    <w:tr w:rsidR="003528CF" w:rsidRPr="00E80338" w14:paraId="1971CB78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4E8A477" w14:textId="77777777" w:rsidR="00FF08A6" w:rsidRPr="00E80338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BFA25B3" w14:textId="77777777" w:rsidR="00FF08A6" w:rsidRPr="00E80338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6850DE9" w14:textId="77777777" w:rsidR="00FF08A6" w:rsidRPr="00E80338" w:rsidRDefault="00FF08A6" w:rsidP="00FF08A6">
          <w:pPr>
            <w:rPr>
              <w:sz w:val="22"/>
              <w:szCs w:val="22"/>
            </w:rPr>
          </w:pPr>
          <w:r w:rsidRPr="00E80338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39735ADE" w14:textId="77777777" w:rsidR="00FF08A6" w:rsidRPr="00E80338" w:rsidRDefault="007F50F7" w:rsidP="00FF08A6">
          <w:pPr>
            <w:rPr>
              <w:sz w:val="22"/>
              <w:szCs w:val="22"/>
            </w:rPr>
          </w:pPr>
          <w:r w:rsidRPr="00E80338">
            <w:rPr>
              <w:sz w:val="22"/>
              <w:szCs w:val="22"/>
            </w:rPr>
            <w:t>0</w:t>
          </w:r>
        </w:p>
      </w:tc>
    </w:tr>
    <w:tr w:rsidR="003528CF" w:rsidRPr="00E80338" w14:paraId="000B21DF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D9785BF" w14:textId="77777777" w:rsidR="00FF08A6" w:rsidRPr="00E80338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78F2D157" w14:textId="77777777" w:rsidR="00FF08A6" w:rsidRPr="00E80338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655F876" w14:textId="77777777" w:rsidR="00FF08A6" w:rsidRPr="00E80338" w:rsidRDefault="00FF08A6" w:rsidP="00FF08A6">
          <w:pPr>
            <w:rPr>
              <w:sz w:val="22"/>
              <w:szCs w:val="22"/>
            </w:rPr>
          </w:pPr>
          <w:r w:rsidRPr="00E80338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7B297219" w14:textId="77777777" w:rsidR="00FF08A6" w:rsidRPr="00E80338" w:rsidRDefault="00FF08A6" w:rsidP="00FF08A6">
          <w:pPr>
            <w:rPr>
              <w:sz w:val="22"/>
              <w:szCs w:val="22"/>
            </w:rPr>
          </w:pPr>
          <w:r w:rsidRPr="00E80338">
            <w:rPr>
              <w:sz w:val="22"/>
              <w:szCs w:val="22"/>
            </w:rPr>
            <w:t>1/1</w:t>
          </w:r>
        </w:p>
      </w:tc>
    </w:tr>
  </w:tbl>
  <w:p w14:paraId="461F13F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A641" w14:textId="77777777" w:rsidR="00E80338" w:rsidRDefault="00E803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2907"/>
    <w:multiLevelType w:val="multilevel"/>
    <w:tmpl w:val="7CE4A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2754A0"/>
    <w:rsid w:val="002C0635"/>
    <w:rsid w:val="002E5890"/>
    <w:rsid w:val="00336BDC"/>
    <w:rsid w:val="003528CF"/>
    <w:rsid w:val="00367FFC"/>
    <w:rsid w:val="003D0F6C"/>
    <w:rsid w:val="00401C3F"/>
    <w:rsid w:val="00411010"/>
    <w:rsid w:val="0048082B"/>
    <w:rsid w:val="005433B4"/>
    <w:rsid w:val="00547F21"/>
    <w:rsid w:val="00554A93"/>
    <w:rsid w:val="00560562"/>
    <w:rsid w:val="005761A9"/>
    <w:rsid w:val="005F50D6"/>
    <w:rsid w:val="00607331"/>
    <w:rsid w:val="006167D9"/>
    <w:rsid w:val="006735C5"/>
    <w:rsid w:val="0068274F"/>
    <w:rsid w:val="006D67AC"/>
    <w:rsid w:val="007D48AB"/>
    <w:rsid w:val="007D5976"/>
    <w:rsid w:val="007F50F7"/>
    <w:rsid w:val="008E3FF8"/>
    <w:rsid w:val="008E4B99"/>
    <w:rsid w:val="0094687A"/>
    <w:rsid w:val="00961464"/>
    <w:rsid w:val="00A144EC"/>
    <w:rsid w:val="00A27661"/>
    <w:rsid w:val="00A33119"/>
    <w:rsid w:val="00A331EF"/>
    <w:rsid w:val="00A4726D"/>
    <w:rsid w:val="00AC62D1"/>
    <w:rsid w:val="00AE7B0D"/>
    <w:rsid w:val="00B46380"/>
    <w:rsid w:val="00B63D44"/>
    <w:rsid w:val="00BD2C6B"/>
    <w:rsid w:val="00C7119C"/>
    <w:rsid w:val="00D16C4B"/>
    <w:rsid w:val="00D17E25"/>
    <w:rsid w:val="00E25097"/>
    <w:rsid w:val="00E40382"/>
    <w:rsid w:val="00E80338"/>
    <w:rsid w:val="00EE0C78"/>
    <w:rsid w:val="00F20A8B"/>
    <w:rsid w:val="00F40666"/>
    <w:rsid w:val="00F60628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3CA0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01C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09C2-4A86-4795-B88E-D36BBFA9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2022-01-23T22:02:00Z</dcterms:created>
  <dcterms:modified xsi:type="dcterms:W3CDTF">2022-02-05T12:21:00Z</dcterms:modified>
</cp:coreProperties>
</file>