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spacing w:before="1"/>
        <w:rPr>
          <w:color w:val="000000" w:themeColor="text1"/>
        </w:rPr>
      </w:pPr>
    </w:p>
    <w:p w:rsidR="00C72C37" w:rsidRPr="00DE4829" w:rsidRDefault="00C72C37" w:rsidP="00C72C37">
      <w:pPr>
        <w:pStyle w:val="GvdeMetni"/>
        <w:ind w:left="3997"/>
        <w:rPr>
          <w:color w:val="000000" w:themeColor="text1"/>
        </w:rPr>
      </w:pPr>
      <w:r w:rsidRPr="00DE4829">
        <w:rPr>
          <w:noProof/>
          <w:color w:val="000000" w:themeColor="text1"/>
          <w:lang w:eastAsia="tr-TR"/>
        </w:rPr>
        <w:drawing>
          <wp:inline distT="0" distB="0" distL="0" distR="0" wp14:anchorId="251BB78A" wp14:editId="335CE0A8">
            <wp:extent cx="1383542" cy="13830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83542" cy="1383029"/>
                    </a:xfrm>
                    <a:prstGeom prst="rect">
                      <a:avLst/>
                    </a:prstGeom>
                  </pic:spPr>
                </pic:pic>
              </a:graphicData>
            </a:graphic>
          </wp:inline>
        </w:drawing>
      </w: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spacing w:before="3"/>
        <w:rPr>
          <w:color w:val="000000" w:themeColor="text1"/>
        </w:rPr>
      </w:pPr>
    </w:p>
    <w:p w:rsidR="0027274C" w:rsidRPr="00DE4829" w:rsidRDefault="00C72C37" w:rsidP="00C72C37">
      <w:pPr>
        <w:pStyle w:val="KonuBal"/>
        <w:spacing w:line="326" w:lineRule="auto"/>
        <w:rPr>
          <w:color w:val="000000" w:themeColor="text1"/>
          <w:sz w:val="44"/>
          <w:szCs w:val="44"/>
        </w:rPr>
      </w:pPr>
      <w:r w:rsidRPr="00DE4829">
        <w:rPr>
          <w:color w:val="000000" w:themeColor="text1"/>
          <w:sz w:val="44"/>
          <w:szCs w:val="44"/>
        </w:rPr>
        <w:t xml:space="preserve">KAYSERİ ÜNİVERSİTESİ </w:t>
      </w:r>
    </w:p>
    <w:p w:rsidR="00C72C37" w:rsidRPr="00DE4829" w:rsidRDefault="00C72C37" w:rsidP="00C72C37">
      <w:pPr>
        <w:pStyle w:val="KonuBal"/>
        <w:spacing w:line="326" w:lineRule="auto"/>
        <w:rPr>
          <w:color w:val="000000" w:themeColor="text1"/>
          <w:sz w:val="44"/>
          <w:szCs w:val="44"/>
        </w:rPr>
      </w:pPr>
      <w:r w:rsidRPr="00DE4829">
        <w:rPr>
          <w:color w:val="000000" w:themeColor="text1"/>
          <w:w w:val="95"/>
          <w:sz w:val="44"/>
          <w:szCs w:val="44"/>
        </w:rPr>
        <w:t>BİLGİ İŞLEM DAİRE BAŞKANLIĞI</w:t>
      </w:r>
    </w:p>
    <w:p w:rsidR="00C72C37" w:rsidRPr="00DE4829" w:rsidRDefault="00C72C37" w:rsidP="00C72C37">
      <w:pPr>
        <w:pStyle w:val="GvdeMetni"/>
        <w:rPr>
          <w:b/>
          <w:color w:val="000000" w:themeColor="text1"/>
          <w:sz w:val="44"/>
          <w:szCs w:val="44"/>
        </w:rPr>
      </w:pPr>
    </w:p>
    <w:p w:rsidR="00C72C37" w:rsidRPr="00DE4829" w:rsidRDefault="00C72C37" w:rsidP="00C72C37">
      <w:pPr>
        <w:pStyle w:val="GvdeMetni"/>
        <w:spacing w:before="8"/>
        <w:rPr>
          <w:b/>
          <w:color w:val="000000" w:themeColor="text1"/>
          <w:sz w:val="44"/>
          <w:szCs w:val="44"/>
        </w:rPr>
      </w:pPr>
    </w:p>
    <w:p w:rsidR="000E35CA" w:rsidRDefault="00C72C37" w:rsidP="00C72C37">
      <w:pPr>
        <w:spacing w:line="340" w:lineRule="auto"/>
        <w:ind w:left="3305" w:right="3172"/>
        <w:jc w:val="center"/>
        <w:rPr>
          <w:b/>
          <w:color w:val="000000" w:themeColor="text1"/>
          <w:spacing w:val="-4"/>
          <w:w w:val="95"/>
          <w:sz w:val="44"/>
          <w:szCs w:val="44"/>
        </w:rPr>
      </w:pPr>
      <w:r w:rsidRPr="00DE4829">
        <w:rPr>
          <w:b/>
          <w:color w:val="000000" w:themeColor="text1"/>
          <w:w w:val="95"/>
          <w:sz w:val="44"/>
          <w:szCs w:val="44"/>
        </w:rPr>
        <w:t>FAALİYET</w:t>
      </w:r>
      <w:r w:rsidRPr="00DE4829">
        <w:rPr>
          <w:b/>
          <w:color w:val="000000" w:themeColor="text1"/>
          <w:spacing w:val="-51"/>
          <w:w w:val="95"/>
          <w:sz w:val="44"/>
          <w:szCs w:val="44"/>
        </w:rPr>
        <w:t xml:space="preserve"> </w:t>
      </w:r>
      <w:r w:rsidRPr="00DE4829">
        <w:rPr>
          <w:b/>
          <w:color w:val="000000" w:themeColor="text1"/>
          <w:spacing w:val="-4"/>
          <w:w w:val="95"/>
          <w:sz w:val="44"/>
          <w:szCs w:val="44"/>
        </w:rPr>
        <w:t xml:space="preserve">RAPORU </w:t>
      </w:r>
    </w:p>
    <w:p w:rsidR="00C72C37" w:rsidRPr="00DE4829" w:rsidRDefault="00C72C37" w:rsidP="00C72C37">
      <w:pPr>
        <w:spacing w:line="340" w:lineRule="auto"/>
        <w:ind w:left="3305" w:right="3172"/>
        <w:jc w:val="center"/>
        <w:rPr>
          <w:b/>
          <w:color w:val="000000" w:themeColor="text1"/>
          <w:sz w:val="44"/>
          <w:szCs w:val="44"/>
        </w:rPr>
      </w:pPr>
      <w:r w:rsidRPr="00DE4829">
        <w:rPr>
          <w:b/>
          <w:color w:val="000000" w:themeColor="text1"/>
          <w:sz w:val="44"/>
          <w:szCs w:val="44"/>
        </w:rPr>
        <w:t>2022</w:t>
      </w:r>
    </w:p>
    <w:p w:rsidR="00C72C37" w:rsidRPr="00DE4829" w:rsidRDefault="00C72C37" w:rsidP="00C72C37">
      <w:pPr>
        <w:pStyle w:val="GvdeMetni"/>
        <w:rPr>
          <w:b/>
          <w:color w:val="000000" w:themeColor="text1"/>
          <w:sz w:val="44"/>
          <w:szCs w:val="44"/>
        </w:rPr>
      </w:pPr>
    </w:p>
    <w:p w:rsidR="00C72C37" w:rsidRPr="00DE4829" w:rsidRDefault="00C72C37" w:rsidP="00C72C37">
      <w:pPr>
        <w:pStyle w:val="GvdeMetni"/>
        <w:rPr>
          <w:b/>
          <w:color w:val="000000" w:themeColor="text1"/>
          <w:sz w:val="44"/>
          <w:szCs w:val="44"/>
        </w:rPr>
      </w:pPr>
    </w:p>
    <w:p w:rsidR="00C72C37" w:rsidRPr="00DE4829" w:rsidRDefault="00C72C37" w:rsidP="00C72C37">
      <w:pPr>
        <w:pStyle w:val="GvdeMetni"/>
        <w:rPr>
          <w:b/>
          <w:color w:val="000000" w:themeColor="text1"/>
          <w:sz w:val="44"/>
          <w:szCs w:val="44"/>
        </w:rPr>
      </w:pPr>
    </w:p>
    <w:p w:rsidR="00C72C37" w:rsidRPr="00DE4829" w:rsidRDefault="00C72C37" w:rsidP="00C72C37">
      <w:pPr>
        <w:pStyle w:val="GvdeMetni"/>
        <w:rPr>
          <w:b/>
          <w:color w:val="000000" w:themeColor="text1"/>
          <w:sz w:val="44"/>
          <w:szCs w:val="44"/>
        </w:rPr>
      </w:pPr>
    </w:p>
    <w:p w:rsidR="00C72C37" w:rsidRPr="00DE4829" w:rsidRDefault="00C72C37" w:rsidP="00C72C37">
      <w:pPr>
        <w:pStyle w:val="GvdeMetni"/>
        <w:rPr>
          <w:b/>
          <w:color w:val="000000" w:themeColor="text1"/>
          <w:sz w:val="44"/>
          <w:szCs w:val="44"/>
        </w:rPr>
      </w:pPr>
    </w:p>
    <w:p w:rsidR="00C72C37" w:rsidRPr="00DE4829" w:rsidRDefault="00C72C37" w:rsidP="00C72C37">
      <w:pPr>
        <w:pStyle w:val="GvdeMetni"/>
        <w:rPr>
          <w:b/>
          <w:color w:val="000000" w:themeColor="text1"/>
          <w:sz w:val="44"/>
          <w:szCs w:val="44"/>
        </w:rPr>
      </w:pPr>
    </w:p>
    <w:p w:rsidR="00C72C37" w:rsidRPr="00DE4829" w:rsidRDefault="00C72C37" w:rsidP="00C72C37">
      <w:pPr>
        <w:pStyle w:val="GvdeMetni"/>
        <w:spacing w:before="8"/>
        <w:rPr>
          <w:b/>
          <w:color w:val="000000" w:themeColor="text1"/>
          <w:sz w:val="44"/>
          <w:szCs w:val="44"/>
        </w:rPr>
      </w:pPr>
    </w:p>
    <w:p w:rsidR="00C72C37" w:rsidRPr="00DE4829" w:rsidRDefault="00C72C37" w:rsidP="00C72C37">
      <w:pPr>
        <w:pStyle w:val="Balk2"/>
        <w:ind w:left="3304" w:right="3172"/>
        <w:jc w:val="center"/>
        <w:rPr>
          <w:color w:val="000000" w:themeColor="text1"/>
          <w:sz w:val="44"/>
          <w:szCs w:val="44"/>
        </w:rPr>
      </w:pPr>
      <w:r w:rsidRPr="00DE4829">
        <w:rPr>
          <w:color w:val="000000" w:themeColor="text1"/>
          <w:sz w:val="44"/>
          <w:szCs w:val="44"/>
        </w:rPr>
        <w:t>OCAK- 2023</w:t>
      </w:r>
    </w:p>
    <w:p w:rsidR="001D14D7" w:rsidRPr="00DE4829" w:rsidRDefault="001D14D7">
      <w:pPr>
        <w:jc w:val="center"/>
        <w:rPr>
          <w:color w:val="000000" w:themeColor="text1"/>
          <w:sz w:val="24"/>
          <w:szCs w:val="24"/>
        </w:rPr>
        <w:sectPr w:rsidR="001D14D7" w:rsidRPr="00DE4829" w:rsidSect="00CF7EEE">
          <w:type w:val="continuous"/>
          <w:pgSz w:w="11910" w:h="16840"/>
          <w:pgMar w:top="1180" w:right="680" w:bottom="280" w:left="800"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C72C37" w:rsidRPr="00DE4829" w:rsidRDefault="00C72C37" w:rsidP="00C72C37">
      <w:pPr>
        <w:pStyle w:val="GvdeMetni"/>
        <w:rPr>
          <w:b/>
          <w:color w:val="000000" w:themeColor="text1"/>
          <w:sz w:val="22"/>
          <w:szCs w:val="22"/>
        </w:rPr>
      </w:pPr>
    </w:p>
    <w:p w:rsidR="00C72C37" w:rsidRPr="00DE4829" w:rsidRDefault="00C72C37" w:rsidP="00C72C37">
      <w:pPr>
        <w:pStyle w:val="GvdeMetni"/>
        <w:spacing w:before="5"/>
        <w:rPr>
          <w:b/>
          <w:color w:val="000000" w:themeColor="text1"/>
          <w:sz w:val="22"/>
          <w:szCs w:val="22"/>
        </w:rPr>
      </w:pPr>
    </w:p>
    <w:p w:rsidR="00C72C37" w:rsidRPr="00DE4829" w:rsidRDefault="00C72C37" w:rsidP="00C72C37">
      <w:pPr>
        <w:spacing w:before="89"/>
        <w:ind w:left="3301" w:right="3172"/>
        <w:jc w:val="center"/>
        <w:rPr>
          <w:b/>
          <w:color w:val="000000" w:themeColor="text1"/>
        </w:rPr>
      </w:pPr>
      <w:r w:rsidRPr="00DE4829">
        <w:rPr>
          <w:b/>
          <w:color w:val="000000" w:themeColor="text1"/>
        </w:rPr>
        <w:t>İÇİNDEKİLER</w:t>
      </w:r>
    </w:p>
    <w:sdt>
      <w:sdtPr>
        <w:rPr>
          <w:color w:val="000000" w:themeColor="text1"/>
          <w:sz w:val="22"/>
          <w:szCs w:val="22"/>
        </w:rPr>
        <w:id w:val="-451936049"/>
        <w:docPartObj>
          <w:docPartGallery w:val="Table of Contents"/>
          <w:docPartUnique/>
        </w:docPartObj>
      </w:sdtPr>
      <w:sdtContent>
        <w:p w:rsidR="00C72C37" w:rsidRPr="00DE4829" w:rsidRDefault="00564D4E" w:rsidP="009A2670">
          <w:pPr>
            <w:pStyle w:val="T2"/>
            <w:tabs>
              <w:tab w:val="right" w:leader="dot" w:pos="9889"/>
            </w:tabs>
            <w:spacing w:before="483"/>
            <w:rPr>
              <w:color w:val="000000" w:themeColor="text1"/>
              <w:sz w:val="22"/>
              <w:szCs w:val="22"/>
            </w:rPr>
          </w:pPr>
          <w:hyperlink w:anchor="_BİRİM_YÖNETİCİSİ_SUNUŞU" w:history="1">
            <w:r w:rsidR="00C72C37" w:rsidRPr="00DE4829">
              <w:rPr>
                <w:color w:val="000000" w:themeColor="text1"/>
                <w:sz w:val="22"/>
                <w:szCs w:val="22"/>
              </w:rPr>
              <w:t>BİRİM</w:t>
            </w:r>
            <w:r w:rsidR="00C72C37" w:rsidRPr="00DE4829">
              <w:rPr>
                <w:color w:val="000000" w:themeColor="text1"/>
                <w:spacing w:val="-2"/>
                <w:sz w:val="22"/>
                <w:szCs w:val="22"/>
              </w:rPr>
              <w:t xml:space="preserve"> </w:t>
            </w:r>
            <w:r w:rsidR="00C72C37" w:rsidRPr="00DE4829">
              <w:rPr>
                <w:color w:val="000000" w:themeColor="text1"/>
                <w:sz w:val="22"/>
                <w:szCs w:val="22"/>
              </w:rPr>
              <w:t>YÖNETİCİSİ</w:t>
            </w:r>
            <w:r w:rsidR="00C72C37" w:rsidRPr="00DE4829">
              <w:rPr>
                <w:color w:val="000000" w:themeColor="text1"/>
                <w:spacing w:val="-1"/>
                <w:sz w:val="22"/>
                <w:szCs w:val="22"/>
              </w:rPr>
              <w:t xml:space="preserve"> </w:t>
            </w:r>
            <w:r w:rsidR="00C72C37" w:rsidRPr="00DE4829">
              <w:rPr>
                <w:color w:val="000000" w:themeColor="text1"/>
                <w:sz w:val="22"/>
                <w:szCs w:val="22"/>
              </w:rPr>
              <w:t>SUNUŞU</w:t>
            </w:r>
            <w:r w:rsidR="00C72C37" w:rsidRPr="00DE4829">
              <w:rPr>
                <w:color w:val="000000" w:themeColor="text1"/>
                <w:sz w:val="22"/>
                <w:szCs w:val="22"/>
              </w:rPr>
              <w:tab/>
            </w:r>
          </w:hyperlink>
          <w:r w:rsidR="00F84BCF" w:rsidRPr="00B718B5">
            <w:rPr>
              <w:b w:val="0"/>
              <w:color w:val="000000" w:themeColor="text1"/>
              <w:sz w:val="22"/>
              <w:szCs w:val="22"/>
            </w:rPr>
            <w:t>1</w:t>
          </w:r>
        </w:p>
        <w:p w:rsidR="00C72C37" w:rsidRPr="00DE4829" w:rsidRDefault="00564D4E" w:rsidP="00C72C37">
          <w:pPr>
            <w:pStyle w:val="T2"/>
            <w:numPr>
              <w:ilvl w:val="0"/>
              <w:numId w:val="20"/>
            </w:numPr>
            <w:tabs>
              <w:tab w:val="left" w:pos="492"/>
              <w:tab w:val="right" w:leader="dot" w:pos="9889"/>
            </w:tabs>
            <w:spacing w:before="259"/>
            <w:ind w:hanging="234"/>
            <w:rPr>
              <w:color w:val="000000" w:themeColor="text1"/>
              <w:sz w:val="22"/>
              <w:szCs w:val="22"/>
            </w:rPr>
          </w:pPr>
          <w:hyperlink w:anchor="_I-_GENEL_BİLGİLER" w:history="1">
            <w:r w:rsidR="00C72C37" w:rsidRPr="00DE4829">
              <w:rPr>
                <w:color w:val="000000" w:themeColor="text1"/>
                <w:sz w:val="22"/>
                <w:szCs w:val="22"/>
              </w:rPr>
              <w:t>GENEL</w:t>
            </w:r>
            <w:r w:rsidR="00C72C37" w:rsidRPr="00DE4829">
              <w:rPr>
                <w:color w:val="000000" w:themeColor="text1"/>
                <w:spacing w:val="-1"/>
                <w:sz w:val="22"/>
                <w:szCs w:val="22"/>
              </w:rPr>
              <w:t xml:space="preserve"> </w:t>
            </w:r>
            <w:r w:rsidR="00C72C37" w:rsidRPr="00DE4829">
              <w:rPr>
                <w:color w:val="000000" w:themeColor="text1"/>
                <w:sz w:val="22"/>
                <w:szCs w:val="22"/>
              </w:rPr>
              <w:t>BİLGİLER</w:t>
            </w:r>
            <w:r w:rsidR="00C72C37" w:rsidRPr="00DE4829">
              <w:rPr>
                <w:color w:val="000000" w:themeColor="text1"/>
                <w:sz w:val="22"/>
                <w:szCs w:val="22"/>
              </w:rPr>
              <w:tab/>
            </w:r>
            <w:r w:rsidR="00C72C37" w:rsidRPr="00B718B5">
              <w:rPr>
                <w:b w:val="0"/>
                <w:color w:val="000000" w:themeColor="text1"/>
                <w:sz w:val="22"/>
                <w:szCs w:val="22"/>
              </w:rPr>
              <w:t>2</w:t>
            </w:r>
          </w:hyperlink>
        </w:p>
        <w:p w:rsidR="00C72C37" w:rsidRPr="00DE4829" w:rsidRDefault="00564D4E" w:rsidP="00C72C37">
          <w:pPr>
            <w:pStyle w:val="T3"/>
            <w:numPr>
              <w:ilvl w:val="1"/>
              <w:numId w:val="20"/>
            </w:numPr>
            <w:tabs>
              <w:tab w:val="left" w:pos="739"/>
              <w:tab w:val="right" w:leader="dot" w:pos="9889"/>
            </w:tabs>
            <w:spacing w:before="257"/>
            <w:rPr>
              <w:color w:val="000000" w:themeColor="text1"/>
              <w:sz w:val="22"/>
              <w:szCs w:val="22"/>
            </w:rPr>
          </w:pPr>
          <w:hyperlink w:anchor="_Misyon_ve_Vizyon" w:history="1">
            <w:r w:rsidR="00C72C37" w:rsidRPr="00DE4829">
              <w:rPr>
                <w:color w:val="000000" w:themeColor="text1"/>
                <w:sz w:val="22"/>
                <w:szCs w:val="22"/>
              </w:rPr>
              <w:t>MİSYON</w:t>
            </w:r>
            <w:r w:rsidR="00C72C37" w:rsidRPr="00DE4829">
              <w:rPr>
                <w:color w:val="000000" w:themeColor="text1"/>
                <w:spacing w:val="-2"/>
                <w:sz w:val="22"/>
                <w:szCs w:val="22"/>
              </w:rPr>
              <w:t xml:space="preserve"> </w:t>
            </w:r>
            <w:r w:rsidR="00C72C37" w:rsidRPr="00DE4829">
              <w:rPr>
                <w:color w:val="000000" w:themeColor="text1"/>
                <w:sz w:val="22"/>
                <w:szCs w:val="22"/>
              </w:rPr>
              <w:t>VE VİZYON</w:t>
            </w:r>
            <w:r w:rsidR="00C72C37" w:rsidRPr="00DE4829">
              <w:rPr>
                <w:color w:val="000000" w:themeColor="text1"/>
                <w:sz w:val="22"/>
                <w:szCs w:val="22"/>
              </w:rPr>
              <w:tab/>
              <w:t>2</w:t>
            </w:r>
          </w:hyperlink>
        </w:p>
        <w:p w:rsidR="00C72C37" w:rsidRPr="00DE4829" w:rsidRDefault="00564D4E" w:rsidP="00C72C37">
          <w:pPr>
            <w:pStyle w:val="T3"/>
            <w:numPr>
              <w:ilvl w:val="1"/>
              <w:numId w:val="20"/>
            </w:numPr>
            <w:tabs>
              <w:tab w:val="left" w:pos="727"/>
              <w:tab w:val="right" w:leader="dot" w:pos="9889"/>
            </w:tabs>
            <w:spacing w:before="139"/>
            <w:ind w:left="726" w:hanging="269"/>
            <w:rPr>
              <w:color w:val="000000" w:themeColor="text1"/>
              <w:sz w:val="22"/>
              <w:szCs w:val="22"/>
            </w:rPr>
          </w:pPr>
          <w:hyperlink w:anchor="_Yetki,_Görev_ve" w:history="1">
            <w:r w:rsidR="00C72C37" w:rsidRPr="00DE4829">
              <w:rPr>
                <w:color w:val="000000" w:themeColor="text1"/>
                <w:sz w:val="22"/>
                <w:szCs w:val="22"/>
              </w:rPr>
              <w:t>YETKİ, GÖREV</w:t>
            </w:r>
            <w:r w:rsidR="00C72C37" w:rsidRPr="00DE4829">
              <w:rPr>
                <w:color w:val="000000" w:themeColor="text1"/>
                <w:spacing w:val="-14"/>
                <w:sz w:val="22"/>
                <w:szCs w:val="22"/>
              </w:rPr>
              <w:t xml:space="preserve"> </w:t>
            </w:r>
            <w:r w:rsidR="00C72C37" w:rsidRPr="00DE4829">
              <w:rPr>
                <w:color w:val="000000" w:themeColor="text1"/>
                <w:sz w:val="22"/>
                <w:szCs w:val="22"/>
              </w:rPr>
              <w:t>VE SORUMLULUKLAR</w:t>
            </w:r>
            <w:r w:rsidR="00C72C37" w:rsidRPr="00DE4829">
              <w:rPr>
                <w:color w:val="000000" w:themeColor="text1"/>
                <w:sz w:val="22"/>
                <w:szCs w:val="22"/>
              </w:rPr>
              <w:tab/>
              <w:t>2</w:t>
            </w:r>
          </w:hyperlink>
        </w:p>
        <w:p w:rsidR="00C72C37" w:rsidRPr="00DE4829" w:rsidRDefault="00564D4E" w:rsidP="00C72C37">
          <w:pPr>
            <w:pStyle w:val="T3"/>
            <w:numPr>
              <w:ilvl w:val="1"/>
              <w:numId w:val="20"/>
            </w:numPr>
            <w:tabs>
              <w:tab w:val="left" w:pos="727"/>
              <w:tab w:val="right" w:leader="dot" w:pos="9889"/>
            </w:tabs>
            <w:spacing w:before="138"/>
            <w:ind w:left="726" w:hanging="269"/>
            <w:rPr>
              <w:color w:val="000000" w:themeColor="text1"/>
              <w:sz w:val="22"/>
              <w:szCs w:val="22"/>
            </w:rPr>
          </w:pPr>
          <w:hyperlink w:anchor="_İdareye_İlişkin_Bilgiler" w:history="1">
            <w:r w:rsidR="00C72C37" w:rsidRPr="00DE4829">
              <w:rPr>
                <w:color w:val="000000" w:themeColor="text1"/>
                <w:sz w:val="22"/>
                <w:szCs w:val="22"/>
              </w:rPr>
              <w:t>İDAREYE</w:t>
            </w:r>
            <w:r w:rsidR="00C72C37" w:rsidRPr="00DE4829">
              <w:rPr>
                <w:color w:val="000000" w:themeColor="text1"/>
                <w:spacing w:val="1"/>
                <w:sz w:val="22"/>
                <w:szCs w:val="22"/>
              </w:rPr>
              <w:t xml:space="preserve"> </w:t>
            </w:r>
            <w:r w:rsidR="00C72C37" w:rsidRPr="00DE4829">
              <w:rPr>
                <w:color w:val="000000" w:themeColor="text1"/>
                <w:sz w:val="22"/>
                <w:szCs w:val="22"/>
              </w:rPr>
              <w:t>İLİŞKİN BİLGİLER</w:t>
            </w:r>
            <w:r w:rsidR="00C72C37" w:rsidRPr="00DE4829">
              <w:rPr>
                <w:color w:val="000000" w:themeColor="text1"/>
                <w:sz w:val="22"/>
                <w:szCs w:val="22"/>
              </w:rPr>
              <w:tab/>
              <w:t>2</w:t>
            </w:r>
          </w:hyperlink>
        </w:p>
        <w:p w:rsidR="00C72C37" w:rsidRPr="00DE4829" w:rsidRDefault="00564D4E" w:rsidP="00C72C37">
          <w:pPr>
            <w:pStyle w:val="T5"/>
            <w:numPr>
              <w:ilvl w:val="2"/>
              <w:numId w:val="20"/>
            </w:numPr>
            <w:tabs>
              <w:tab w:val="left" w:pos="1057"/>
              <w:tab w:val="left" w:pos="1058"/>
              <w:tab w:val="right" w:leader="dot" w:pos="9889"/>
            </w:tabs>
            <w:spacing w:before="139"/>
            <w:rPr>
              <w:color w:val="000000" w:themeColor="text1"/>
            </w:rPr>
          </w:pPr>
          <w:hyperlink w:anchor="_Fiziksel_Yapı" w:history="1">
            <w:r w:rsidR="00C72C37" w:rsidRPr="00DE4829">
              <w:rPr>
                <w:color w:val="000000" w:themeColor="text1"/>
              </w:rPr>
              <w:t>Fiziksel</w:t>
            </w:r>
            <w:r w:rsidR="00C72C37" w:rsidRPr="00DE4829">
              <w:rPr>
                <w:color w:val="000000" w:themeColor="text1"/>
                <w:spacing w:val="-1"/>
              </w:rPr>
              <w:t xml:space="preserve"> </w:t>
            </w:r>
            <w:r w:rsidR="00C72C37" w:rsidRPr="00DE4829">
              <w:rPr>
                <w:color w:val="000000" w:themeColor="text1"/>
              </w:rPr>
              <w:t>Yapı</w:t>
            </w:r>
            <w:r w:rsidR="00C72C37" w:rsidRPr="00DE4829">
              <w:rPr>
                <w:color w:val="000000" w:themeColor="text1"/>
              </w:rPr>
              <w:tab/>
            </w:r>
            <w:r w:rsidR="00C72C37" w:rsidRPr="009A2670">
              <w:rPr>
                <w:b w:val="0"/>
                <w:i w:val="0"/>
                <w:color w:val="000000" w:themeColor="text1"/>
              </w:rPr>
              <w:t>3</w:t>
            </w:r>
          </w:hyperlink>
        </w:p>
        <w:p w:rsidR="00C72C37" w:rsidRPr="00DE4829" w:rsidRDefault="00564D4E" w:rsidP="00C72C37">
          <w:pPr>
            <w:pStyle w:val="T5"/>
            <w:numPr>
              <w:ilvl w:val="2"/>
              <w:numId w:val="20"/>
            </w:numPr>
            <w:tabs>
              <w:tab w:val="left" w:pos="1057"/>
              <w:tab w:val="left" w:pos="1058"/>
              <w:tab w:val="right" w:leader="dot" w:pos="9889"/>
            </w:tabs>
            <w:spacing w:before="137"/>
            <w:rPr>
              <w:color w:val="000000" w:themeColor="text1"/>
            </w:rPr>
          </w:pPr>
          <w:hyperlink w:anchor="_Teşkilat_Yapısı" w:history="1">
            <w:r w:rsidR="00C72C37" w:rsidRPr="00DE4829">
              <w:rPr>
                <w:color w:val="000000" w:themeColor="text1"/>
              </w:rPr>
              <w:t>Teşkilat</w:t>
            </w:r>
            <w:r w:rsidR="00C72C37" w:rsidRPr="00DE4829">
              <w:rPr>
                <w:color w:val="000000" w:themeColor="text1"/>
                <w:spacing w:val="-1"/>
              </w:rPr>
              <w:t xml:space="preserve"> </w:t>
            </w:r>
            <w:r w:rsidR="00C72C37" w:rsidRPr="00DE4829">
              <w:rPr>
                <w:color w:val="000000" w:themeColor="text1"/>
              </w:rPr>
              <w:t>Yapısı</w:t>
            </w:r>
            <w:r w:rsidR="00C72C37" w:rsidRPr="00DE4829">
              <w:rPr>
                <w:color w:val="000000" w:themeColor="text1"/>
              </w:rPr>
              <w:tab/>
            </w:r>
            <w:r w:rsidR="00C72C37" w:rsidRPr="009A2670">
              <w:rPr>
                <w:b w:val="0"/>
                <w:i w:val="0"/>
                <w:color w:val="000000" w:themeColor="text1"/>
              </w:rPr>
              <w:t>4</w:t>
            </w:r>
          </w:hyperlink>
        </w:p>
        <w:p w:rsidR="00C72C37" w:rsidRPr="00DE4829" w:rsidRDefault="00564D4E" w:rsidP="00C72C37">
          <w:pPr>
            <w:pStyle w:val="T5"/>
            <w:numPr>
              <w:ilvl w:val="2"/>
              <w:numId w:val="20"/>
            </w:numPr>
            <w:tabs>
              <w:tab w:val="left" w:pos="1057"/>
              <w:tab w:val="left" w:pos="1058"/>
              <w:tab w:val="right" w:leader="dot" w:pos="9889"/>
            </w:tabs>
            <w:spacing w:before="139"/>
            <w:rPr>
              <w:color w:val="000000" w:themeColor="text1"/>
            </w:rPr>
          </w:pPr>
          <w:hyperlink w:anchor="_Teknoloji_ve_Bilişim" w:history="1">
            <w:r w:rsidR="00C72C37" w:rsidRPr="00DE4829">
              <w:rPr>
                <w:color w:val="000000" w:themeColor="text1"/>
              </w:rPr>
              <w:t>Teknoloji ve</w:t>
            </w:r>
            <w:r w:rsidR="00C72C37" w:rsidRPr="00DE4829">
              <w:rPr>
                <w:color w:val="000000" w:themeColor="text1"/>
                <w:spacing w:val="-1"/>
              </w:rPr>
              <w:t xml:space="preserve"> </w:t>
            </w:r>
            <w:r w:rsidR="00C72C37" w:rsidRPr="00DE4829">
              <w:rPr>
                <w:color w:val="000000" w:themeColor="text1"/>
              </w:rPr>
              <w:t>Bilişim Altyapısı</w:t>
            </w:r>
            <w:r w:rsidR="00C72C37" w:rsidRPr="00DE4829">
              <w:rPr>
                <w:color w:val="000000" w:themeColor="text1"/>
              </w:rPr>
              <w:tab/>
            </w:r>
            <w:r w:rsidR="00C72C37" w:rsidRPr="009A2670">
              <w:rPr>
                <w:b w:val="0"/>
                <w:i w:val="0"/>
                <w:color w:val="000000" w:themeColor="text1"/>
              </w:rPr>
              <w:t>5</w:t>
            </w:r>
          </w:hyperlink>
        </w:p>
        <w:p w:rsidR="00C72C37" w:rsidRPr="00DE4829" w:rsidRDefault="00564D4E" w:rsidP="00C72C37">
          <w:pPr>
            <w:pStyle w:val="T5"/>
            <w:numPr>
              <w:ilvl w:val="2"/>
              <w:numId w:val="20"/>
            </w:numPr>
            <w:tabs>
              <w:tab w:val="left" w:pos="1057"/>
              <w:tab w:val="left" w:pos="1058"/>
              <w:tab w:val="right" w:leader="dot" w:pos="9889"/>
            </w:tabs>
            <w:spacing w:before="137"/>
            <w:rPr>
              <w:color w:val="000000" w:themeColor="text1"/>
            </w:rPr>
          </w:pPr>
          <w:hyperlink w:anchor="_İnsan_Kaynakları" w:history="1">
            <w:r w:rsidR="00C72C37" w:rsidRPr="00DE4829">
              <w:rPr>
                <w:color w:val="000000" w:themeColor="text1"/>
              </w:rPr>
              <w:t>İnsan</w:t>
            </w:r>
            <w:r w:rsidR="00C72C37" w:rsidRPr="00DE4829">
              <w:rPr>
                <w:color w:val="000000" w:themeColor="text1"/>
                <w:spacing w:val="-1"/>
              </w:rPr>
              <w:t xml:space="preserve"> </w:t>
            </w:r>
            <w:r w:rsidR="00C72C37" w:rsidRPr="00DE4829">
              <w:rPr>
                <w:color w:val="000000" w:themeColor="text1"/>
              </w:rPr>
              <w:t>Kaynakları</w:t>
            </w:r>
            <w:r w:rsidR="00C72C37" w:rsidRPr="00DE4829">
              <w:rPr>
                <w:color w:val="000000" w:themeColor="text1"/>
              </w:rPr>
              <w:tab/>
            </w:r>
          </w:hyperlink>
          <w:r w:rsidR="003C3246" w:rsidRPr="009A2670">
            <w:rPr>
              <w:b w:val="0"/>
              <w:i w:val="0"/>
              <w:color w:val="000000" w:themeColor="text1"/>
            </w:rPr>
            <w:t>8</w:t>
          </w:r>
        </w:p>
        <w:p w:rsidR="00C72C37" w:rsidRPr="00DE4829" w:rsidRDefault="00564D4E" w:rsidP="009A2670">
          <w:pPr>
            <w:pStyle w:val="T5"/>
            <w:numPr>
              <w:ilvl w:val="2"/>
              <w:numId w:val="20"/>
            </w:numPr>
            <w:tabs>
              <w:tab w:val="left" w:pos="1057"/>
              <w:tab w:val="left" w:pos="1058"/>
              <w:tab w:val="right" w:leader="dot" w:pos="9923"/>
            </w:tabs>
            <w:spacing w:before="139"/>
            <w:rPr>
              <w:color w:val="000000" w:themeColor="text1"/>
            </w:rPr>
          </w:pPr>
          <w:hyperlink w:anchor="_Sunulan_Hizmetler" w:history="1">
            <w:r w:rsidR="00C72C37" w:rsidRPr="00DE4829">
              <w:rPr>
                <w:color w:val="000000" w:themeColor="text1"/>
              </w:rPr>
              <w:t>Sunulan</w:t>
            </w:r>
            <w:r w:rsidR="00C72C37" w:rsidRPr="00DE4829">
              <w:rPr>
                <w:color w:val="000000" w:themeColor="text1"/>
                <w:spacing w:val="-1"/>
              </w:rPr>
              <w:t xml:space="preserve"> </w:t>
            </w:r>
            <w:r w:rsidR="00C72C37" w:rsidRPr="00DE4829">
              <w:rPr>
                <w:color w:val="000000" w:themeColor="text1"/>
              </w:rPr>
              <w:t>Hizmetler</w:t>
            </w:r>
            <w:r w:rsidR="00C72C37" w:rsidRPr="00DE4829">
              <w:rPr>
                <w:color w:val="000000" w:themeColor="text1"/>
              </w:rPr>
              <w:tab/>
            </w:r>
            <w:r w:rsidR="003C3246" w:rsidRPr="009A2670">
              <w:rPr>
                <w:b w:val="0"/>
                <w:i w:val="0"/>
                <w:color w:val="000000" w:themeColor="text1"/>
              </w:rPr>
              <w:t>10</w:t>
            </w:r>
          </w:hyperlink>
        </w:p>
        <w:p w:rsidR="00C72C37" w:rsidRPr="00DE4829" w:rsidRDefault="00564D4E" w:rsidP="009A2670">
          <w:pPr>
            <w:pStyle w:val="T5"/>
            <w:numPr>
              <w:ilvl w:val="2"/>
              <w:numId w:val="20"/>
            </w:numPr>
            <w:tabs>
              <w:tab w:val="left" w:pos="1079"/>
              <w:tab w:val="left" w:pos="1080"/>
              <w:tab w:val="right" w:leader="dot" w:pos="9923"/>
            </w:tabs>
            <w:spacing w:before="137"/>
            <w:ind w:left="1079" w:hanging="421"/>
            <w:rPr>
              <w:color w:val="000000" w:themeColor="text1"/>
            </w:rPr>
          </w:pPr>
          <w:hyperlink w:anchor="_6-_Yönetim_ve" w:history="1">
            <w:r w:rsidR="00C72C37" w:rsidRPr="00DE4829">
              <w:rPr>
                <w:color w:val="000000" w:themeColor="text1"/>
              </w:rPr>
              <w:t>Yönetim ve İç</w:t>
            </w:r>
            <w:r w:rsidR="00C72C37" w:rsidRPr="00DE4829">
              <w:rPr>
                <w:color w:val="000000" w:themeColor="text1"/>
                <w:spacing w:val="-1"/>
              </w:rPr>
              <w:t xml:space="preserve"> </w:t>
            </w:r>
            <w:r w:rsidR="00C72C37" w:rsidRPr="00DE4829">
              <w:rPr>
                <w:color w:val="000000" w:themeColor="text1"/>
              </w:rPr>
              <w:t>Kontrol Sistemi</w:t>
            </w:r>
            <w:r w:rsidR="00C72C37" w:rsidRPr="00DE4829">
              <w:rPr>
                <w:color w:val="000000" w:themeColor="text1"/>
              </w:rPr>
              <w:tab/>
            </w:r>
            <w:r w:rsidR="00292366" w:rsidRPr="009A2670">
              <w:rPr>
                <w:b w:val="0"/>
                <w:i w:val="0"/>
                <w:color w:val="000000" w:themeColor="text1"/>
              </w:rPr>
              <w:t>1</w:t>
            </w:r>
            <w:r w:rsidR="006A1D7E">
              <w:rPr>
                <w:b w:val="0"/>
                <w:i w:val="0"/>
                <w:color w:val="000000" w:themeColor="text1"/>
              </w:rPr>
              <w:t>8</w:t>
            </w:r>
          </w:hyperlink>
        </w:p>
        <w:p w:rsidR="00C72C37" w:rsidRPr="00DE4829" w:rsidRDefault="00564D4E" w:rsidP="00CB27EB">
          <w:pPr>
            <w:pStyle w:val="T2"/>
            <w:numPr>
              <w:ilvl w:val="0"/>
              <w:numId w:val="20"/>
            </w:numPr>
            <w:tabs>
              <w:tab w:val="left" w:pos="284"/>
              <w:tab w:val="right" w:leader="dot" w:pos="9923"/>
            </w:tabs>
            <w:spacing w:before="259"/>
            <w:ind w:left="527" w:hanging="385"/>
            <w:rPr>
              <w:color w:val="000000" w:themeColor="text1"/>
              <w:sz w:val="22"/>
              <w:szCs w:val="22"/>
            </w:rPr>
          </w:pPr>
          <w:hyperlink w:anchor="_AMAÇ_ve_HEDEFLER" w:history="1">
            <w:r w:rsidR="00C72C37" w:rsidRPr="00DE4829">
              <w:rPr>
                <w:color w:val="000000" w:themeColor="text1"/>
                <w:sz w:val="22"/>
                <w:szCs w:val="22"/>
              </w:rPr>
              <w:t>AMAÇ</w:t>
            </w:r>
            <w:r w:rsidR="00C72C37" w:rsidRPr="00DE4829">
              <w:rPr>
                <w:color w:val="000000" w:themeColor="text1"/>
                <w:spacing w:val="-2"/>
                <w:sz w:val="22"/>
                <w:szCs w:val="22"/>
              </w:rPr>
              <w:t xml:space="preserve"> </w:t>
            </w:r>
            <w:r w:rsidR="00C72C37" w:rsidRPr="00DE4829">
              <w:rPr>
                <w:color w:val="000000" w:themeColor="text1"/>
                <w:sz w:val="22"/>
                <w:szCs w:val="22"/>
              </w:rPr>
              <w:t>VE</w:t>
            </w:r>
            <w:r w:rsidR="00C72C37" w:rsidRPr="00DE4829">
              <w:rPr>
                <w:color w:val="000000" w:themeColor="text1"/>
                <w:spacing w:val="-1"/>
                <w:sz w:val="22"/>
                <w:szCs w:val="22"/>
              </w:rPr>
              <w:t xml:space="preserve"> </w:t>
            </w:r>
            <w:r w:rsidR="00C72C37" w:rsidRPr="00DE4829">
              <w:rPr>
                <w:color w:val="000000" w:themeColor="text1"/>
                <w:sz w:val="22"/>
                <w:szCs w:val="22"/>
              </w:rPr>
              <w:t>HEDEFLER</w:t>
            </w:r>
            <w:r w:rsidR="00C72C37" w:rsidRPr="00DE4829">
              <w:rPr>
                <w:color w:val="000000" w:themeColor="text1"/>
                <w:sz w:val="22"/>
                <w:szCs w:val="22"/>
              </w:rPr>
              <w:tab/>
            </w:r>
          </w:hyperlink>
          <w:r w:rsidR="00292366" w:rsidRPr="00B718B5">
            <w:rPr>
              <w:b w:val="0"/>
              <w:color w:val="000000" w:themeColor="text1"/>
              <w:sz w:val="22"/>
              <w:szCs w:val="22"/>
            </w:rPr>
            <w:t>1</w:t>
          </w:r>
          <w:r w:rsidR="006A1D7E">
            <w:rPr>
              <w:b w:val="0"/>
              <w:color w:val="000000" w:themeColor="text1"/>
              <w:sz w:val="22"/>
              <w:szCs w:val="22"/>
            </w:rPr>
            <w:t>8</w:t>
          </w:r>
        </w:p>
        <w:p w:rsidR="00C72C37" w:rsidRPr="00DE4829" w:rsidRDefault="00EC47BA" w:rsidP="009A2670">
          <w:pPr>
            <w:pStyle w:val="T3"/>
            <w:numPr>
              <w:ilvl w:val="1"/>
              <w:numId w:val="20"/>
            </w:numPr>
            <w:tabs>
              <w:tab w:val="left" w:pos="859"/>
              <w:tab w:val="right" w:leader="dot" w:pos="9923"/>
            </w:tabs>
            <w:spacing w:before="257"/>
            <w:ind w:left="858" w:hanging="401"/>
            <w:rPr>
              <w:color w:val="000000" w:themeColor="text1"/>
              <w:sz w:val="22"/>
              <w:szCs w:val="22"/>
            </w:rPr>
          </w:pPr>
          <w:hyperlink w:anchor="_Temel_Politikalar_ve" w:history="1">
            <w:r w:rsidR="00C72C37" w:rsidRPr="00DE4829">
              <w:rPr>
                <w:color w:val="000000" w:themeColor="text1"/>
                <w:sz w:val="22"/>
                <w:szCs w:val="22"/>
              </w:rPr>
              <w:t>TEMEL POLİTİKALAR</w:t>
            </w:r>
            <w:r w:rsidR="00C72C37" w:rsidRPr="00DE4829">
              <w:rPr>
                <w:color w:val="000000" w:themeColor="text1"/>
                <w:spacing w:val="-1"/>
                <w:sz w:val="22"/>
                <w:szCs w:val="22"/>
              </w:rPr>
              <w:t xml:space="preserve"> </w:t>
            </w:r>
            <w:r w:rsidR="00C72C37" w:rsidRPr="00DE4829">
              <w:rPr>
                <w:color w:val="000000" w:themeColor="text1"/>
                <w:sz w:val="22"/>
                <w:szCs w:val="22"/>
              </w:rPr>
              <w:t>VE</w:t>
            </w:r>
            <w:r w:rsidR="00C72C37" w:rsidRPr="00DE4829">
              <w:rPr>
                <w:color w:val="000000" w:themeColor="text1"/>
                <w:spacing w:val="1"/>
                <w:sz w:val="22"/>
                <w:szCs w:val="22"/>
              </w:rPr>
              <w:t xml:space="preserve"> </w:t>
            </w:r>
            <w:r w:rsidR="00C72C37" w:rsidRPr="00DE4829">
              <w:rPr>
                <w:color w:val="000000" w:themeColor="text1"/>
                <w:sz w:val="22"/>
                <w:szCs w:val="22"/>
              </w:rPr>
              <w:t>ÖNCELİKLER</w:t>
            </w:r>
            <w:r w:rsidR="00C72C37" w:rsidRPr="00DE4829">
              <w:rPr>
                <w:color w:val="000000" w:themeColor="text1"/>
                <w:sz w:val="22"/>
                <w:szCs w:val="22"/>
              </w:rPr>
              <w:tab/>
            </w:r>
          </w:hyperlink>
          <w:r w:rsidR="00C97921">
            <w:rPr>
              <w:color w:val="000000" w:themeColor="text1"/>
              <w:sz w:val="22"/>
              <w:szCs w:val="22"/>
            </w:rPr>
            <w:t>1</w:t>
          </w:r>
          <w:r w:rsidR="006A1D7E">
            <w:rPr>
              <w:color w:val="000000" w:themeColor="text1"/>
              <w:sz w:val="22"/>
              <w:szCs w:val="22"/>
            </w:rPr>
            <w:t>8</w:t>
          </w:r>
        </w:p>
        <w:p w:rsidR="00C72C37" w:rsidRPr="00DE4829" w:rsidRDefault="00EC47BA" w:rsidP="00C72C37">
          <w:pPr>
            <w:pStyle w:val="T3"/>
            <w:numPr>
              <w:ilvl w:val="1"/>
              <w:numId w:val="20"/>
            </w:numPr>
            <w:tabs>
              <w:tab w:val="left" w:pos="859"/>
              <w:tab w:val="right" w:leader="dot" w:pos="9889"/>
            </w:tabs>
            <w:spacing w:before="140"/>
            <w:ind w:left="858" w:hanging="401"/>
            <w:rPr>
              <w:color w:val="000000" w:themeColor="text1"/>
              <w:sz w:val="22"/>
              <w:szCs w:val="22"/>
            </w:rPr>
          </w:pPr>
          <w:hyperlink w:anchor="_İdarenin_Stratejik_Planında" w:history="1">
            <w:r w:rsidR="00C72C37" w:rsidRPr="00DE4829">
              <w:rPr>
                <w:color w:val="000000" w:themeColor="text1"/>
                <w:sz w:val="22"/>
                <w:szCs w:val="22"/>
              </w:rPr>
              <w:t>İDARENİN STRATEJİK PLANINDA YER ALAN AMAÇ VE HEDEFLER</w:t>
            </w:r>
            <w:r w:rsidR="00C72C37" w:rsidRPr="00DE4829">
              <w:rPr>
                <w:color w:val="000000" w:themeColor="text1"/>
                <w:sz w:val="22"/>
                <w:szCs w:val="22"/>
              </w:rPr>
              <w:tab/>
            </w:r>
            <w:r w:rsidR="00905671">
              <w:rPr>
                <w:color w:val="000000" w:themeColor="text1"/>
                <w:sz w:val="22"/>
                <w:szCs w:val="22"/>
              </w:rPr>
              <w:t>19</w:t>
            </w:r>
          </w:hyperlink>
        </w:p>
        <w:p w:rsidR="00C72C37" w:rsidRPr="00DE4829" w:rsidRDefault="00564D4E" w:rsidP="009A2670">
          <w:pPr>
            <w:pStyle w:val="T1"/>
            <w:numPr>
              <w:ilvl w:val="0"/>
              <w:numId w:val="20"/>
            </w:numPr>
            <w:tabs>
              <w:tab w:val="left" w:pos="621"/>
              <w:tab w:val="right" w:leader="dot" w:pos="9923"/>
            </w:tabs>
            <w:spacing w:before="257"/>
            <w:ind w:left="620" w:hanging="500"/>
            <w:rPr>
              <w:color w:val="000000" w:themeColor="text1"/>
              <w:sz w:val="22"/>
              <w:szCs w:val="22"/>
            </w:rPr>
          </w:pPr>
          <w:hyperlink w:anchor="_FAALİYETLERE_İLİŞKİN_BİLGİ" w:history="1">
            <w:r w:rsidR="00C72C37" w:rsidRPr="00DE4829">
              <w:rPr>
                <w:color w:val="000000" w:themeColor="text1"/>
                <w:sz w:val="22"/>
                <w:szCs w:val="22"/>
              </w:rPr>
              <w:t>FAALİYETLERE İLİŞKİN BİLGİ</w:t>
            </w:r>
            <w:r w:rsidR="00C72C37" w:rsidRPr="00DE4829">
              <w:rPr>
                <w:color w:val="000000" w:themeColor="text1"/>
                <w:spacing w:val="-3"/>
                <w:sz w:val="22"/>
                <w:szCs w:val="22"/>
              </w:rPr>
              <w:t xml:space="preserve"> </w:t>
            </w:r>
            <w:r w:rsidR="00C72C37" w:rsidRPr="00DE4829">
              <w:rPr>
                <w:color w:val="000000" w:themeColor="text1"/>
                <w:sz w:val="22"/>
                <w:szCs w:val="22"/>
              </w:rPr>
              <w:t>VE</w:t>
            </w:r>
            <w:r w:rsidR="00C72C37" w:rsidRPr="00DE4829">
              <w:rPr>
                <w:color w:val="000000" w:themeColor="text1"/>
                <w:spacing w:val="-1"/>
                <w:sz w:val="22"/>
                <w:szCs w:val="22"/>
              </w:rPr>
              <w:t xml:space="preserve"> </w:t>
            </w:r>
            <w:r w:rsidR="00C72C37" w:rsidRPr="00DE4829">
              <w:rPr>
                <w:color w:val="000000" w:themeColor="text1"/>
                <w:sz w:val="22"/>
                <w:szCs w:val="22"/>
              </w:rPr>
              <w:t>DEĞERLENDİRMELER</w:t>
            </w:r>
            <w:r w:rsidR="00C72C37" w:rsidRPr="00DE4829">
              <w:rPr>
                <w:color w:val="000000" w:themeColor="text1"/>
                <w:sz w:val="22"/>
                <w:szCs w:val="22"/>
              </w:rPr>
              <w:tab/>
            </w:r>
            <w:r w:rsidR="00905671" w:rsidRPr="00905671">
              <w:rPr>
                <w:b w:val="0"/>
                <w:color w:val="000000" w:themeColor="text1"/>
                <w:sz w:val="22"/>
                <w:szCs w:val="22"/>
              </w:rPr>
              <w:t>20</w:t>
            </w:r>
          </w:hyperlink>
        </w:p>
        <w:p w:rsidR="00C72C37" w:rsidRPr="00DE4829" w:rsidRDefault="00564D4E" w:rsidP="009A2670">
          <w:pPr>
            <w:pStyle w:val="T4"/>
            <w:numPr>
              <w:ilvl w:val="1"/>
              <w:numId w:val="20"/>
            </w:numPr>
            <w:tabs>
              <w:tab w:val="left" w:pos="859"/>
              <w:tab w:val="right" w:leader="dot" w:pos="9923"/>
            </w:tabs>
            <w:spacing w:before="259"/>
            <w:ind w:left="858" w:hanging="401"/>
            <w:rPr>
              <w:b/>
              <w:i/>
              <w:color w:val="000000" w:themeColor="text1"/>
              <w:sz w:val="22"/>
              <w:szCs w:val="22"/>
            </w:rPr>
          </w:pPr>
          <w:hyperlink w:anchor="_A.MALİ_BİLGİLER" w:history="1">
            <w:r w:rsidR="00C72C37" w:rsidRPr="00DE4829">
              <w:rPr>
                <w:color w:val="000000" w:themeColor="text1"/>
                <w:sz w:val="22"/>
                <w:szCs w:val="22"/>
              </w:rPr>
              <w:t>MALİ</w:t>
            </w:r>
            <w:r w:rsidR="00C72C37" w:rsidRPr="00DE4829">
              <w:rPr>
                <w:color w:val="000000" w:themeColor="text1"/>
                <w:spacing w:val="-2"/>
                <w:sz w:val="22"/>
                <w:szCs w:val="22"/>
              </w:rPr>
              <w:t xml:space="preserve"> </w:t>
            </w:r>
            <w:r w:rsidR="00C72C37" w:rsidRPr="00DE4829">
              <w:rPr>
                <w:color w:val="000000" w:themeColor="text1"/>
                <w:sz w:val="22"/>
                <w:szCs w:val="22"/>
              </w:rPr>
              <w:t>BİLGİLER</w:t>
            </w:r>
            <w:r w:rsidR="00C72C37" w:rsidRPr="00DE4829">
              <w:rPr>
                <w:color w:val="000000" w:themeColor="text1"/>
                <w:sz w:val="22"/>
                <w:szCs w:val="22"/>
              </w:rPr>
              <w:tab/>
            </w:r>
            <w:r w:rsidR="00905671">
              <w:rPr>
                <w:color w:val="000000" w:themeColor="text1"/>
                <w:sz w:val="22"/>
                <w:szCs w:val="22"/>
              </w:rPr>
              <w:t>20</w:t>
            </w:r>
          </w:hyperlink>
        </w:p>
        <w:p w:rsidR="00C72C37" w:rsidRPr="00DE4829" w:rsidRDefault="00564D4E" w:rsidP="009A2670">
          <w:pPr>
            <w:pStyle w:val="T5"/>
            <w:numPr>
              <w:ilvl w:val="2"/>
              <w:numId w:val="20"/>
            </w:numPr>
            <w:tabs>
              <w:tab w:val="left" w:pos="841"/>
              <w:tab w:val="right" w:leader="dot" w:pos="9923"/>
            </w:tabs>
            <w:spacing w:before="137"/>
            <w:ind w:left="840" w:hanging="182"/>
            <w:rPr>
              <w:color w:val="000000" w:themeColor="text1"/>
            </w:rPr>
          </w:pPr>
          <w:hyperlink w:anchor="_1.Bütçe_Uygulama_Sonuçları" w:history="1">
            <w:r w:rsidR="00C72C37" w:rsidRPr="00DE4829">
              <w:rPr>
                <w:color w:val="000000" w:themeColor="text1"/>
              </w:rPr>
              <w:t>Bütçe</w:t>
            </w:r>
            <w:r w:rsidR="00C72C37" w:rsidRPr="00DE4829">
              <w:rPr>
                <w:color w:val="000000" w:themeColor="text1"/>
                <w:spacing w:val="-3"/>
              </w:rPr>
              <w:t xml:space="preserve"> </w:t>
            </w:r>
            <w:r w:rsidR="00C72C37" w:rsidRPr="00DE4829">
              <w:rPr>
                <w:color w:val="000000" w:themeColor="text1"/>
              </w:rPr>
              <w:t>Uygulama Sonuçları</w:t>
            </w:r>
            <w:r w:rsidR="00C72C37" w:rsidRPr="00DE4829">
              <w:rPr>
                <w:color w:val="000000" w:themeColor="text1"/>
              </w:rPr>
              <w:tab/>
            </w:r>
            <w:r w:rsidR="00905671" w:rsidRPr="00905671">
              <w:rPr>
                <w:b w:val="0"/>
                <w:i w:val="0"/>
                <w:color w:val="000000" w:themeColor="text1"/>
              </w:rPr>
              <w:t>20</w:t>
            </w:r>
          </w:hyperlink>
        </w:p>
        <w:p w:rsidR="00C72C37" w:rsidRPr="00DE4829" w:rsidRDefault="00564D4E" w:rsidP="009A2670">
          <w:pPr>
            <w:pStyle w:val="T4"/>
            <w:tabs>
              <w:tab w:val="right" w:leader="dot" w:pos="9923"/>
            </w:tabs>
            <w:spacing w:before="139"/>
            <w:ind w:hanging="659"/>
            <w:rPr>
              <w:b/>
              <w:i/>
              <w:color w:val="000000" w:themeColor="text1"/>
              <w:sz w:val="22"/>
              <w:szCs w:val="22"/>
            </w:rPr>
          </w:pPr>
          <w:hyperlink w:anchor="_B-_Performans_Bilgileri" w:history="1">
            <w:r w:rsidR="00C97921" w:rsidRPr="00C97921">
              <w:rPr>
                <w:b/>
                <w:i/>
                <w:color w:val="000000" w:themeColor="text1"/>
                <w:sz w:val="24"/>
                <w:szCs w:val="24"/>
              </w:rPr>
              <w:t>B</w:t>
            </w:r>
            <w:r w:rsidR="00C97921" w:rsidRPr="00C97921">
              <w:rPr>
                <w:b/>
                <w:i/>
                <w:color w:val="000000" w:themeColor="text1"/>
                <w:sz w:val="22"/>
                <w:szCs w:val="22"/>
              </w:rPr>
              <w:t>.</w:t>
            </w:r>
            <w:r w:rsidR="00C72C37" w:rsidRPr="00DE4829">
              <w:rPr>
                <w:color w:val="000000" w:themeColor="text1"/>
                <w:spacing w:val="-14"/>
                <w:sz w:val="22"/>
                <w:szCs w:val="22"/>
              </w:rPr>
              <w:t xml:space="preserve"> </w:t>
            </w:r>
            <w:r w:rsidR="00C72C37" w:rsidRPr="00DE4829">
              <w:rPr>
                <w:color w:val="000000" w:themeColor="text1"/>
                <w:sz w:val="22"/>
                <w:szCs w:val="22"/>
              </w:rPr>
              <w:t>PERFORMANS BİLGİLERİ</w:t>
            </w:r>
            <w:r w:rsidR="00C72C37" w:rsidRPr="00DE4829">
              <w:rPr>
                <w:color w:val="000000" w:themeColor="text1"/>
                <w:sz w:val="22"/>
                <w:szCs w:val="22"/>
              </w:rPr>
              <w:tab/>
            </w:r>
            <w:r w:rsidR="00C97921" w:rsidRPr="00B718B5">
              <w:rPr>
                <w:color w:val="000000" w:themeColor="text1"/>
                <w:sz w:val="22"/>
                <w:szCs w:val="22"/>
              </w:rPr>
              <w:t>2</w:t>
            </w:r>
            <w:r w:rsidR="00905671">
              <w:rPr>
                <w:color w:val="000000" w:themeColor="text1"/>
                <w:sz w:val="22"/>
                <w:szCs w:val="22"/>
              </w:rPr>
              <w:t>2</w:t>
            </w:r>
          </w:hyperlink>
        </w:p>
        <w:p w:rsidR="00C72C37" w:rsidRPr="00DE4829" w:rsidRDefault="00564D4E" w:rsidP="009A2670">
          <w:pPr>
            <w:pStyle w:val="T5"/>
            <w:numPr>
              <w:ilvl w:val="0"/>
              <w:numId w:val="19"/>
            </w:numPr>
            <w:tabs>
              <w:tab w:val="left" w:pos="900"/>
              <w:tab w:val="right" w:leader="dot" w:pos="9923"/>
            </w:tabs>
            <w:spacing w:before="137"/>
            <w:ind w:hanging="241"/>
            <w:rPr>
              <w:color w:val="000000" w:themeColor="text1"/>
            </w:rPr>
          </w:pPr>
          <w:hyperlink w:anchor="_Faaliyet_Bilgileri" w:history="1">
            <w:r w:rsidR="00C72C37" w:rsidRPr="00DE4829">
              <w:rPr>
                <w:color w:val="000000" w:themeColor="text1"/>
              </w:rPr>
              <w:t>Faaliyet</w:t>
            </w:r>
            <w:r w:rsidR="00C72C37" w:rsidRPr="00DE4829">
              <w:rPr>
                <w:color w:val="000000" w:themeColor="text1"/>
                <w:spacing w:val="-1"/>
              </w:rPr>
              <w:t xml:space="preserve"> </w:t>
            </w:r>
            <w:r w:rsidR="00C72C37" w:rsidRPr="00DE4829">
              <w:rPr>
                <w:color w:val="000000" w:themeColor="text1"/>
              </w:rPr>
              <w:t>Bilgileri</w:t>
            </w:r>
            <w:r w:rsidR="00C72C37" w:rsidRPr="00DE4829">
              <w:rPr>
                <w:color w:val="000000" w:themeColor="text1"/>
              </w:rPr>
              <w:tab/>
            </w:r>
            <w:r w:rsidR="00905671" w:rsidRPr="00905671">
              <w:rPr>
                <w:b w:val="0"/>
                <w:i w:val="0"/>
                <w:color w:val="000000" w:themeColor="text1"/>
              </w:rPr>
              <w:t>30</w:t>
            </w:r>
          </w:hyperlink>
        </w:p>
        <w:p w:rsidR="00C72C37" w:rsidRPr="00DE4829" w:rsidRDefault="00564D4E" w:rsidP="009A2670">
          <w:pPr>
            <w:pStyle w:val="T5"/>
            <w:numPr>
              <w:ilvl w:val="0"/>
              <w:numId w:val="19"/>
            </w:numPr>
            <w:tabs>
              <w:tab w:val="left" w:pos="900"/>
              <w:tab w:val="right" w:leader="dot" w:pos="9923"/>
            </w:tabs>
            <w:spacing w:before="139"/>
            <w:ind w:hanging="241"/>
            <w:rPr>
              <w:color w:val="000000" w:themeColor="text1"/>
            </w:rPr>
          </w:pPr>
          <w:hyperlink w:anchor="_Stratejik_Plan_Değerlendirme" w:history="1">
            <w:r w:rsidR="00C72C37" w:rsidRPr="00DE4829">
              <w:rPr>
                <w:color w:val="000000" w:themeColor="text1"/>
              </w:rPr>
              <w:t>Stratejik Plan</w:t>
            </w:r>
            <w:r w:rsidR="00C72C37" w:rsidRPr="00DE4829">
              <w:rPr>
                <w:color w:val="000000" w:themeColor="text1"/>
                <w:spacing w:val="-1"/>
              </w:rPr>
              <w:t xml:space="preserve"> </w:t>
            </w:r>
            <w:r w:rsidR="00C72C37" w:rsidRPr="00DE4829">
              <w:rPr>
                <w:color w:val="000000" w:themeColor="text1"/>
              </w:rPr>
              <w:t>Değerlendirme</w:t>
            </w:r>
            <w:r w:rsidR="00C72C37" w:rsidRPr="00DE4829">
              <w:rPr>
                <w:color w:val="000000" w:themeColor="text1"/>
                <w:spacing w:val="-1"/>
              </w:rPr>
              <w:t xml:space="preserve"> </w:t>
            </w:r>
            <w:r w:rsidR="00C72C37" w:rsidRPr="00DE4829">
              <w:rPr>
                <w:color w:val="000000" w:themeColor="text1"/>
              </w:rPr>
              <w:t>Tabloları</w:t>
            </w:r>
            <w:r w:rsidR="00C72C37" w:rsidRPr="00DE4829">
              <w:rPr>
                <w:color w:val="000000" w:themeColor="text1"/>
              </w:rPr>
              <w:tab/>
            </w:r>
          </w:hyperlink>
          <w:r w:rsidR="00C97921" w:rsidRPr="009A2670">
            <w:rPr>
              <w:b w:val="0"/>
              <w:i w:val="0"/>
              <w:color w:val="000000" w:themeColor="text1"/>
            </w:rPr>
            <w:t>3</w:t>
          </w:r>
          <w:r w:rsidR="00905671">
            <w:rPr>
              <w:b w:val="0"/>
              <w:i w:val="0"/>
              <w:color w:val="000000" w:themeColor="text1"/>
            </w:rPr>
            <w:t>2</w:t>
          </w:r>
        </w:p>
        <w:p w:rsidR="00C72C37" w:rsidRPr="00DE4829" w:rsidRDefault="00564D4E" w:rsidP="009A2670">
          <w:pPr>
            <w:pStyle w:val="T5"/>
            <w:numPr>
              <w:ilvl w:val="0"/>
              <w:numId w:val="19"/>
            </w:numPr>
            <w:tabs>
              <w:tab w:val="left" w:pos="900"/>
              <w:tab w:val="right" w:leader="dot" w:pos="9923"/>
            </w:tabs>
            <w:spacing w:before="137"/>
            <w:ind w:hanging="241"/>
            <w:rPr>
              <w:color w:val="000000" w:themeColor="text1"/>
            </w:rPr>
          </w:pPr>
          <w:hyperlink w:anchor="_Performans_Bilgi_Sisteminin" w:history="1">
            <w:r w:rsidR="00C72C37" w:rsidRPr="00DE4829">
              <w:rPr>
                <w:color w:val="000000" w:themeColor="text1"/>
              </w:rPr>
              <w:t>Performans Bilgi</w:t>
            </w:r>
            <w:r w:rsidR="00C72C37" w:rsidRPr="00DE4829">
              <w:rPr>
                <w:color w:val="000000" w:themeColor="text1"/>
                <w:spacing w:val="-1"/>
              </w:rPr>
              <w:t xml:space="preserve"> </w:t>
            </w:r>
            <w:r w:rsidR="00C72C37" w:rsidRPr="00DE4829">
              <w:rPr>
                <w:color w:val="000000" w:themeColor="text1"/>
              </w:rPr>
              <w:t>Sisteminin Değerlendirilmesi</w:t>
            </w:r>
            <w:r w:rsidR="00C72C37" w:rsidRPr="00DE4829">
              <w:rPr>
                <w:color w:val="000000" w:themeColor="text1"/>
              </w:rPr>
              <w:tab/>
            </w:r>
            <w:r w:rsidR="00C97921" w:rsidRPr="009A2670">
              <w:rPr>
                <w:b w:val="0"/>
                <w:i w:val="0"/>
                <w:color w:val="000000" w:themeColor="text1"/>
              </w:rPr>
              <w:t>3</w:t>
            </w:r>
            <w:r w:rsidR="00905671">
              <w:rPr>
                <w:b w:val="0"/>
                <w:i w:val="0"/>
                <w:color w:val="000000" w:themeColor="text1"/>
              </w:rPr>
              <w:t>4</w:t>
            </w:r>
          </w:hyperlink>
        </w:p>
        <w:p w:rsidR="00C72C37" w:rsidRPr="00DE4829" w:rsidRDefault="00564D4E" w:rsidP="00CB27EB">
          <w:pPr>
            <w:pStyle w:val="T1"/>
            <w:numPr>
              <w:ilvl w:val="0"/>
              <w:numId w:val="20"/>
            </w:numPr>
            <w:tabs>
              <w:tab w:val="left" w:pos="426"/>
              <w:tab w:val="right" w:leader="dot" w:pos="9923"/>
            </w:tabs>
            <w:spacing w:before="259"/>
            <w:ind w:left="567" w:hanging="447"/>
            <w:rPr>
              <w:color w:val="000000" w:themeColor="text1"/>
              <w:sz w:val="22"/>
              <w:szCs w:val="22"/>
            </w:rPr>
          </w:pPr>
          <w:hyperlink w:anchor="_KURUMSAL_KABİLİYET_ve" w:history="1">
            <w:r w:rsidR="00C72C37" w:rsidRPr="00DE4829">
              <w:rPr>
                <w:color w:val="000000" w:themeColor="text1"/>
                <w:sz w:val="22"/>
                <w:szCs w:val="22"/>
              </w:rPr>
              <w:t>KURUMSAL KABİLİYET VE</w:t>
            </w:r>
            <w:r w:rsidR="00C72C37" w:rsidRPr="00DE4829">
              <w:rPr>
                <w:color w:val="000000" w:themeColor="text1"/>
                <w:spacing w:val="-6"/>
                <w:sz w:val="22"/>
                <w:szCs w:val="22"/>
              </w:rPr>
              <w:t xml:space="preserve"> </w:t>
            </w:r>
            <w:r w:rsidR="00C72C37" w:rsidRPr="00DE4829">
              <w:rPr>
                <w:color w:val="000000" w:themeColor="text1"/>
                <w:sz w:val="22"/>
                <w:szCs w:val="22"/>
              </w:rPr>
              <w:t>KAPASİTENİN DEĞERLENDİRİLMESİ</w:t>
            </w:r>
            <w:r w:rsidR="00C72C37" w:rsidRPr="00DE4829">
              <w:rPr>
                <w:color w:val="000000" w:themeColor="text1"/>
                <w:sz w:val="22"/>
                <w:szCs w:val="22"/>
              </w:rPr>
              <w:tab/>
            </w:r>
            <w:r w:rsidR="00B7062B" w:rsidRPr="00B718B5">
              <w:rPr>
                <w:b w:val="0"/>
                <w:color w:val="000000" w:themeColor="text1"/>
                <w:sz w:val="22"/>
                <w:szCs w:val="22"/>
              </w:rPr>
              <w:t>3</w:t>
            </w:r>
            <w:r w:rsidR="00905671">
              <w:rPr>
                <w:b w:val="0"/>
                <w:color w:val="000000" w:themeColor="text1"/>
                <w:sz w:val="22"/>
                <w:szCs w:val="22"/>
              </w:rPr>
              <w:t>4</w:t>
            </w:r>
          </w:hyperlink>
        </w:p>
        <w:p w:rsidR="00C72C37" w:rsidRPr="00DE4829" w:rsidRDefault="00564D4E" w:rsidP="0042596C">
          <w:pPr>
            <w:pStyle w:val="T4"/>
            <w:tabs>
              <w:tab w:val="right" w:leader="dot" w:pos="9889"/>
            </w:tabs>
            <w:spacing w:before="257" w:line="360" w:lineRule="auto"/>
            <w:rPr>
              <w:b/>
              <w:i/>
              <w:color w:val="000000" w:themeColor="text1"/>
              <w:sz w:val="22"/>
              <w:szCs w:val="22"/>
            </w:rPr>
          </w:pPr>
          <w:hyperlink w:anchor="_Üstünlükler:" w:history="1">
            <w:r w:rsidR="00C72C37" w:rsidRPr="00DE4829">
              <w:rPr>
                <w:color w:val="000000" w:themeColor="text1"/>
                <w:sz w:val="22"/>
                <w:szCs w:val="22"/>
              </w:rPr>
              <w:t>A-</w:t>
            </w:r>
            <w:r w:rsidR="00C72C37" w:rsidRPr="00DE4829">
              <w:rPr>
                <w:color w:val="000000" w:themeColor="text1"/>
                <w:spacing w:val="58"/>
                <w:sz w:val="22"/>
                <w:szCs w:val="22"/>
              </w:rPr>
              <w:t xml:space="preserve"> </w:t>
            </w:r>
            <w:r w:rsidR="00C72C37" w:rsidRPr="00DE4829">
              <w:rPr>
                <w:color w:val="000000" w:themeColor="text1"/>
                <w:sz w:val="22"/>
                <w:szCs w:val="22"/>
              </w:rPr>
              <w:t>ÜSTÜNLÜKLER</w:t>
            </w:r>
            <w:r w:rsidR="00C72C37" w:rsidRPr="00DE4829">
              <w:rPr>
                <w:color w:val="000000" w:themeColor="text1"/>
                <w:sz w:val="22"/>
                <w:szCs w:val="22"/>
              </w:rPr>
              <w:tab/>
            </w:r>
            <w:r w:rsidR="00B7062B">
              <w:rPr>
                <w:color w:val="000000" w:themeColor="text1"/>
                <w:sz w:val="22"/>
                <w:szCs w:val="22"/>
              </w:rPr>
              <w:t>3</w:t>
            </w:r>
          </w:hyperlink>
          <w:r w:rsidR="00905671">
            <w:rPr>
              <w:color w:val="000000" w:themeColor="text1"/>
              <w:sz w:val="22"/>
              <w:szCs w:val="22"/>
            </w:rPr>
            <w:t>4</w:t>
          </w:r>
        </w:p>
        <w:p w:rsidR="00C72C37" w:rsidRPr="00DE4829" w:rsidRDefault="00564D4E" w:rsidP="0042596C">
          <w:pPr>
            <w:pStyle w:val="T4"/>
            <w:tabs>
              <w:tab w:val="right" w:leader="dot" w:pos="9889"/>
            </w:tabs>
            <w:spacing w:before="140" w:line="360" w:lineRule="auto"/>
            <w:rPr>
              <w:b/>
              <w:i/>
              <w:color w:val="000000" w:themeColor="text1"/>
              <w:sz w:val="22"/>
              <w:szCs w:val="22"/>
            </w:rPr>
          </w:pPr>
          <w:hyperlink w:anchor="_B-_Zayıflıklar:" w:history="1">
            <w:r w:rsidR="00C72C37" w:rsidRPr="00DE4829">
              <w:rPr>
                <w:color w:val="000000" w:themeColor="text1"/>
                <w:sz w:val="22"/>
                <w:szCs w:val="22"/>
              </w:rPr>
              <w:t xml:space="preserve">B- </w:t>
            </w:r>
            <w:r w:rsidR="00C72C37" w:rsidRPr="00DE4829">
              <w:rPr>
                <w:color w:val="000000" w:themeColor="text1"/>
                <w:spacing w:val="39"/>
                <w:sz w:val="22"/>
                <w:szCs w:val="22"/>
              </w:rPr>
              <w:t xml:space="preserve"> </w:t>
            </w:r>
            <w:r w:rsidR="00C72C37" w:rsidRPr="00DE4829">
              <w:rPr>
                <w:color w:val="000000" w:themeColor="text1"/>
                <w:sz w:val="22"/>
                <w:szCs w:val="22"/>
              </w:rPr>
              <w:t>ZAYIFLIKLAR</w:t>
            </w:r>
            <w:r w:rsidR="00C72C37" w:rsidRPr="00DE4829">
              <w:rPr>
                <w:color w:val="000000" w:themeColor="text1"/>
                <w:sz w:val="22"/>
                <w:szCs w:val="22"/>
              </w:rPr>
              <w:tab/>
            </w:r>
            <w:r w:rsidR="00B7062B">
              <w:rPr>
                <w:color w:val="000000" w:themeColor="text1"/>
                <w:sz w:val="22"/>
                <w:szCs w:val="22"/>
              </w:rPr>
              <w:t>3</w:t>
            </w:r>
          </w:hyperlink>
          <w:r w:rsidR="00905671">
            <w:rPr>
              <w:color w:val="000000" w:themeColor="text1"/>
              <w:sz w:val="22"/>
              <w:szCs w:val="22"/>
            </w:rPr>
            <w:t>4</w:t>
          </w:r>
        </w:p>
        <w:p w:rsidR="00C72C37" w:rsidRPr="00DE4829" w:rsidRDefault="00564D4E" w:rsidP="0042596C">
          <w:pPr>
            <w:pStyle w:val="T4"/>
            <w:tabs>
              <w:tab w:val="right" w:leader="dot" w:pos="9889"/>
            </w:tabs>
            <w:spacing w:line="360" w:lineRule="auto"/>
            <w:rPr>
              <w:b/>
              <w:i/>
              <w:color w:val="000000" w:themeColor="text1"/>
              <w:sz w:val="22"/>
              <w:szCs w:val="22"/>
            </w:rPr>
          </w:pPr>
          <w:hyperlink w:anchor="_Değerlendirme:" w:history="1">
            <w:r w:rsidR="00C72C37" w:rsidRPr="00DE4829">
              <w:rPr>
                <w:color w:val="000000" w:themeColor="text1"/>
                <w:sz w:val="22"/>
                <w:szCs w:val="22"/>
              </w:rPr>
              <w:t xml:space="preserve">C- </w:t>
            </w:r>
            <w:r w:rsidR="00C72C37" w:rsidRPr="00DE4829">
              <w:rPr>
                <w:color w:val="000000" w:themeColor="text1"/>
                <w:spacing w:val="39"/>
                <w:sz w:val="22"/>
                <w:szCs w:val="22"/>
              </w:rPr>
              <w:t xml:space="preserve"> </w:t>
            </w:r>
            <w:r w:rsidR="00C72C37" w:rsidRPr="00DE4829">
              <w:rPr>
                <w:color w:val="000000" w:themeColor="text1"/>
                <w:sz w:val="22"/>
                <w:szCs w:val="22"/>
              </w:rPr>
              <w:t>DEĞERLENDİRME</w:t>
            </w:r>
            <w:r w:rsidR="00C72C37" w:rsidRPr="00DE4829">
              <w:rPr>
                <w:color w:val="000000" w:themeColor="text1"/>
                <w:sz w:val="22"/>
                <w:szCs w:val="22"/>
              </w:rPr>
              <w:tab/>
            </w:r>
            <w:r w:rsidR="00B7062B">
              <w:rPr>
                <w:color w:val="000000" w:themeColor="text1"/>
                <w:sz w:val="22"/>
                <w:szCs w:val="22"/>
              </w:rPr>
              <w:t>3</w:t>
            </w:r>
          </w:hyperlink>
          <w:r w:rsidR="00905671">
            <w:rPr>
              <w:color w:val="000000" w:themeColor="text1"/>
              <w:sz w:val="22"/>
              <w:szCs w:val="22"/>
            </w:rPr>
            <w:t>4</w:t>
          </w:r>
        </w:p>
        <w:p w:rsidR="00C72C37" w:rsidRDefault="009A2670" w:rsidP="009A2670">
          <w:pPr>
            <w:pStyle w:val="T2"/>
            <w:tabs>
              <w:tab w:val="right" w:leader="dot" w:pos="9889"/>
            </w:tabs>
            <w:spacing w:before="260"/>
            <w:ind w:left="426" w:hanging="284"/>
            <w:rPr>
              <w:color w:val="000000" w:themeColor="text1"/>
              <w:sz w:val="22"/>
              <w:szCs w:val="22"/>
            </w:rPr>
          </w:pPr>
          <w:r>
            <w:t xml:space="preserve">V-  </w:t>
          </w:r>
          <w:hyperlink w:anchor="_ÖNERİ_VE_TEDBİRLER" w:history="1">
            <w:r w:rsidR="00C72C37" w:rsidRPr="009A2670">
              <w:rPr>
                <w:rStyle w:val="Kpr"/>
                <w:color w:val="000000" w:themeColor="text1"/>
                <w:sz w:val="22"/>
                <w:szCs w:val="22"/>
                <w:u w:val="none"/>
              </w:rPr>
              <w:t>ÖNERİ</w:t>
            </w:r>
          </w:hyperlink>
          <w:r w:rsidR="00C72C37" w:rsidRPr="00DE4829">
            <w:rPr>
              <w:color w:val="000000" w:themeColor="text1"/>
              <w:spacing w:val="-2"/>
              <w:sz w:val="22"/>
              <w:szCs w:val="22"/>
            </w:rPr>
            <w:t xml:space="preserve"> </w:t>
          </w:r>
          <w:r w:rsidR="00C72C37" w:rsidRPr="00DE4829">
            <w:rPr>
              <w:color w:val="000000" w:themeColor="text1"/>
              <w:sz w:val="22"/>
              <w:szCs w:val="22"/>
            </w:rPr>
            <w:t>VE TEDBİRLER</w:t>
          </w:r>
          <w:r w:rsidR="00C72C37" w:rsidRPr="00DE4829">
            <w:rPr>
              <w:color w:val="000000" w:themeColor="text1"/>
              <w:sz w:val="22"/>
              <w:szCs w:val="22"/>
            </w:rPr>
            <w:tab/>
          </w:r>
          <w:r w:rsidR="00B7062B" w:rsidRPr="00B718B5">
            <w:rPr>
              <w:b w:val="0"/>
              <w:color w:val="000000" w:themeColor="text1"/>
              <w:sz w:val="22"/>
              <w:szCs w:val="22"/>
            </w:rPr>
            <w:t>3</w:t>
          </w:r>
          <w:r w:rsidR="00905671">
            <w:rPr>
              <w:b w:val="0"/>
              <w:color w:val="000000" w:themeColor="text1"/>
              <w:sz w:val="22"/>
              <w:szCs w:val="22"/>
            </w:rPr>
            <w:t>4</w:t>
          </w:r>
        </w:p>
      </w:sdtContent>
    </w:sdt>
    <w:p w:rsidR="009A2670" w:rsidRPr="00DE4829" w:rsidRDefault="009A2670" w:rsidP="009A2670">
      <w:pPr>
        <w:pStyle w:val="T2"/>
        <w:tabs>
          <w:tab w:val="right" w:leader="dot" w:pos="9889"/>
        </w:tabs>
        <w:spacing w:before="260"/>
        <w:ind w:left="426" w:hanging="284"/>
        <w:rPr>
          <w:color w:val="000000" w:themeColor="text1"/>
        </w:rPr>
      </w:pPr>
    </w:p>
    <w:p w:rsidR="00C72C37" w:rsidRPr="00DE4829" w:rsidRDefault="00C72C37" w:rsidP="00C72C37">
      <w:pPr>
        <w:rPr>
          <w:color w:val="000000" w:themeColor="text1"/>
          <w:sz w:val="24"/>
          <w:szCs w:val="24"/>
        </w:rPr>
        <w:sectPr w:rsidR="00C72C37" w:rsidRPr="00DE4829" w:rsidSect="00CF7EEE">
          <w:pgSz w:w="11910" w:h="16850"/>
          <w:pgMar w:top="1600" w:right="720" w:bottom="280" w:left="1160"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C72C37" w:rsidRPr="00DE4829" w:rsidRDefault="00C72C37" w:rsidP="00C72C37">
      <w:pPr>
        <w:pStyle w:val="GvdeMetni"/>
        <w:spacing w:before="11"/>
        <w:rPr>
          <w:b/>
          <w:color w:val="000000" w:themeColor="text1"/>
        </w:rPr>
      </w:pPr>
    </w:p>
    <w:p w:rsidR="00C72C37" w:rsidRPr="00DE4829" w:rsidRDefault="00C72C37" w:rsidP="00C72C37">
      <w:pPr>
        <w:pStyle w:val="Balk1"/>
        <w:jc w:val="both"/>
        <w:rPr>
          <w:rFonts w:ascii="Times New Roman" w:hAnsi="Times New Roman" w:cs="Times New Roman"/>
          <w:color w:val="000000" w:themeColor="text1"/>
          <w:sz w:val="24"/>
          <w:szCs w:val="24"/>
        </w:rPr>
      </w:pPr>
      <w:bookmarkStart w:id="0" w:name="_BİRİM_YÖNETİCİSİ_SUNUŞU"/>
      <w:bookmarkEnd w:id="0"/>
      <w:r w:rsidRPr="00DE4829">
        <w:rPr>
          <w:rFonts w:ascii="Times New Roman" w:hAnsi="Times New Roman" w:cs="Times New Roman"/>
          <w:color w:val="000000" w:themeColor="text1"/>
          <w:sz w:val="24"/>
          <w:szCs w:val="24"/>
        </w:rPr>
        <w:t>BİRİM YÖNETİCİSİ SUNUŞU</w:t>
      </w:r>
    </w:p>
    <w:p w:rsidR="00C72C37" w:rsidRPr="00DE4829" w:rsidRDefault="00C72C37" w:rsidP="00C72C37">
      <w:pPr>
        <w:pStyle w:val="GvdeMetni"/>
        <w:rPr>
          <w:b/>
          <w:color w:val="000000" w:themeColor="text1"/>
        </w:rPr>
      </w:pPr>
    </w:p>
    <w:p w:rsidR="00C72C37" w:rsidRPr="00DE4829" w:rsidRDefault="00C72C37" w:rsidP="004A6391">
      <w:pPr>
        <w:pStyle w:val="GvdeMetni"/>
        <w:spacing w:before="208" w:line="292" w:lineRule="auto"/>
        <w:ind w:left="479" w:right="468"/>
        <w:jc w:val="both"/>
        <w:rPr>
          <w:color w:val="000000" w:themeColor="text1"/>
        </w:rPr>
      </w:pPr>
      <w:r w:rsidRPr="00DE4829">
        <w:rPr>
          <w:color w:val="000000" w:themeColor="text1"/>
        </w:rPr>
        <w:t>Günümüzde bilişim teknolojilerinde sunulan imkânlar üniversitelerin en önemli tercih sebeplerinden birisi durumundadır. Üniversitemiz yeni kurulan bir üniversite olması nedeniyle hem sistem bilişim altyapısı hem de yazılım donanım alanında en güncel yapılar kullanarak ülkemizde iyi kurumlar arasında yer almayı amaçlamaktadır.</w:t>
      </w:r>
    </w:p>
    <w:p w:rsidR="00C72C37" w:rsidRPr="00DE4829" w:rsidRDefault="00C72C37" w:rsidP="004A6391">
      <w:pPr>
        <w:pStyle w:val="GvdeMetni"/>
        <w:spacing w:line="292" w:lineRule="auto"/>
        <w:ind w:left="479" w:right="467"/>
        <w:jc w:val="both"/>
        <w:rPr>
          <w:color w:val="000000" w:themeColor="text1"/>
        </w:rPr>
      </w:pPr>
      <w:r w:rsidRPr="00DE4829">
        <w:rPr>
          <w:color w:val="000000" w:themeColor="text1"/>
        </w:rPr>
        <w:t>Günümüzün ve geleceğin bilgi çağı haline gelmesiyle, bilginin önemine inanan ve bunu paydaşları ile paylaşarak bir üst noktayı her zaman hedefleyen üniversitemiz için bilgi teknolojilerinden en üst seviyede yararlanabilmesi için bu alandaki çalışmalar sürekli olarak izlenmektedir. Bu gelişmeler ışığında yeni kurulan üniversite olmamız nedeniyle bu gelişmelerin üniversitemizde uygulanarak, bilişim alanında özellikle akademisyenlerimiz ve öğrencilerimize yüksek kalite de eğitim-öğretim, araştırma geliştirme ve uygulama-hizmet süreçlerini destekleyecek en son teknolojilere ulaşmalarını ve kullanmalarını sağlamak amaçlanmaktadır.</w:t>
      </w:r>
    </w:p>
    <w:p w:rsidR="00C72C37" w:rsidRPr="00DE4829" w:rsidRDefault="00C72C37" w:rsidP="004A6391">
      <w:pPr>
        <w:pStyle w:val="GvdeMetni"/>
        <w:spacing w:line="292" w:lineRule="auto"/>
        <w:ind w:left="479" w:right="465"/>
        <w:jc w:val="both"/>
        <w:rPr>
          <w:color w:val="000000" w:themeColor="text1"/>
        </w:rPr>
      </w:pPr>
      <w:r w:rsidRPr="00DE4829">
        <w:rPr>
          <w:color w:val="000000" w:themeColor="text1"/>
        </w:rPr>
        <w:t>Bu amaçlar kapsamında, Daire Başkanlığımız, üniversite birimlerinin ve çalışanlarının beklentilerine azami ölçüde cevap verebilecek hizmetleri, en ekonomik şartlarda, güvenilir, kaliteli ve sürekli bir hizmet anlayışı ile üretmeyi, hedef olarak belirlemiştir. Bu nedenle, çalışmaların</w:t>
      </w:r>
      <w:r w:rsidRPr="00DE4829">
        <w:rPr>
          <w:color w:val="000000" w:themeColor="text1"/>
          <w:spacing w:val="-17"/>
        </w:rPr>
        <w:t xml:space="preserve"> </w:t>
      </w:r>
      <w:r w:rsidRPr="00DE4829">
        <w:rPr>
          <w:color w:val="000000" w:themeColor="text1"/>
        </w:rPr>
        <w:t>sürdürülebilmesi</w:t>
      </w:r>
      <w:r w:rsidRPr="00DE4829">
        <w:rPr>
          <w:color w:val="000000" w:themeColor="text1"/>
          <w:spacing w:val="-17"/>
        </w:rPr>
        <w:t xml:space="preserve"> </w:t>
      </w:r>
      <w:r w:rsidRPr="00DE4829">
        <w:rPr>
          <w:color w:val="000000" w:themeColor="text1"/>
        </w:rPr>
        <w:t>ve</w:t>
      </w:r>
      <w:r w:rsidRPr="00DE4829">
        <w:rPr>
          <w:color w:val="000000" w:themeColor="text1"/>
          <w:spacing w:val="-18"/>
        </w:rPr>
        <w:t xml:space="preserve"> </w:t>
      </w:r>
      <w:r w:rsidRPr="00DE4829">
        <w:rPr>
          <w:color w:val="000000" w:themeColor="text1"/>
        </w:rPr>
        <w:t>kalitesinin</w:t>
      </w:r>
      <w:r w:rsidRPr="00DE4829">
        <w:rPr>
          <w:color w:val="000000" w:themeColor="text1"/>
          <w:spacing w:val="-14"/>
        </w:rPr>
        <w:t xml:space="preserve"> </w:t>
      </w:r>
      <w:r w:rsidRPr="00DE4829">
        <w:rPr>
          <w:color w:val="000000" w:themeColor="text1"/>
        </w:rPr>
        <w:t>arttırılması</w:t>
      </w:r>
      <w:r w:rsidRPr="00DE4829">
        <w:rPr>
          <w:color w:val="000000" w:themeColor="text1"/>
          <w:spacing w:val="-17"/>
        </w:rPr>
        <w:t xml:space="preserve"> </w:t>
      </w:r>
      <w:r w:rsidRPr="00DE4829">
        <w:rPr>
          <w:color w:val="000000" w:themeColor="text1"/>
        </w:rPr>
        <w:t>için</w:t>
      </w:r>
      <w:r w:rsidRPr="00DE4829">
        <w:rPr>
          <w:color w:val="000000" w:themeColor="text1"/>
          <w:spacing w:val="-17"/>
        </w:rPr>
        <w:t xml:space="preserve"> </w:t>
      </w:r>
      <w:r w:rsidRPr="00DE4829">
        <w:rPr>
          <w:color w:val="000000" w:themeColor="text1"/>
        </w:rPr>
        <w:t>doğru</w:t>
      </w:r>
      <w:r w:rsidRPr="00DE4829">
        <w:rPr>
          <w:color w:val="000000" w:themeColor="text1"/>
          <w:spacing w:val="-18"/>
        </w:rPr>
        <w:t xml:space="preserve"> </w:t>
      </w:r>
      <w:r w:rsidRPr="00DE4829">
        <w:rPr>
          <w:color w:val="000000" w:themeColor="text1"/>
        </w:rPr>
        <w:t>planlamaların</w:t>
      </w:r>
      <w:r w:rsidRPr="00DE4829">
        <w:rPr>
          <w:color w:val="000000" w:themeColor="text1"/>
          <w:spacing w:val="-16"/>
        </w:rPr>
        <w:t xml:space="preserve"> </w:t>
      </w:r>
      <w:r w:rsidRPr="00DE4829">
        <w:rPr>
          <w:color w:val="000000" w:themeColor="text1"/>
        </w:rPr>
        <w:t>ve</w:t>
      </w:r>
      <w:r w:rsidRPr="00DE4829">
        <w:rPr>
          <w:color w:val="000000" w:themeColor="text1"/>
          <w:spacing w:val="-18"/>
        </w:rPr>
        <w:t xml:space="preserve"> </w:t>
      </w:r>
      <w:r w:rsidRPr="00DE4829">
        <w:rPr>
          <w:color w:val="000000" w:themeColor="text1"/>
        </w:rPr>
        <w:t>yatırımların yapılması kaçınılmaz bir zorunluluk olarak ortaya çıkmaktadır. Daire başkanlığımızın 2020- 2024 periyodunu kapsayan Stratejik Planı, dairemizin güçlü ve gelişmeye açık yönleri de dikkate alınarak tüm personelimizin katılımıyla hazırlanmıştır. Bilgi İşlem Daire Başkanlığı olarak hazırladığımız stratejik planımızı süreç içerisinde ortaya çıkacak durumlara göre gerektiğinde revize ederek ve genel çerçevesini koruyarak uygulama</w:t>
      </w:r>
      <w:r w:rsidRPr="00DE4829">
        <w:rPr>
          <w:color w:val="000000" w:themeColor="text1"/>
          <w:spacing w:val="-7"/>
        </w:rPr>
        <w:t xml:space="preserve"> </w:t>
      </w:r>
      <w:r w:rsidRPr="00DE4829">
        <w:rPr>
          <w:color w:val="000000" w:themeColor="text1"/>
        </w:rPr>
        <w:t>azmindeyiz.</w:t>
      </w:r>
    </w:p>
    <w:p w:rsidR="00C72C37" w:rsidRPr="00DE4829" w:rsidRDefault="00C72C37" w:rsidP="00C72C37">
      <w:pPr>
        <w:pStyle w:val="GvdeMetni"/>
        <w:spacing w:line="268" w:lineRule="exact"/>
        <w:ind w:left="479"/>
        <w:rPr>
          <w:color w:val="000000" w:themeColor="text1"/>
        </w:rPr>
      </w:pPr>
      <w:r w:rsidRPr="00DE4829">
        <w:rPr>
          <w:color w:val="000000" w:themeColor="text1"/>
        </w:rPr>
        <w:t>Saygılarımla.</w:t>
      </w: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rPr>
          <w:color w:val="000000" w:themeColor="text1"/>
        </w:rPr>
      </w:pPr>
    </w:p>
    <w:p w:rsidR="00C72C37" w:rsidRPr="00DE4829" w:rsidRDefault="00C72C37" w:rsidP="00C72C37">
      <w:pPr>
        <w:pStyle w:val="GvdeMetni"/>
        <w:spacing w:before="6"/>
        <w:rPr>
          <w:color w:val="000000" w:themeColor="text1"/>
        </w:rPr>
      </w:pPr>
    </w:p>
    <w:p w:rsidR="00C72C37" w:rsidRPr="00E97DC6" w:rsidRDefault="00C72C37" w:rsidP="00C72C37">
      <w:pPr>
        <w:pStyle w:val="GvdeMetni"/>
        <w:ind w:left="6584" w:right="898"/>
        <w:jc w:val="center"/>
        <w:rPr>
          <w:b/>
          <w:color w:val="000000" w:themeColor="text1"/>
        </w:rPr>
      </w:pPr>
      <w:r w:rsidRPr="00E97DC6">
        <w:rPr>
          <w:b/>
          <w:color w:val="000000" w:themeColor="text1"/>
        </w:rPr>
        <w:t>Ayhan RENKLİER</w:t>
      </w:r>
    </w:p>
    <w:p w:rsidR="00C72C37" w:rsidRPr="00E97DC6" w:rsidRDefault="00C72C37" w:rsidP="00C72C37">
      <w:pPr>
        <w:pStyle w:val="GvdeMetni"/>
        <w:spacing w:before="50"/>
        <w:ind w:left="6584" w:right="906"/>
        <w:jc w:val="center"/>
        <w:rPr>
          <w:b/>
          <w:color w:val="000000" w:themeColor="text1"/>
        </w:rPr>
      </w:pPr>
      <w:r w:rsidRPr="00E97DC6">
        <w:rPr>
          <w:b/>
          <w:color w:val="000000" w:themeColor="text1"/>
        </w:rPr>
        <w:t>Daire Başkanı</w:t>
      </w:r>
    </w:p>
    <w:p w:rsidR="00C72C37" w:rsidRPr="00DE4829" w:rsidRDefault="00C72C37" w:rsidP="00C72C37">
      <w:pPr>
        <w:jc w:val="center"/>
        <w:rPr>
          <w:color w:val="000000" w:themeColor="text1"/>
          <w:sz w:val="24"/>
          <w:szCs w:val="24"/>
        </w:rPr>
        <w:sectPr w:rsidR="00C72C37" w:rsidRPr="00DE4829" w:rsidSect="00F84BCF">
          <w:footerReference w:type="default" r:id="rId9"/>
          <w:pgSz w:w="11910" w:h="16850"/>
          <w:pgMar w:top="1600" w:right="720" w:bottom="800" w:left="1160" w:header="0" w:footer="997" w:gutter="0"/>
          <w:pgBorders w:offsetFrom="page">
            <w:top w:val="double" w:sz="4" w:space="24" w:color="auto"/>
            <w:left w:val="double" w:sz="4" w:space="24" w:color="auto"/>
            <w:bottom w:val="double" w:sz="4" w:space="24" w:color="auto"/>
            <w:right w:val="double" w:sz="4" w:space="24" w:color="auto"/>
          </w:pgBorders>
          <w:pgNumType w:start="1"/>
          <w:cols w:space="708"/>
        </w:sectPr>
      </w:pPr>
    </w:p>
    <w:p w:rsidR="00C72C37" w:rsidRPr="00DE4829" w:rsidRDefault="00C72C37" w:rsidP="00F84BCF">
      <w:pPr>
        <w:pStyle w:val="Balk2"/>
        <w:ind w:hanging="419"/>
      </w:pPr>
      <w:bookmarkStart w:id="1" w:name="_I-_GENEL_BİLGİLER"/>
      <w:bookmarkEnd w:id="1"/>
      <w:r w:rsidRPr="00DE4829">
        <w:lastRenderedPageBreak/>
        <w:t>I- GENEL BİLGİLER</w:t>
      </w:r>
    </w:p>
    <w:p w:rsidR="00C72C37" w:rsidRPr="001D15E1" w:rsidRDefault="00C72C37" w:rsidP="00C72C37">
      <w:pPr>
        <w:pStyle w:val="Balk2"/>
        <w:numPr>
          <w:ilvl w:val="0"/>
          <w:numId w:val="18"/>
        </w:numPr>
        <w:tabs>
          <w:tab w:val="left" w:pos="778"/>
        </w:tabs>
        <w:spacing w:before="275" w:line="484" w:lineRule="auto"/>
        <w:ind w:right="7423" w:firstLine="0"/>
        <w:rPr>
          <w:b w:val="0"/>
          <w:bCs w:val="0"/>
          <w:color w:val="000000" w:themeColor="text1"/>
          <w:sz w:val="24"/>
          <w:szCs w:val="24"/>
        </w:rPr>
      </w:pPr>
      <w:bookmarkStart w:id="2" w:name="_Misyon_ve_Vizyon"/>
      <w:bookmarkEnd w:id="2"/>
      <w:r w:rsidRPr="00DE4829">
        <w:rPr>
          <w:color w:val="000000" w:themeColor="text1"/>
          <w:sz w:val="24"/>
          <w:szCs w:val="24"/>
        </w:rPr>
        <w:t xml:space="preserve">Misyon ve </w:t>
      </w:r>
      <w:r w:rsidRPr="00DE4829">
        <w:rPr>
          <w:color w:val="000000" w:themeColor="text1"/>
          <w:spacing w:val="-4"/>
          <w:sz w:val="24"/>
          <w:szCs w:val="24"/>
        </w:rPr>
        <w:t xml:space="preserve">Vizyon </w:t>
      </w:r>
    </w:p>
    <w:p w:rsidR="001D15E1" w:rsidRPr="001D15E1" w:rsidRDefault="001D15E1" w:rsidP="00C72C37">
      <w:pPr>
        <w:pStyle w:val="GvdeMetni"/>
        <w:ind w:left="484" w:right="465"/>
        <w:jc w:val="both"/>
        <w:rPr>
          <w:b/>
          <w:color w:val="000000" w:themeColor="text1"/>
        </w:rPr>
      </w:pPr>
      <w:r w:rsidRPr="001D15E1">
        <w:rPr>
          <w:b/>
          <w:color w:val="000000" w:themeColor="text1"/>
        </w:rPr>
        <w:t>Misyon</w:t>
      </w:r>
    </w:p>
    <w:p w:rsidR="001D15E1" w:rsidRDefault="001D15E1" w:rsidP="00C72C37">
      <w:pPr>
        <w:pStyle w:val="GvdeMetni"/>
        <w:ind w:left="484" w:right="465"/>
        <w:jc w:val="both"/>
        <w:rPr>
          <w:color w:val="000000" w:themeColor="text1"/>
        </w:rPr>
      </w:pPr>
    </w:p>
    <w:p w:rsidR="00C72C37" w:rsidRPr="00DE4829" w:rsidRDefault="00C72C37" w:rsidP="004A6391">
      <w:pPr>
        <w:pStyle w:val="GvdeMetni"/>
        <w:ind w:left="484" w:right="465"/>
        <w:jc w:val="both"/>
        <w:rPr>
          <w:color w:val="000000" w:themeColor="text1"/>
        </w:rPr>
      </w:pPr>
      <w:proofErr w:type="gramStart"/>
      <w:r w:rsidRPr="00DE4829">
        <w:rPr>
          <w:color w:val="000000" w:themeColor="text1"/>
        </w:rPr>
        <w:t xml:space="preserve">Üniversitemizin bilişim alanındaki alt yapı (ağ, yazılım ve donanım) ihtiyaçlarını, </w:t>
      </w:r>
      <w:r w:rsidR="00A10F5B" w:rsidRPr="00DE4829">
        <w:rPr>
          <w:color w:val="000000" w:themeColor="text1"/>
        </w:rPr>
        <w:t xml:space="preserve">en yeni teknolojileri kullanmak </w:t>
      </w:r>
      <w:r w:rsidRPr="00DE4829">
        <w:rPr>
          <w:color w:val="000000" w:themeColor="text1"/>
        </w:rPr>
        <w:t>suretiyle karşılamak, sunulan hizmeti kaliteli, hızlı ve kesintisiz gerçekleştirmek; öğrencilerimizin eğitimine, akademisyenlerimizin eğitim, öğretim, araştırma ve geliştirme çalışmalarına bu alanda tam ve eksiksiz katkı sağlamak, idari birimlerin iş gerçekleştirme süreçlerine aynı yolla destek vermek ve üniversitemizi daha ileriye götürecek projeler üretmektir.</w:t>
      </w:r>
      <w:proofErr w:type="gramEnd"/>
    </w:p>
    <w:p w:rsidR="00C72C37" w:rsidRPr="00DE4829" w:rsidRDefault="00C72C37" w:rsidP="004A6391">
      <w:pPr>
        <w:pStyle w:val="GvdeMetni"/>
        <w:spacing w:before="2"/>
        <w:jc w:val="both"/>
        <w:rPr>
          <w:color w:val="000000" w:themeColor="text1"/>
        </w:rPr>
      </w:pPr>
    </w:p>
    <w:p w:rsidR="00C72C37" w:rsidRPr="00DE4829" w:rsidRDefault="00C72C37" w:rsidP="004A6391">
      <w:pPr>
        <w:pStyle w:val="Balk2"/>
        <w:ind w:left="484"/>
        <w:jc w:val="both"/>
        <w:rPr>
          <w:color w:val="000000" w:themeColor="text1"/>
          <w:sz w:val="24"/>
          <w:szCs w:val="24"/>
        </w:rPr>
      </w:pPr>
      <w:r w:rsidRPr="00DE4829">
        <w:rPr>
          <w:color w:val="000000" w:themeColor="text1"/>
          <w:sz w:val="24"/>
          <w:szCs w:val="24"/>
        </w:rPr>
        <w:t>Vizyon</w:t>
      </w:r>
    </w:p>
    <w:p w:rsidR="00C72C37" w:rsidRPr="00DE4829" w:rsidRDefault="00C72C37" w:rsidP="004A6391">
      <w:pPr>
        <w:pStyle w:val="GvdeMetni"/>
        <w:spacing w:before="5" w:line="120" w:lineRule="auto"/>
        <w:jc w:val="both"/>
        <w:rPr>
          <w:b/>
          <w:color w:val="000000" w:themeColor="text1"/>
        </w:rPr>
      </w:pPr>
    </w:p>
    <w:p w:rsidR="00C72C37" w:rsidRPr="00DE4829" w:rsidRDefault="00C72C37" w:rsidP="004A6391">
      <w:pPr>
        <w:pStyle w:val="GvdeMetni"/>
        <w:ind w:left="484" w:right="463"/>
        <w:jc w:val="both"/>
        <w:rPr>
          <w:color w:val="000000" w:themeColor="text1"/>
        </w:rPr>
      </w:pPr>
      <w:r w:rsidRPr="00DE4829">
        <w:rPr>
          <w:color w:val="000000" w:themeColor="text1"/>
        </w:rPr>
        <w:t>Gelişen teknolojinin bütün iç paydaşlarımız için maksimum fayda sağlayacak bir ortama ulaşması için bütün bilişim altyapısının sağlanması, bilişim konusunda eğitim faaliyetleri ile üniversitemizi bu konuda daha yüksek yerlere konumlandırmaktır.</w:t>
      </w:r>
    </w:p>
    <w:p w:rsidR="00C72C37" w:rsidRPr="00DE4829" w:rsidRDefault="00C72C37" w:rsidP="004A6391">
      <w:pPr>
        <w:pStyle w:val="GvdeMetni"/>
        <w:spacing w:before="2" w:line="120" w:lineRule="auto"/>
        <w:jc w:val="both"/>
        <w:rPr>
          <w:color w:val="000000" w:themeColor="text1"/>
        </w:rPr>
      </w:pPr>
    </w:p>
    <w:p w:rsidR="00C72C37" w:rsidRPr="00DE4829" w:rsidRDefault="00C72C37" w:rsidP="004A6391">
      <w:pPr>
        <w:pStyle w:val="Balk2"/>
        <w:numPr>
          <w:ilvl w:val="0"/>
          <w:numId w:val="18"/>
        </w:numPr>
        <w:tabs>
          <w:tab w:val="left" w:pos="766"/>
        </w:tabs>
        <w:ind w:left="765" w:hanging="282"/>
        <w:jc w:val="both"/>
        <w:rPr>
          <w:color w:val="000000" w:themeColor="text1"/>
          <w:sz w:val="24"/>
          <w:szCs w:val="24"/>
        </w:rPr>
      </w:pPr>
      <w:bookmarkStart w:id="3" w:name="_Yetki,_Görev_ve"/>
      <w:bookmarkEnd w:id="3"/>
      <w:r w:rsidRPr="00DE4829">
        <w:rPr>
          <w:color w:val="000000" w:themeColor="text1"/>
          <w:sz w:val="24"/>
          <w:szCs w:val="24"/>
        </w:rPr>
        <w:t>Yetki, Görev ve</w:t>
      </w:r>
      <w:r w:rsidRPr="00DE4829">
        <w:rPr>
          <w:color w:val="000000" w:themeColor="text1"/>
          <w:spacing w:val="-2"/>
          <w:sz w:val="24"/>
          <w:szCs w:val="24"/>
        </w:rPr>
        <w:t xml:space="preserve"> </w:t>
      </w:r>
      <w:r w:rsidRPr="00DE4829">
        <w:rPr>
          <w:color w:val="000000" w:themeColor="text1"/>
          <w:sz w:val="24"/>
          <w:szCs w:val="24"/>
        </w:rPr>
        <w:t>Sorumluluklar</w:t>
      </w:r>
    </w:p>
    <w:p w:rsidR="00C72C37" w:rsidRPr="00DE4829" w:rsidRDefault="00C72C37" w:rsidP="004A6391">
      <w:pPr>
        <w:pStyle w:val="GvdeMetni"/>
        <w:spacing w:before="231"/>
        <w:ind w:left="484" w:right="842"/>
        <w:jc w:val="both"/>
        <w:rPr>
          <w:color w:val="000000" w:themeColor="text1"/>
        </w:rPr>
      </w:pPr>
      <w:r w:rsidRPr="00DE4829">
        <w:rPr>
          <w:color w:val="000000" w:themeColor="text1"/>
        </w:rPr>
        <w:t>Yükseköğretim Üst Kuruluşları ile Yükseköğretim Kurumlarının İdari Teşkilatı Hakkında Kanun Hükmünde Kararname ile ilgili mevzuatında sayılan yetki, görev ve sorumlulukları bulunmaktadır.</w:t>
      </w:r>
    </w:p>
    <w:p w:rsidR="00C72C37" w:rsidRPr="00DE4829" w:rsidRDefault="00C72C37" w:rsidP="004A6391">
      <w:pPr>
        <w:pStyle w:val="GvdeMetni"/>
        <w:spacing w:line="120" w:lineRule="auto"/>
        <w:jc w:val="both"/>
        <w:rPr>
          <w:color w:val="000000" w:themeColor="text1"/>
        </w:rPr>
      </w:pPr>
    </w:p>
    <w:p w:rsidR="00C72C37" w:rsidRPr="00DE4829" w:rsidRDefault="00C72C37" w:rsidP="004A6391">
      <w:pPr>
        <w:pStyle w:val="Balk2"/>
        <w:numPr>
          <w:ilvl w:val="0"/>
          <w:numId w:val="18"/>
        </w:numPr>
        <w:tabs>
          <w:tab w:val="left" w:pos="778"/>
        </w:tabs>
        <w:ind w:left="777"/>
        <w:jc w:val="both"/>
        <w:rPr>
          <w:color w:val="000000" w:themeColor="text1"/>
          <w:sz w:val="24"/>
          <w:szCs w:val="24"/>
        </w:rPr>
      </w:pPr>
      <w:bookmarkStart w:id="4" w:name="_İdareye_İlişkin_Bilgiler"/>
      <w:bookmarkEnd w:id="4"/>
      <w:r w:rsidRPr="00DE4829">
        <w:rPr>
          <w:color w:val="000000" w:themeColor="text1"/>
          <w:sz w:val="24"/>
          <w:szCs w:val="24"/>
        </w:rPr>
        <w:t>İdareye İlişkin</w:t>
      </w:r>
      <w:r w:rsidRPr="00DE4829">
        <w:rPr>
          <w:color w:val="000000" w:themeColor="text1"/>
          <w:spacing w:val="-1"/>
          <w:sz w:val="24"/>
          <w:szCs w:val="24"/>
        </w:rPr>
        <w:t xml:space="preserve"> </w:t>
      </w:r>
      <w:r w:rsidRPr="00DE4829">
        <w:rPr>
          <w:color w:val="000000" w:themeColor="text1"/>
          <w:sz w:val="24"/>
          <w:szCs w:val="24"/>
        </w:rPr>
        <w:t>Bilgiler</w:t>
      </w:r>
    </w:p>
    <w:p w:rsidR="00C72C37" w:rsidRPr="00DE4829" w:rsidRDefault="00C72C37" w:rsidP="004A6391">
      <w:pPr>
        <w:pStyle w:val="GvdeMetni"/>
        <w:spacing w:before="6" w:line="120" w:lineRule="auto"/>
        <w:jc w:val="both"/>
        <w:rPr>
          <w:b/>
          <w:color w:val="000000" w:themeColor="text1"/>
        </w:rPr>
      </w:pPr>
    </w:p>
    <w:p w:rsidR="00C72C37" w:rsidRPr="00DE4829" w:rsidRDefault="00C72C37" w:rsidP="004A6391">
      <w:pPr>
        <w:pStyle w:val="GvdeMetni"/>
        <w:ind w:left="479" w:right="521"/>
        <w:jc w:val="both"/>
        <w:rPr>
          <w:color w:val="000000" w:themeColor="text1"/>
        </w:rPr>
      </w:pPr>
      <w:r w:rsidRPr="00DE4829">
        <w:rPr>
          <w:color w:val="000000" w:themeColor="text1"/>
        </w:rPr>
        <w:t>Üniversitemizin 2018 yılında kurulumu ile birlikte 8 tane daire başkanlığından birisi olarak görevine başlayan Bilgi İşlem Daire Başkanlığının görevleri, Yükseköğretim Üst Kuruluşları İle Yükseköğretim Kurumlarının İdari Teşkilatı Hakkındaki 124 Sayılı Kanun Hükmünde Kararnamenin 34. Maddesince belirlenmiştir.</w:t>
      </w:r>
    </w:p>
    <w:p w:rsidR="00C72C37" w:rsidRPr="00DE4829" w:rsidRDefault="00C72C37" w:rsidP="004A6391">
      <w:pPr>
        <w:pStyle w:val="GvdeMetni"/>
        <w:spacing w:before="74"/>
        <w:ind w:left="479" w:right="522"/>
        <w:jc w:val="both"/>
        <w:rPr>
          <w:color w:val="000000" w:themeColor="text1"/>
        </w:rPr>
      </w:pPr>
      <w:r w:rsidRPr="00DE4829">
        <w:rPr>
          <w:color w:val="000000" w:themeColor="text1"/>
        </w:rPr>
        <w:t>Kayseri Üniversitesinin 18.05.2018 tarihinde kuruluşunun hemen ardından idari teşkilatlanma süreci başlamıştır. Üniversitenin kuruluşuyla birlikte Bilgi İşlem Daire Başkanlığı da faaliyetlerine başlamıştır. İdari teşkilatlanma başlamadan önce daire başkanlığımız bünyesindeki iş ve işlemler Erciyes Üniversitesi Bilgi İşlem Daire Başkanlığınca tedviren yürütülmüştür. Bilgi İşlem Daire başkanlığının alt birimleri aşağıdaki gibi belirlenmiştir.</w:t>
      </w:r>
    </w:p>
    <w:p w:rsidR="00C72C37" w:rsidRPr="00DE4829" w:rsidRDefault="00C72C37" w:rsidP="004A6391">
      <w:pPr>
        <w:pStyle w:val="GvdeMetni"/>
        <w:spacing w:before="73"/>
        <w:ind w:left="484" w:right="471"/>
        <w:jc w:val="both"/>
        <w:rPr>
          <w:color w:val="000000" w:themeColor="text1"/>
        </w:rPr>
      </w:pPr>
      <w:r w:rsidRPr="00DE4829">
        <w:rPr>
          <w:color w:val="000000" w:themeColor="text1"/>
        </w:rPr>
        <w:t>Kayseri</w:t>
      </w:r>
      <w:r w:rsidRPr="00DE4829">
        <w:rPr>
          <w:color w:val="000000" w:themeColor="text1"/>
          <w:spacing w:val="-10"/>
        </w:rPr>
        <w:t xml:space="preserve"> </w:t>
      </w:r>
      <w:r w:rsidRPr="00DE4829">
        <w:rPr>
          <w:color w:val="000000" w:themeColor="text1"/>
        </w:rPr>
        <w:t>Üniversitesi</w:t>
      </w:r>
      <w:r w:rsidRPr="00DE4829">
        <w:rPr>
          <w:color w:val="000000" w:themeColor="text1"/>
          <w:spacing w:val="-8"/>
        </w:rPr>
        <w:t xml:space="preserve"> </w:t>
      </w:r>
      <w:r w:rsidRPr="00DE4829">
        <w:rPr>
          <w:color w:val="000000" w:themeColor="text1"/>
        </w:rPr>
        <w:t>Ana</w:t>
      </w:r>
      <w:r w:rsidRPr="00DE4829">
        <w:rPr>
          <w:color w:val="000000" w:themeColor="text1"/>
          <w:spacing w:val="-8"/>
        </w:rPr>
        <w:t xml:space="preserve"> </w:t>
      </w:r>
      <w:r w:rsidRPr="00DE4829">
        <w:rPr>
          <w:color w:val="000000" w:themeColor="text1"/>
        </w:rPr>
        <w:t>yerleşkesi</w:t>
      </w:r>
      <w:r w:rsidRPr="00DE4829">
        <w:rPr>
          <w:color w:val="000000" w:themeColor="text1"/>
          <w:spacing w:val="-8"/>
        </w:rPr>
        <w:t xml:space="preserve"> </w:t>
      </w:r>
      <w:r w:rsidRPr="00DE4829">
        <w:rPr>
          <w:color w:val="000000" w:themeColor="text1"/>
        </w:rPr>
        <w:t>15</w:t>
      </w:r>
      <w:r w:rsidRPr="00DE4829">
        <w:rPr>
          <w:color w:val="000000" w:themeColor="text1"/>
          <w:spacing w:val="-9"/>
        </w:rPr>
        <w:t xml:space="preserve"> </w:t>
      </w:r>
      <w:r w:rsidRPr="00DE4829">
        <w:rPr>
          <w:color w:val="000000" w:themeColor="text1"/>
        </w:rPr>
        <w:t>Temmuz</w:t>
      </w:r>
      <w:r w:rsidRPr="00DE4829">
        <w:rPr>
          <w:color w:val="000000" w:themeColor="text1"/>
          <w:spacing w:val="-9"/>
        </w:rPr>
        <w:t xml:space="preserve"> </w:t>
      </w:r>
      <w:r w:rsidRPr="00DE4829">
        <w:rPr>
          <w:color w:val="000000" w:themeColor="text1"/>
        </w:rPr>
        <w:t>Yerleşkesinde</w:t>
      </w:r>
      <w:r w:rsidRPr="00DE4829">
        <w:rPr>
          <w:color w:val="000000" w:themeColor="text1"/>
          <w:spacing w:val="-9"/>
        </w:rPr>
        <w:t xml:space="preserve"> </w:t>
      </w:r>
      <w:r w:rsidRPr="00DE4829">
        <w:rPr>
          <w:color w:val="000000" w:themeColor="text1"/>
        </w:rPr>
        <w:t>faaliyet</w:t>
      </w:r>
      <w:r w:rsidRPr="00DE4829">
        <w:rPr>
          <w:color w:val="000000" w:themeColor="text1"/>
          <w:spacing w:val="-8"/>
        </w:rPr>
        <w:t xml:space="preserve"> </w:t>
      </w:r>
      <w:r w:rsidRPr="00DE4829">
        <w:rPr>
          <w:color w:val="000000" w:themeColor="text1"/>
        </w:rPr>
        <w:t>göstermektedir.</w:t>
      </w:r>
      <w:r w:rsidRPr="00DE4829">
        <w:rPr>
          <w:color w:val="000000" w:themeColor="text1"/>
          <w:spacing w:val="-8"/>
        </w:rPr>
        <w:t xml:space="preserve"> </w:t>
      </w:r>
      <w:r w:rsidRPr="00DE4829">
        <w:rPr>
          <w:color w:val="000000" w:themeColor="text1"/>
        </w:rPr>
        <w:t>Bunun yanında Develi, Pınarbaşı, Tomarza, İncesu, Yeşilhisar, Bünyan</w:t>
      </w:r>
      <w:r w:rsidR="00F868F1">
        <w:rPr>
          <w:color w:val="000000" w:themeColor="text1"/>
        </w:rPr>
        <w:t xml:space="preserve"> ve Yahyalı</w:t>
      </w:r>
      <w:r w:rsidRPr="00DE4829">
        <w:rPr>
          <w:color w:val="000000" w:themeColor="text1"/>
        </w:rPr>
        <w:t xml:space="preserve"> ilçelerinde alt yerleşkelerimiz bulunmaktadır.</w:t>
      </w:r>
    </w:p>
    <w:p w:rsidR="00C72C37" w:rsidRPr="00DE4829" w:rsidRDefault="00C72C37" w:rsidP="004A6391">
      <w:pPr>
        <w:pStyle w:val="ListeParagraf"/>
        <w:numPr>
          <w:ilvl w:val="0"/>
          <w:numId w:val="17"/>
        </w:numPr>
        <w:tabs>
          <w:tab w:val="left" w:pos="770"/>
        </w:tabs>
        <w:spacing w:line="208" w:lineRule="auto"/>
        <w:ind w:right="469" w:firstLine="0"/>
        <w:jc w:val="both"/>
        <w:rPr>
          <w:color w:val="000000" w:themeColor="text1"/>
          <w:sz w:val="24"/>
          <w:szCs w:val="24"/>
        </w:rPr>
      </w:pPr>
      <w:r w:rsidRPr="00DE4829">
        <w:rPr>
          <w:color w:val="000000" w:themeColor="text1"/>
          <w:sz w:val="24"/>
          <w:szCs w:val="24"/>
        </w:rPr>
        <w:t>Eğitim ve araştırmada her türlü bilgiyi derlemek, değerlendirmek, kayıtlarını tutmak ve yayınlanmasını</w:t>
      </w:r>
      <w:r w:rsidRPr="00DE4829">
        <w:rPr>
          <w:color w:val="000000" w:themeColor="text1"/>
          <w:spacing w:val="-1"/>
          <w:sz w:val="24"/>
          <w:szCs w:val="24"/>
        </w:rPr>
        <w:t xml:space="preserve"> </w:t>
      </w:r>
      <w:r w:rsidRPr="00DE4829">
        <w:rPr>
          <w:color w:val="000000" w:themeColor="text1"/>
          <w:sz w:val="24"/>
          <w:szCs w:val="24"/>
        </w:rPr>
        <w:t>sağlamak,</w:t>
      </w:r>
    </w:p>
    <w:p w:rsidR="00C72C37" w:rsidRPr="00DE4829" w:rsidRDefault="00C72C37" w:rsidP="004A6391">
      <w:pPr>
        <w:pStyle w:val="ListeParagraf"/>
        <w:numPr>
          <w:ilvl w:val="0"/>
          <w:numId w:val="17"/>
        </w:numPr>
        <w:tabs>
          <w:tab w:val="left" w:pos="787"/>
        </w:tabs>
        <w:spacing w:line="229" w:lineRule="exact"/>
        <w:ind w:left="786" w:hanging="303"/>
        <w:jc w:val="both"/>
        <w:rPr>
          <w:color w:val="000000" w:themeColor="text1"/>
          <w:sz w:val="24"/>
          <w:szCs w:val="24"/>
        </w:rPr>
      </w:pPr>
      <w:r w:rsidRPr="00DE4829">
        <w:rPr>
          <w:color w:val="000000" w:themeColor="text1"/>
          <w:sz w:val="24"/>
          <w:szCs w:val="24"/>
        </w:rPr>
        <w:t>Gerekli</w:t>
      </w:r>
      <w:r w:rsidRPr="00DE4829">
        <w:rPr>
          <w:color w:val="000000" w:themeColor="text1"/>
          <w:spacing w:val="42"/>
          <w:sz w:val="24"/>
          <w:szCs w:val="24"/>
        </w:rPr>
        <w:t xml:space="preserve"> </w:t>
      </w:r>
      <w:r w:rsidRPr="00DE4829">
        <w:rPr>
          <w:color w:val="000000" w:themeColor="text1"/>
          <w:sz w:val="24"/>
          <w:szCs w:val="24"/>
        </w:rPr>
        <w:t>yayın</w:t>
      </w:r>
      <w:r w:rsidRPr="00DE4829">
        <w:rPr>
          <w:color w:val="000000" w:themeColor="text1"/>
          <w:spacing w:val="42"/>
          <w:sz w:val="24"/>
          <w:szCs w:val="24"/>
        </w:rPr>
        <w:t xml:space="preserve"> </w:t>
      </w:r>
      <w:r w:rsidRPr="00DE4829">
        <w:rPr>
          <w:color w:val="000000" w:themeColor="text1"/>
          <w:sz w:val="24"/>
          <w:szCs w:val="24"/>
        </w:rPr>
        <w:t>ve</w:t>
      </w:r>
      <w:r w:rsidRPr="00DE4829">
        <w:rPr>
          <w:color w:val="000000" w:themeColor="text1"/>
          <w:spacing w:val="42"/>
          <w:sz w:val="24"/>
          <w:szCs w:val="24"/>
        </w:rPr>
        <w:t xml:space="preserve"> </w:t>
      </w:r>
      <w:r w:rsidRPr="00DE4829">
        <w:rPr>
          <w:color w:val="000000" w:themeColor="text1"/>
          <w:sz w:val="24"/>
          <w:szCs w:val="24"/>
        </w:rPr>
        <w:t>dokümanları</w:t>
      </w:r>
      <w:r w:rsidRPr="00DE4829">
        <w:rPr>
          <w:color w:val="000000" w:themeColor="text1"/>
          <w:spacing w:val="41"/>
          <w:sz w:val="24"/>
          <w:szCs w:val="24"/>
        </w:rPr>
        <w:t xml:space="preserve"> </w:t>
      </w:r>
      <w:r w:rsidRPr="00DE4829">
        <w:rPr>
          <w:color w:val="000000" w:themeColor="text1"/>
          <w:sz w:val="24"/>
          <w:szCs w:val="24"/>
        </w:rPr>
        <w:t>bilgi</w:t>
      </w:r>
      <w:r w:rsidRPr="00DE4829">
        <w:rPr>
          <w:color w:val="000000" w:themeColor="text1"/>
          <w:spacing w:val="42"/>
          <w:sz w:val="24"/>
          <w:szCs w:val="24"/>
        </w:rPr>
        <w:t xml:space="preserve"> </w:t>
      </w:r>
      <w:r w:rsidRPr="00DE4829">
        <w:rPr>
          <w:color w:val="000000" w:themeColor="text1"/>
          <w:sz w:val="24"/>
          <w:szCs w:val="24"/>
        </w:rPr>
        <w:t>işlem</w:t>
      </w:r>
      <w:r w:rsidRPr="00DE4829">
        <w:rPr>
          <w:color w:val="000000" w:themeColor="text1"/>
          <w:spacing w:val="43"/>
          <w:sz w:val="24"/>
          <w:szCs w:val="24"/>
        </w:rPr>
        <w:t xml:space="preserve"> </w:t>
      </w:r>
      <w:r w:rsidRPr="00DE4829">
        <w:rPr>
          <w:color w:val="000000" w:themeColor="text1"/>
          <w:sz w:val="24"/>
          <w:szCs w:val="24"/>
        </w:rPr>
        <w:t>ortamına</w:t>
      </w:r>
      <w:r w:rsidRPr="00DE4829">
        <w:rPr>
          <w:color w:val="000000" w:themeColor="text1"/>
          <w:spacing w:val="41"/>
          <w:sz w:val="24"/>
          <w:szCs w:val="24"/>
        </w:rPr>
        <w:t xml:space="preserve"> </w:t>
      </w:r>
      <w:r w:rsidRPr="00DE4829">
        <w:rPr>
          <w:color w:val="000000" w:themeColor="text1"/>
          <w:sz w:val="24"/>
          <w:szCs w:val="24"/>
        </w:rPr>
        <w:t>aktarmak,</w:t>
      </w:r>
      <w:r w:rsidRPr="00DE4829">
        <w:rPr>
          <w:color w:val="000000" w:themeColor="text1"/>
          <w:spacing w:val="42"/>
          <w:sz w:val="24"/>
          <w:szCs w:val="24"/>
        </w:rPr>
        <w:t xml:space="preserve"> </w:t>
      </w:r>
      <w:r w:rsidRPr="00DE4829">
        <w:rPr>
          <w:color w:val="000000" w:themeColor="text1"/>
          <w:sz w:val="24"/>
          <w:szCs w:val="24"/>
        </w:rPr>
        <w:t>korumak</w:t>
      </w:r>
      <w:r w:rsidRPr="00DE4829">
        <w:rPr>
          <w:color w:val="000000" w:themeColor="text1"/>
          <w:spacing w:val="41"/>
          <w:sz w:val="24"/>
          <w:szCs w:val="24"/>
        </w:rPr>
        <w:t xml:space="preserve"> </w:t>
      </w:r>
      <w:r w:rsidRPr="00DE4829">
        <w:rPr>
          <w:color w:val="000000" w:themeColor="text1"/>
          <w:sz w:val="24"/>
          <w:szCs w:val="24"/>
        </w:rPr>
        <w:t>ve</w:t>
      </w:r>
      <w:r w:rsidRPr="00DE4829">
        <w:rPr>
          <w:color w:val="000000" w:themeColor="text1"/>
          <w:spacing w:val="41"/>
          <w:sz w:val="24"/>
          <w:szCs w:val="24"/>
        </w:rPr>
        <w:t xml:space="preserve"> </w:t>
      </w:r>
      <w:r w:rsidRPr="00DE4829">
        <w:rPr>
          <w:color w:val="000000" w:themeColor="text1"/>
          <w:sz w:val="24"/>
          <w:szCs w:val="24"/>
        </w:rPr>
        <w:t>gerektiğinde</w:t>
      </w:r>
    </w:p>
    <w:p w:rsidR="00C72C37" w:rsidRPr="00DE4829" w:rsidRDefault="00C72C37" w:rsidP="004A6391">
      <w:pPr>
        <w:pStyle w:val="GvdeMetni"/>
        <w:spacing w:line="240" w:lineRule="exact"/>
        <w:ind w:left="484"/>
        <w:jc w:val="both"/>
        <w:rPr>
          <w:color w:val="000000" w:themeColor="text1"/>
        </w:rPr>
      </w:pPr>
      <w:proofErr w:type="gramStart"/>
      <w:r w:rsidRPr="00DE4829">
        <w:rPr>
          <w:color w:val="000000" w:themeColor="text1"/>
        </w:rPr>
        <w:t>hizmete</w:t>
      </w:r>
      <w:proofErr w:type="gramEnd"/>
      <w:r w:rsidRPr="00DE4829">
        <w:rPr>
          <w:color w:val="000000" w:themeColor="text1"/>
        </w:rPr>
        <w:t xml:space="preserve"> sunmak,</w:t>
      </w:r>
    </w:p>
    <w:p w:rsidR="00C72C37" w:rsidRPr="00DE4829" w:rsidRDefault="00C72C37" w:rsidP="004A6391">
      <w:pPr>
        <w:pStyle w:val="ListeParagraf"/>
        <w:numPr>
          <w:ilvl w:val="0"/>
          <w:numId w:val="17"/>
        </w:numPr>
        <w:tabs>
          <w:tab w:val="left" w:pos="723"/>
        </w:tabs>
        <w:spacing w:before="9" w:line="208" w:lineRule="auto"/>
        <w:ind w:right="467" w:firstLine="0"/>
        <w:jc w:val="both"/>
        <w:rPr>
          <w:color w:val="000000" w:themeColor="text1"/>
          <w:sz w:val="24"/>
          <w:szCs w:val="24"/>
        </w:rPr>
      </w:pPr>
      <w:r w:rsidRPr="00DE4829">
        <w:rPr>
          <w:color w:val="000000" w:themeColor="text1"/>
          <w:sz w:val="24"/>
          <w:szCs w:val="24"/>
        </w:rPr>
        <w:t>Bütçe</w:t>
      </w:r>
      <w:r w:rsidRPr="00DE4829">
        <w:rPr>
          <w:color w:val="000000" w:themeColor="text1"/>
          <w:spacing w:val="-11"/>
          <w:sz w:val="24"/>
          <w:szCs w:val="24"/>
        </w:rPr>
        <w:t xml:space="preserve"> </w:t>
      </w:r>
      <w:r w:rsidRPr="00DE4829">
        <w:rPr>
          <w:color w:val="000000" w:themeColor="text1"/>
          <w:sz w:val="24"/>
          <w:szCs w:val="24"/>
        </w:rPr>
        <w:t>ve</w:t>
      </w:r>
      <w:r w:rsidRPr="00DE4829">
        <w:rPr>
          <w:color w:val="000000" w:themeColor="text1"/>
          <w:spacing w:val="-11"/>
          <w:sz w:val="24"/>
          <w:szCs w:val="24"/>
        </w:rPr>
        <w:t xml:space="preserve"> </w:t>
      </w:r>
      <w:r w:rsidRPr="00DE4829">
        <w:rPr>
          <w:color w:val="000000" w:themeColor="text1"/>
          <w:sz w:val="24"/>
          <w:szCs w:val="24"/>
        </w:rPr>
        <w:t>yatırımların;</w:t>
      </w:r>
      <w:r w:rsidRPr="00DE4829">
        <w:rPr>
          <w:color w:val="000000" w:themeColor="text1"/>
          <w:spacing w:val="-11"/>
          <w:sz w:val="24"/>
          <w:szCs w:val="24"/>
        </w:rPr>
        <w:t xml:space="preserve"> </w:t>
      </w:r>
      <w:r w:rsidRPr="00DE4829">
        <w:rPr>
          <w:color w:val="000000" w:themeColor="text1"/>
          <w:sz w:val="24"/>
          <w:szCs w:val="24"/>
        </w:rPr>
        <w:t>fakülte,</w:t>
      </w:r>
      <w:r w:rsidRPr="00DE4829">
        <w:rPr>
          <w:color w:val="000000" w:themeColor="text1"/>
          <w:spacing w:val="-10"/>
          <w:sz w:val="24"/>
          <w:szCs w:val="24"/>
        </w:rPr>
        <w:t xml:space="preserve"> </w:t>
      </w:r>
      <w:r w:rsidRPr="00DE4829">
        <w:rPr>
          <w:color w:val="000000" w:themeColor="text1"/>
          <w:sz w:val="24"/>
          <w:szCs w:val="24"/>
        </w:rPr>
        <w:t>yüksekokul,</w:t>
      </w:r>
      <w:r w:rsidRPr="00DE4829">
        <w:rPr>
          <w:color w:val="000000" w:themeColor="text1"/>
          <w:spacing w:val="-8"/>
          <w:sz w:val="24"/>
          <w:szCs w:val="24"/>
        </w:rPr>
        <w:t xml:space="preserve"> </w:t>
      </w:r>
      <w:r w:rsidRPr="00DE4829">
        <w:rPr>
          <w:color w:val="000000" w:themeColor="text1"/>
          <w:sz w:val="24"/>
          <w:szCs w:val="24"/>
        </w:rPr>
        <w:t>enstitü,</w:t>
      </w:r>
      <w:r w:rsidRPr="00DE4829">
        <w:rPr>
          <w:color w:val="000000" w:themeColor="text1"/>
          <w:spacing w:val="-9"/>
          <w:sz w:val="24"/>
          <w:szCs w:val="24"/>
        </w:rPr>
        <w:t xml:space="preserve"> </w:t>
      </w:r>
      <w:r w:rsidRPr="00DE4829">
        <w:rPr>
          <w:color w:val="000000" w:themeColor="text1"/>
          <w:sz w:val="24"/>
          <w:szCs w:val="24"/>
        </w:rPr>
        <w:t>bölüm,</w:t>
      </w:r>
      <w:r w:rsidRPr="00DE4829">
        <w:rPr>
          <w:color w:val="000000" w:themeColor="text1"/>
          <w:spacing w:val="-11"/>
          <w:sz w:val="24"/>
          <w:szCs w:val="24"/>
        </w:rPr>
        <w:t xml:space="preserve"> </w:t>
      </w:r>
      <w:r w:rsidRPr="00DE4829">
        <w:rPr>
          <w:color w:val="000000" w:themeColor="text1"/>
          <w:sz w:val="24"/>
          <w:szCs w:val="24"/>
        </w:rPr>
        <w:t>anabilim</w:t>
      </w:r>
      <w:r w:rsidRPr="00DE4829">
        <w:rPr>
          <w:color w:val="000000" w:themeColor="text1"/>
          <w:spacing w:val="-9"/>
          <w:sz w:val="24"/>
          <w:szCs w:val="24"/>
        </w:rPr>
        <w:t xml:space="preserve"> </w:t>
      </w:r>
      <w:r w:rsidRPr="00DE4829">
        <w:rPr>
          <w:color w:val="000000" w:themeColor="text1"/>
          <w:sz w:val="24"/>
          <w:szCs w:val="24"/>
        </w:rPr>
        <w:t>dalları</w:t>
      </w:r>
      <w:r w:rsidRPr="00DE4829">
        <w:rPr>
          <w:color w:val="000000" w:themeColor="text1"/>
          <w:spacing w:val="-9"/>
          <w:sz w:val="24"/>
          <w:szCs w:val="24"/>
        </w:rPr>
        <w:t xml:space="preserve"> </w:t>
      </w:r>
      <w:r w:rsidRPr="00DE4829">
        <w:rPr>
          <w:color w:val="000000" w:themeColor="text1"/>
          <w:sz w:val="24"/>
          <w:szCs w:val="24"/>
        </w:rPr>
        <w:t>itibarıyla</w:t>
      </w:r>
      <w:r w:rsidRPr="00DE4829">
        <w:rPr>
          <w:color w:val="000000" w:themeColor="text1"/>
          <w:spacing w:val="-11"/>
          <w:sz w:val="24"/>
          <w:szCs w:val="24"/>
        </w:rPr>
        <w:t xml:space="preserve"> </w:t>
      </w:r>
      <w:r w:rsidRPr="00DE4829">
        <w:rPr>
          <w:color w:val="000000" w:themeColor="text1"/>
          <w:sz w:val="24"/>
          <w:szCs w:val="24"/>
        </w:rPr>
        <w:t>öğretim elemanları</w:t>
      </w:r>
      <w:r w:rsidRPr="00DE4829">
        <w:rPr>
          <w:color w:val="000000" w:themeColor="text1"/>
          <w:spacing w:val="-10"/>
          <w:sz w:val="24"/>
          <w:szCs w:val="24"/>
        </w:rPr>
        <w:t xml:space="preserve"> </w:t>
      </w:r>
      <w:r w:rsidRPr="00DE4829">
        <w:rPr>
          <w:color w:val="000000" w:themeColor="text1"/>
          <w:sz w:val="24"/>
          <w:szCs w:val="24"/>
        </w:rPr>
        <w:t>ve</w:t>
      </w:r>
      <w:r w:rsidRPr="00DE4829">
        <w:rPr>
          <w:color w:val="000000" w:themeColor="text1"/>
          <w:spacing w:val="-11"/>
          <w:sz w:val="24"/>
          <w:szCs w:val="24"/>
        </w:rPr>
        <w:t xml:space="preserve"> </w:t>
      </w:r>
      <w:r w:rsidRPr="00DE4829">
        <w:rPr>
          <w:color w:val="000000" w:themeColor="text1"/>
          <w:sz w:val="24"/>
          <w:szCs w:val="24"/>
        </w:rPr>
        <w:t>öğrencilerin</w:t>
      </w:r>
      <w:r w:rsidRPr="00DE4829">
        <w:rPr>
          <w:color w:val="000000" w:themeColor="text1"/>
          <w:spacing w:val="-10"/>
          <w:sz w:val="24"/>
          <w:szCs w:val="24"/>
        </w:rPr>
        <w:t xml:space="preserve"> </w:t>
      </w:r>
      <w:r w:rsidRPr="00DE4829">
        <w:rPr>
          <w:color w:val="000000" w:themeColor="text1"/>
          <w:sz w:val="24"/>
          <w:szCs w:val="24"/>
        </w:rPr>
        <w:t>dağılımının;</w:t>
      </w:r>
      <w:r w:rsidRPr="00DE4829">
        <w:rPr>
          <w:color w:val="000000" w:themeColor="text1"/>
          <w:spacing w:val="-9"/>
          <w:sz w:val="24"/>
          <w:szCs w:val="24"/>
        </w:rPr>
        <w:t xml:space="preserve"> </w:t>
      </w:r>
      <w:r w:rsidRPr="00DE4829">
        <w:rPr>
          <w:color w:val="000000" w:themeColor="text1"/>
          <w:sz w:val="24"/>
          <w:szCs w:val="24"/>
        </w:rPr>
        <w:t>üniversitelerin</w:t>
      </w:r>
      <w:r w:rsidRPr="00DE4829">
        <w:rPr>
          <w:color w:val="000000" w:themeColor="text1"/>
          <w:spacing w:val="-10"/>
          <w:sz w:val="24"/>
          <w:szCs w:val="24"/>
        </w:rPr>
        <w:t xml:space="preserve"> </w:t>
      </w:r>
      <w:r w:rsidRPr="00DE4829">
        <w:rPr>
          <w:color w:val="000000" w:themeColor="text1"/>
          <w:sz w:val="24"/>
          <w:szCs w:val="24"/>
        </w:rPr>
        <w:t>fiziki</w:t>
      </w:r>
      <w:r w:rsidRPr="00DE4829">
        <w:rPr>
          <w:color w:val="000000" w:themeColor="text1"/>
          <w:spacing w:val="-5"/>
          <w:sz w:val="24"/>
          <w:szCs w:val="24"/>
        </w:rPr>
        <w:t xml:space="preserve"> </w:t>
      </w:r>
      <w:r w:rsidRPr="00DE4829">
        <w:rPr>
          <w:color w:val="000000" w:themeColor="text1"/>
          <w:sz w:val="24"/>
          <w:szCs w:val="24"/>
        </w:rPr>
        <w:t>imkân</w:t>
      </w:r>
      <w:r w:rsidRPr="00DE4829">
        <w:rPr>
          <w:color w:val="000000" w:themeColor="text1"/>
          <w:spacing w:val="-9"/>
          <w:sz w:val="24"/>
          <w:szCs w:val="24"/>
        </w:rPr>
        <w:t xml:space="preserve"> </w:t>
      </w:r>
      <w:r w:rsidRPr="00DE4829">
        <w:rPr>
          <w:color w:val="000000" w:themeColor="text1"/>
          <w:sz w:val="24"/>
          <w:szCs w:val="24"/>
        </w:rPr>
        <w:t>ve</w:t>
      </w:r>
      <w:r w:rsidRPr="00DE4829">
        <w:rPr>
          <w:color w:val="000000" w:themeColor="text1"/>
          <w:spacing w:val="-11"/>
          <w:sz w:val="24"/>
          <w:szCs w:val="24"/>
        </w:rPr>
        <w:t xml:space="preserve"> </w:t>
      </w:r>
      <w:r w:rsidRPr="00DE4829">
        <w:rPr>
          <w:color w:val="000000" w:themeColor="text1"/>
          <w:sz w:val="24"/>
          <w:szCs w:val="24"/>
        </w:rPr>
        <w:t>kaynaklarının</w:t>
      </w:r>
      <w:r w:rsidRPr="00DE4829">
        <w:rPr>
          <w:color w:val="000000" w:themeColor="text1"/>
          <w:spacing w:val="-10"/>
          <w:sz w:val="24"/>
          <w:szCs w:val="24"/>
        </w:rPr>
        <w:t xml:space="preserve"> </w:t>
      </w:r>
      <w:r w:rsidRPr="00DE4829">
        <w:rPr>
          <w:color w:val="000000" w:themeColor="text1"/>
          <w:sz w:val="24"/>
          <w:szCs w:val="24"/>
        </w:rPr>
        <w:t>kayıtlarını tutmak,</w:t>
      </w:r>
    </w:p>
    <w:p w:rsidR="00C72C37" w:rsidRPr="00DE4829" w:rsidRDefault="00C72C37" w:rsidP="004A6391">
      <w:pPr>
        <w:pStyle w:val="ListeParagraf"/>
        <w:numPr>
          <w:ilvl w:val="0"/>
          <w:numId w:val="17"/>
        </w:numPr>
        <w:tabs>
          <w:tab w:val="left" w:pos="745"/>
        </w:tabs>
        <w:spacing w:before="2"/>
        <w:ind w:left="744" w:hanging="261"/>
        <w:jc w:val="both"/>
        <w:rPr>
          <w:color w:val="000000" w:themeColor="text1"/>
          <w:sz w:val="24"/>
          <w:szCs w:val="24"/>
        </w:rPr>
      </w:pPr>
      <w:r w:rsidRPr="00DE4829">
        <w:rPr>
          <w:color w:val="000000" w:themeColor="text1"/>
          <w:sz w:val="24"/>
          <w:szCs w:val="24"/>
        </w:rPr>
        <w:t>Başkanlıkça verilecek diğer bilgi işlem hizmetlerini</w:t>
      </w:r>
      <w:r w:rsidRPr="00DE4829">
        <w:rPr>
          <w:color w:val="000000" w:themeColor="text1"/>
          <w:spacing w:val="-4"/>
          <w:sz w:val="24"/>
          <w:szCs w:val="24"/>
        </w:rPr>
        <w:t xml:space="preserve"> </w:t>
      </w:r>
      <w:r w:rsidRPr="00DE4829">
        <w:rPr>
          <w:color w:val="000000" w:themeColor="text1"/>
          <w:sz w:val="24"/>
          <w:szCs w:val="24"/>
        </w:rPr>
        <w:t>yapmak.</w:t>
      </w:r>
    </w:p>
    <w:p w:rsidR="001D14D7" w:rsidRPr="00DE4829" w:rsidRDefault="001D14D7" w:rsidP="004A6391">
      <w:pPr>
        <w:pStyle w:val="T2"/>
        <w:tabs>
          <w:tab w:val="left" w:pos="932"/>
          <w:tab w:val="right" w:leader="dot" w:pos="10245"/>
        </w:tabs>
        <w:jc w:val="both"/>
        <w:rPr>
          <w:color w:val="000000" w:themeColor="text1"/>
        </w:rPr>
      </w:pPr>
    </w:p>
    <w:p w:rsidR="001D14D7" w:rsidRPr="00DE4829" w:rsidRDefault="001D14D7">
      <w:pPr>
        <w:rPr>
          <w:color w:val="000000" w:themeColor="text1"/>
          <w:sz w:val="24"/>
          <w:szCs w:val="24"/>
        </w:rPr>
        <w:sectPr w:rsidR="001D14D7" w:rsidRPr="00DE4829" w:rsidSect="00CF7EEE">
          <w:pgSz w:w="11910" w:h="16840"/>
          <w:pgMar w:top="1600" w:right="680" w:bottom="280" w:left="800"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C72C37" w:rsidRPr="00DE4829" w:rsidRDefault="00C72C37" w:rsidP="00C72C37">
      <w:pPr>
        <w:pStyle w:val="Balk2"/>
        <w:numPr>
          <w:ilvl w:val="1"/>
          <w:numId w:val="17"/>
        </w:numPr>
        <w:tabs>
          <w:tab w:val="left" w:pos="1205"/>
        </w:tabs>
        <w:spacing w:before="100"/>
        <w:ind w:hanging="361"/>
        <w:jc w:val="left"/>
        <w:rPr>
          <w:color w:val="000000" w:themeColor="text1"/>
          <w:sz w:val="24"/>
          <w:szCs w:val="24"/>
        </w:rPr>
      </w:pPr>
      <w:bookmarkStart w:id="5" w:name="_Fiziksel_Yapı"/>
      <w:bookmarkEnd w:id="5"/>
      <w:r w:rsidRPr="00DE4829">
        <w:rPr>
          <w:color w:val="000000" w:themeColor="text1"/>
          <w:sz w:val="24"/>
          <w:szCs w:val="24"/>
        </w:rPr>
        <w:lastRenderedPageBreak/>
        <w:t>Fiziksel</w:t>
      </w:r>
      <w:r w:rsidRPr="00DE4829">
        <w:rPr>
          <w:color w:val="000000" w:themeColor="text1"/>
          <w:spacing w:val="-1"/>
          <w:sz w:val="24"/>
          <w:szCs w:val="24"/>
        </w:rPr>
        <w:t xml:space="preserve"> </w:t>
      </w:r>
      <w:r w:rsidRPr="00DE4829">
        <w:rPr>
          <w:color w:val="000000" w:themeColor="text1"/>
          <w:sz w:val="24"/>
          <w:szCs w:val="24"/>
        </w:rPr>
        <w:t>Yapı</w:t>
      </w:r>
    </w:p>
    <w:p w:rsidR="00C72C37" w:rsidRPr="00DE4829" w:rsidRDefault="00C72C37" w:rsidP="00C72C37">
      <w:pPr>
        <w:pStyle w:val="GvdeMetni"/>
        <w:rPr>
          <w:b/>
          <w:color w:val="000000" w:themeColor="text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062"/>
        <w:gridCol w:w="2551"/>
        <w:gridCol w:w="849"/>
        <w:gridCol w:w="2030"/>
      </w:tblGrid>
      <w:tr w:rsidR="00DE4829" w:rsidRPr="00DE4829" w:rsidTr="006A7BD0">
        <w:trPr>
          <w:trHeight w:val="690"/>
        </w:trPr>
        <w:tc>
          <w:tcPr>
            <w:tcW w:w="2835" w:type="dxa"/>
            <w:shd w:val="clear" w:color="auto" w:fill="B8CCE4" w:themeFill="accent1" w:themeFillTint="66"/>
          </w:tcPr>
          <w:p w:rsidR="00C72C37" w:rsidRPr="00DE4829" w:rsidRDefault="00C72C37" w:rsidP="00C72C37">
            <w:pPr>
              <w:pStyle w:val="TableParagraph"/>
              <w:rPr>
                <w:b/>
                <w:color w:val="000000" w:themeColor="text1"/>
                <w:sz w:val="20"/>
              </w:rPr>
            </w:pPr>
          </w:p>
          <w:p w:rsidR="00C72C37" w:rsidRPr="00DE4829" w:rsidRDefault="00C72C37" w:rsidP="00C72C37">
            <w:pPr>
              <w:pStyle w:val="TableParagraph"/>
              <w:ind w:left="814" w:right="801"/>
              <w:jc w:val="center"/>
              <w:rPr>
                <w:b/>
                <w:color w:val="000000" w:themeColor="text1"/>
                <w:sz w:val="20"/>
              </w:rPr>
            </w:pPr>
            <w:r w:rsidRPr="00DE4829">
              <w:rPr>
                <w:b/>
                <w:color w:val="000000" w:themeColor="text1"/>
                <w:sz w:val="20"/>
              </w:rPr>
              <w:t>Yerleşke</w:t>
            </w:r>
          </w:p>
        </w:tc>
        <w:tc>
          <w:tcPr>
            <w:tcW w:w="1062" w:type="dxa"/>
            <w:shd w:val="clear" w:color="auto" w:fill="B8CCE4" w:themeFill="accent1" w:themeFillTint="66"/>
          </w:tcPr>
          <w:p w:rsidR="00C72C37" w:rsidRPr="00DE4829" w:rsidRDefault="00C72C37" w:rsidP="00C72C37">
            <w:pPr>
              <w:pStyle w:val="TableParagraph"/>
              <w:rPr>
                <w:b/>
                <w:color w:val="000000" w:themeColor="text1"/>
                <w:sz w:val="20"/>
              </w:rPr>
            </w:pPr>
          </w:p>
          <w:p w:rsidR="00C72C37" w:rsidRPr="00DE4829" w:rsidRDefault="00C72C37" w:rsidP="00C72C37">
            <w:pPr>
              <w:pStyle w:val="TableParagraph"/>
              <w:ind w:right="199"/>
              <w:jc w:val="right"/>
              <w:rPr>
                <w:b/>
                <w:color w:val="000000" w:themeColor="text1"/>
                <w:sz w:val="20"/>
              </w:rPr>
            </w:pPr>
            <w:r w:rsidRPr="00DE4829">
              <w:rPr>
                <w:b/>
                <w:color w:val="000000" w:themeColor="text1"/>
                <w:sz w:val="20"/>
              </w:rPr>
              <w:t>Bina adı</w:t>
            </w:r>
          </w:p>
        </w:tc>
        <w:tc>
          <w:tcPr>
            <w:tcW w:w="2551" w:type="dxa"/>
            <w:shd w:val="clear" w:color="auto" w:fill="B8CCE4" w:themeFill="accent1" w:themeFillTint="66"/>
          </w:tcPr>
          <w:p w:rsidR="00C72C37" w:rsidRPr="00DE4829" w:rsidRDefault="00C72C37" w:rsidP="00C72C37">
            <w:pPr>
              <w:pStyle w:val="TableParagraph"/>
              <w:rPr>
                <w:b/>
                <w:color w:val="000000" w:themeColor="text1"/>
                <w:sz w:val="20"/>
              </w:rPr>
            </w:pPr>
          </w:p>
          <w:p w:rsidR="00C72C37" w:rsidRPr="00DE4829" w:rsidRDefault="00C72C37" w:rsidP="00C72C37">
            <w:pPr>
              <w:pStyle w:val="TableParagraph"/>
              <w:ind w:left="49" w:right="39"/>
              <w:jc w:val="center"/>
              <w:rPr>
                <w:b/>
                <w:color w:val="000000" w:themeColor="text1"/>
                <w:sz w:val="20"/>
              </w:rPr>
            </w:pPr>
            <w:r w:rsidRPr="00DE4829">
              <w:rPr>
                <w:b/>
                <w:color w:val="000000" w:themeColor="text1"/>
                <w:sz w:val="20"/>
              </w:rPr>
              <w:t>Birimi</w:t>
            </w:r>
          </w:p>
        </w:tc>
        <w:tc>
          <w:tcPr>
            <w:tcW w:w="849" w:type="dxa"/>
            <w:shd w:val="clear" w:color="auto" w:fill="B8CCE4" w:themeFill="accent1" w:themeFillTint="66"/>
          </w:tcPr>
          <w:p w:rsidR="00C72C37" w:rsidRPr="00DE4829" w:rsidRDefault="00C72C37" w:rsidP="00C72C37">
            <w:pPr>
              <w:pStyle w:val="TableParagraph"/>
              <w:spacing w:line="230" w:lineRule="atLeast"/>
              <w:ind w:left="137" w:right="121"/>
              <w:jc w:val="center"/>
              <w:rPr>
                <w:b/>
                <w:color w:val="000000" w:themeColor="text1"/>
                <w:sz w:val="20"/>
              </w:rPr>
            </w:pPr>
            <w:r w:rsidRPr="00DE4829">
              <w:rPr>
                <w:b/>
                <w:color w:val="000000" w:themeColor="text1"/>
                <w:w w:val="95"/>
                <w:sz w:val="20"/>
              </w:rPr>
              <w:t xml:space="preserve">Kapalı </w:t>
            </w:r>
            <w:r w:rsidRPr="00DE4829">
              <w:rPr>
                <w:b/>
                <w:color w:val="000000" w:themeColor="text1"/>
                <w:sz w:val="20"/>
              </w:rPr>
              <w:t>alan m2</w:t>
            </w:r>
          </w:p>
        </w:tc>
        <w:tc>
          <w:tcPr>
            <w:tcW w:w="2030" w:type="dxa"/>
            <w:shd w:val="clear" w:color="auto" w:fill="B8CCE4" w:themeFill="accent1" w:themeFillTint="66"/>
          </w:tcPr>
          <w:p w:rsidR="00C72C37" w:rsidRPr="00DE4829" w:rsidRDefault="00C72C37" w:rsidP="00C72C37">
            <w:pPr>
              <w:pStyle w:val="TableParagraph"/>
              <w:spacing w:line="230" w:lineRule="atLeast"/>
              <w:ind w:left="382" w:right="368" w:firstLine="2"/>
              <w:jc w:val="center"/>
              <w:rPr>
                <w:color w:val="000000" w:themeColor="text1"/>
                <w:sz w:val="20"/>
              </w:rPr>
            </w:pPr>
            <w:r w:rsidRPr="00DE4829">
              <w:rPr>
                <w:b/>
                <w:color w:val="000000" w:themeColor="text1"/>
                <w:sz w:val="20"/>
              </w:rPr>
              <w:t xml:space="preserve">Fonksiyonu </w:t>
            </w:r>
            <w:r w:rsidRPr="00DE4829">
              <w:rPr>
                <w:color w:val="000000" w:themeColor="text1"/>
                <w:sz w:val="20"/>
              </w:rPr>
              <w:t>(Eğitim, İdari, Araştırma vb...)</w:t>
            </w:r>
          </w:p>
        </w:tc>
      </w:tr>
      <w:tr w:rsidR="00C72C37" w:rsidRPr="00DE4829" w:rsidTr="006A7BD0">
        <w:trPr>
          <w:trHeight w:val="397"/>
        </w:trPr>
        <w:tc>
          <w:tcPr>
            <w:tcW w:w="2835" w:type="dxa"/>
          </w:tcPr>
          <w:p w:rsidR="00C72C37" w:rsidRPr="00DE4829" w:rsidRDefault="00C72C37" w:rsidP="00C72C37">
            <w:pPr>
              <w:pStyle w:val="TableParagraph"/>
              <w:spacing w:before="34"/>
              <w:ind w:left="71"/>
              <w:rPr>
                <w:color w:val="000000" w:themeColor="text1"/>
                <w:sz w:val="20"/>
              </w:rPr>
            </w:pPr>
            <w:r w:rsidRPr="00DE4829">
              <w:rPr>
                <w:color w:val="000000" w:themeColor="text1"/>
                <w:sz w:val="20"/>
              </w:rPr>
              <w:t>15 Temmuz Ana Yerleşke</w:t>
            </w:r>
          </w:p>
        </w:tc>
        <w:tc>
          <w:tcPr>
            <w:tcW w:w="1062" w:type="dxa"/>
          </w:tcPr>
          <w:p w:rsidR="00C72C37" w:rsidRPr="00DE4829" w:rsidRDefault="00C72C37" w:rsidP="00C72C37">
            <w:pPr>
              <w:pStyle w:val="TableParagraph"/>
              <w:spacing w:before="34"/>
              <w:ind w:right="251"/>
              <w:jc w:val="right"/>
              <w:rPr>
                <w:color w:val="000000" w:themeColor="text1"/>
                <w:sz w:val="20"/>
              </w:rPr>
            </w:pPr>
            <w:r w:rsidRPr="00DE4829">
              <w:rPr>
                <w:color w:val="000000" w:themeColor="text1"/>
                <w:w w:val="95"/>
                <w:sz w:val="20"/>
              </w:rPr>
              <w:t>Rektörlük</w:t>
            </w:r>
          </w:p>
        </w:tc>
        <w:tc>
          <w:tcPr>
            <w:tcW w:w="2551" w:type="dxa"/>
          </w:tcPr>
          <w:p w:rsidR="00C72C37" w:rsidRPr="00DE4829" w:rsidRDefault="00C72C37" w:rsidP="00C72C37">
            <w:pPr>
              <w:pStyle w:val="TableParagraph"/>
              <w:spacing w:before="34"/>
              <w:ind w:left="49" w:right="157"/>
              <w:jc w:val="center"/>
              <w:rPr>
                <w:color w:val="000000" w:themeColor="text1"/>
                <w:sz w:val="20"/>
              </w:rPr>
            </w:pPr>
            <w:r w:rsidRPr="00DE4829">
              <w:rPr>
                <w:color w:val="000000" w:themeColor="text1"/>
                <w:sz w:val="20"/>
              </w:rPr>
              <w:t>Bilgi İşlem Daire Başkanlığı</w:t>
            </w:r>
          </w:p>
        </w:tc>
        <w:tc>
          <w:tcPr>
            <w:tcW w:w="849" w:type="dxa"/>
          </w:tcPr>
          <w:p w:rsidR="00C72C37" w:rsidRPr="00DE4829" w:rsidRDefault="00BA43EC" w:rsidP="00BA43EC">
            <w:pPr>
              <w:pStyle w:val="TableParagraph"/>
              <w:spacing w:before="34"/>
              <w:ind w:left="80"/>
              <w:rPr>
                <w:color w:val="000000" w:themeColor="text1"/>
                <w:sz w:val="20"/>
              </w:rPr>
            </w:pPr>
            <w:r>
              <w:rPr>
                <w:color w:val="000000" w:themeColor="text1"/>
                <w:sz w:val="20"/>
              </w:rPr>
              <w:t>297,39</w:t>
            </w:r>
          </w:p>
        </w:tc>
        <w:tc>
          <w:tcPr>
            <w:tcW w:w="2030" w:type="dxa"/>
          </w:tcPr>
          <w:p w:rsidR="00C72C37" w:rsidRPr="00DE4829" w:rsidRDefault="00C72C37" w:rsidP="00C72C37">
            <w:pPr>
              <w:pStyle w:val="TableParagraph"/>
              <w:spacing w:before="34"/>
              <w:ind w:left="810" w:right="792"/>
              <w:jc w:val="center"/>
              <w:rPr>
                <w:color w:val="000000" w:themeColor="text1"/>
                <w:sz w:val="20"/>
              </w:rPr>
            </w:pPr>
            <w:r w:rsidRPr="00DE4829">
              <w:rPr>
                <w:color w:val="000000" w:themeColor="text1"/>
                <w:sz w:val="20"/>
              </w:rPr>
              <w:t>İdari</w:t>
            </w:r>
          </w:p>
        </w:tc>
      </w:tr>
      <w:tr w:rsidR="00BA43EC" w:rsidRPr="00DE4829" w:rsidTr="006A7BD0">
        <w:trPr>
          <w:trHeight w:val="397"/>
        </w:trPr>
        <w:tc>
          <w:tcPr>
            <w:tcW w:w="2835" w:type="dxa"/>
          </w:tcPr>
          <w:p w:rsidR="00BA43EC" w:rsidRPr="00DE4829" w:rsidRDefault="00BA43EC" w:rsidP="006A7BD0">
            <w:pPr>
              <w:pStyle w:val="TableParagraph"/>
              <w:spacing w:before="34"/>
              <w:rPr>
                <w:color w:val="000000" w:themeColor="text1"/>
                <w:sz w:val="20"/>
              </w:rPr>
            </w:pPr>
            <w:r>
              <w:rPr>
                <w:color w:val="000000" w:themeColor="text1"/>
                <w:sz w:val="20"/>
              </w:rPr>
              <w:t xml:space="preserve">  İlçe Yerleşkeleri</w:t>
            </w:r>
            <w:r w:rsidR="006A7BD0">
              <w:rPr>
                <w:color w:val="000000" w:themeColor="text1"/>
                <w:sz w:val="20"/>
              </w:rPr>
              <w:t xml:space="preserve"> (Sistem Odaları)</w:t>
            </w:r>
          </w:p>
        </w:tc>
        <w:tc>
          <w:tcPr>
            <w:tcW w:w="1062" w:type="dxa"/>
          </w:tcPr>
          <w:p w:rsidR="00BA43EC" w:rsidRPr="00DE4829" w:rsidRDefault="00BA43EC" w:rsidP="00BA43EC">
            <w:pPr>
              <w:pStyle w:val="TableParagraph"/>
              <w:spacing w:before="34"/>
              <w:ind w:right="251"/>
              <w:jc w:val="center"/>
              <w:rPr>
                <w:color w:val="000000" w:themeColor="text1"/>
                <w:w w:val="95"/>
                <w:sz w:val="20"/>
              </w:rPr>
            </w:pPr>
            <w:r>
              <w:rPr>
                <w:color w:val="000000" w:themeColor="text1"/>
                <w:w w:val="95"/>
                <w:sz w:val="20"/>
              </w:rPr>
              <w:t>İlçeler</w:t>
            </w:r>
          </w:p>
        </w:tc>
        <w:tc>
          <w:tcPr>
            <w:tcW w:w="2551" w:type="dxa"/>
          </w:tcPr>
          <w:p w:rsidR="00BA43EC" w:rsidRPr="00DE4829" w:rsidRDefault="00BA43EC" w:rsidP="00C72C37">
            <w:pPr>
              <w:pStyle w:val="TableParagraph"/>
              <w:spacing w:before="34"/>
              <w:ind w:left="49" w:right="157"/>
              <w:jc w:val="center"/>
              <w:rPr>
                <w:color w:val="000000" w:themeColor="text1"/>
                <w:sz w:val="20"/>
              </w:rPr>
            </w:pPr>
            <w:r w:rsidRPr="00DE4829">
              <w:rPr>
                <w:color w:val="000000" w:themeColor="text1"/>
                <w:sz w:val="20"/>
              </w:rPr>
              <w:t>Bilgi İşlem Daire Başkanlığı</w:t>
            </w:r>
          </w:p>
        </w:tc>
        <w:tc>
          <w:tcPr>
            <w:tcW w:w="849" w:type="dxa"/>
          </w:tcPr>
          <w:p w:rsidR="00BA43EC" w:rsidRPr="00DE4829" w:rsidRDefault="00BA43EC" w:rsidP="00C72C37">
            <w:pPr>
              <w:pStyle w:val="TableParagraph"/>
              <w:spacing w:before="34"/>
              <w:ind w:left="276"/>
              <w:rPr>
                <w:color w:val="000000" w:themeColor="text1"/>
                <w:sz w:val="20"/>
              </w:rPr>
            </w:pPr>
            <w:r>
              <w:rPr>
                <w:color w:val="000000" w:themeColor="text1"/>
                <w:sz w:val="20"/>
              </w:rPr>
              <w:t>130</w:t>
            </w:r>
          </w:p>
        </w:tc>
        <w:tc>
          <w:tcPr>
            <w:tcW w:w="2030" w:type="dxa"/>
          </w:tcPr>
          <w:p w:rsidR="00BA43EC" w:rsidRPr="00DE4829" w:rsidRDefault="00BA43EC" w:rsidP="00C72C37">
            <w:pPr>
              <w:pStyle w:val="TableParagraph"/>
              <w:spacing w:before="34"/>
              <w:ind w:left="810" w:right="792"/>
              <w:jc w:val="center"/>
              <w:rPr>
                <w:color w:val="000000" w:themeColor="text1"/>
                <w:sz w:val="20"/>
              </w:rPr>
            </w:pPr>
            <w:r>
              <w:rPr>
                <w:color w:val="000000" w:themeColor="text1"/>
                <w:sz w:val="20"/>
              </w:rPr>
              <w:t>İdari</w:t>
            </w:r>
          </w:p>
        </w:tc>
      </w:tr>
    </w:tbl>
    <w:p w:rsidR="00C72C37" w:rsidRPr="00DE4829" w:rsidRDefault="00C72C37" w:rsidP="00C72C37">
      <w:pPr>
        <w:pStyle w:val="GvdeMetni"/>
        <w:rPr>
          <w:b/>
          <w:color w:val="000000" w:themeColor="text1"/>
          <w:sz w:val="20"/>
        </w:rPr>
      </w:pPr>
    </w:p>
    <w:p w:rsidR="00C72C37" w:rsidRPr="00DE4829" w:rsidRDefault="00C72C37" w:rsidP="00C72C37">
      <w:pPr>
        <w:pStyle w:val="GvdeMetni"/>
        <w:spacing w:before="8"/>
        <w:rPr>
          <w:b/>
          <w:color w:val="000000" w:themeColor="text1"/>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7"/>
        <w:gridCol w:w="1424"/>
        <w:gridCol w:w="1116"/>
      </w:tblGrid>
      <w:tr w:rsidR="00DE4829" w:rsidRPr="00DE4829" w:rsidTr="00C72C37">
        <w:trPr>
          <w:trHeight w:val="234"/>
        </w:trPr>
        <w:tc>
          <w:tcPr>
            <w:tcW w:w="4877" w:type="dxa"/>
            <w:gridSpan w:val="3"/>
            <w:shd w:val="clear" w:color="auto" w:fill="B8CCE4" w:themeFill="accent1" w:themeFillTint="66"/>
          </w:tcPr>
          <w:p w:rsidR="00C72C37" w:rsidRPr="00DE4829" w:rsidRDefault="00C72C37" w:rsidP="00C72C37">
            <w:pPr>
              <w:pStyle w:val="TableParagraph"/>
              <w:spacing w:line="215" w:lineRule="exact"/>
              <w:ind w:left="882"/>
              <w:rPr>
                <w:b/>
                <w:color w:val="000000" w:themeColor="text1"/>
                <w:sz w:val="20"/>
              </w:rPr>
            </w:pPr>
            <w:r w:rsidRPr="00DE4829">
              <w:rPr>
                <w:b/>
                <w:color w:val="000000" w:themeColor="text1"/>
                <w:sz w:val="20"/>
              </w:rPr>
              <w:t>Toplantı ve Konferans Salonları</w:t>
            </w:r>
          </w:p>
        </w:tc>
      </w:tr>
      <w:tr w:rsidR="00DE4829" w:rsidRPr="00DE4829" w:rsidTr="00A160D2">
        <w:trPr>
          <w:trHeight w:val="340"/>
        </w:trPr>
        <w:tc>
          <w:tcPr>
            <w:tcW w:w="2337" w:type="dxa"/>
          </w:tcPr>
          <w:p w:rsidR="00C72C37" w:rsidRPr="00DE4829" w:rsidRDefault="00C72C37" w:rsidP="00C72C37">
            <w:pPr>
              <w:pStyle w:val="TableParagraph"/>
              <w:rPr>
                <w:color w:val="000000" w:themeColor="text1"/>
                <w:sz w:val="16"/>
              </w:rPr>
            </w:pPr>
          </w:p>
        </w:tc>
        <w:tc>
          <w:tcPr>
            <w:tcW w:w="1424" w:type="dxa"/>
          </w:tcPr>
          <w:p w:rsidR="00C72C37" w:rsidRPr="00DE4829" w:rsidRDefault="00C72C37" w:rsidP="00C72C37">
            <w:pPr>
              <w:pStyle w:val="TableParagraph"/>
              <w:spacing w:line="215" w:lineRule="exact"/>
              <w:ind w:left="508" w:right="499"/>
              <w:jc w:val="center"/>
              <w:rPr>
                <w:b/>
                <w:color w:val="000000" w:themeColor="text1"/>
                <w:sz w:val="20"/>
              </w:rPr>
            </w:pPr>
            <w:r w:rsidRPr="00DE4829">
              <w:rPr>
                <w:b/>
                <w:color w:val="000000" w:themeColor="text1"/>
                <w:sz w:val="20"/>
              </w:rPr>
              <w:t>Sayı</w:t>
            </w:r>
          </w:p>
        </w:tc>
        <w:tc>
          <w:tcPr>
            <w:tcW w:w="1116" w:type="dxa"/>
          </w:tcPr>
          <w:p w:rsidR="00C72C37" w:rsidRPr="00DE4829" w:rsidRDefault="00C72C37" w:rsidP="00C72C37">
            <w:pPr>
              <w:pStyle w:val="TableParagraph"/>
              <w:spacing w:line="215" w:lineRule="exact"/>
              <w:ind w:left="107"/>
              <w:rPr>
                <w:b/>
                <w:color w:val="000000" w:themeColor="text1"/>
                <w:sz w:val="20"/>
              </w:rPr>
            </w:pPr>
            <w:r w:rsidRPr="00DE4829">
              <w:rPr>
                <w:b/>
                <w:color w:val="000000" w:themeColor="text1"/>
                <w:sz w:val="20"/>
              </w:rPr>
              <w:t>Alan(m²)</w:t>
            </w:r>
          </w:p>
        </w:tc>
      </w:tr>
      <w:tr w:rsidR="00DE4829" w:rsidRPr="00DE4829" w:rsidTr="00A160D2">
        <w:trPr>
          <w:trHeight w:val="340"/>
        </w:trPr>
        <w:tc>
          <w:tcPr>
            <w:tcW w:w="2337" w:type="dxa"/>
          </w:tcPr>
          <w:p w:rsidR="00C72C37" w:rsidRPr="00DE4829" w:rsidRDefault="00C72C37" w:rsidP="00C72C37">
            <w:pPr>
              <w:pStyle w:val="TableParagraph"/>
              <w:spacing w:line="210" w:lineRule="exact"/>
              <w:ind w:left="107"/>
              <w:rPr>
                <w:color w:val="000000" w:themeColor="text1"/>
                <w:sz w:val="20"/>
              </w:rPr>
            </w:pPr>
            <w:r w:rsidRPr="00DE4829">
              <w:rPr>
                <w:color w:val="000000" w:themeColor="text1"/>
                <w:sz w:val="20"/>
              </w:rPr>
              <w:t>Toplantı</w:t>
            </w:r>
          </w:p>
        </w:tc>
        <w:tc>
          <w:tcPr>
            <w:tcW w:w="1424" w:type="dxa"/>
          </w:tcPr>
          <w:p w:rsidR="00C72C37" w:rsidRPr="00DE4829" w:rsidRDefault="00C72C37" w:rsidP="00C72C37">
            <w:pPr>
              <w:pStyle w:val="TableParagraph"/>
              <w:spacing w:line="210" w:lineRule="exact"/>
              <w:ind w:left="6"/>
              <w:jc w:val="center"/>
              <w:rPr>
                <w:color w:val="000000" w:themeColor="text1"/>
                <w:sz w:val="20"/>
              </w:rPr>
            </w:pPr>
            <w:r w:rsidRPr="00DE4829">
              <w:rPr>
                <w:color w:val="000000" w:themeColor="text1"/>
                <w:w w:val="99"/>
                <w:sz w:val="20"/>
              </w:rPr>
              <w:t>1</w:t>
            </w:r>
          </w:p>
        </w:tc>
        <w:tc>
          <w:tcPr>
            <w:tcW w:w="1116" w:type="dxa"/>
          </w:tcPr>
          <w:p w:rsidR="00C72C37" w:rsidRPr="00DE4829" w:rsidRDefault="00BA43EC" w:rsidP="00C72C37">
            <w:pPr>
              <w:pStyle w:val="TableParagraph"/>
              <w:spacing w:line="210" w:lineRule="exact"/>
              <w:ind w:left="438" w:right="427"/>
              <w:jc w:val="center"/>
              <w:rPr>
                <w:color w:val="000000" w:themeColor="text1"/>
                <w:sz w:val="20"/>
              </w:rPr>
            </w:pPr>
            <w:r>
              <w:rPr>
                <w:color w:val="000000" w:themeColor="text1"/>
                <w:sz w:val="20"/>
              </w:rPr>
              <w:t>66</w:t>
            </w:r>
          </w:p>
        </w:tc>
      </w:tr>
      <w:tr w:rsidR="00DE4829" w:rsidRPr="00DE4829" w:rsidTr="00A160D2">
        <w:trPr>
          <w:trHeight w:val="340"/>
        </w:trPr>
        <w:tc>
          <w:tcPr>
            <w:tcW w:w="2337" w:type="dxa"/>
          </w:tcPr>
          <w:p w:rsidR="00C72C37" w:rsidRPr="00DE4829" w:rsidRDefault="00C72C37" w:rsidP="00C72C37">
            <w:pPr>
              <w:pStyle w:val="TableParagraph"/>
              <w:spacing w:line="210" w:lineRule="exact"/>
              <w:ind w:left="107"/>
              <w:rPr>
                <w:color w:val="000000" w:themeColor="text1"/>
                <w:sz w:val="20"/>
              </w:rPr>
            </w:pPr>
            <w:r w:rsidRPr="00DE4829">
              <w:rPr>
                <w:color w:val="000000" w:themeColor="text1"/>
                <w:sz w:val="20"/>
              </w:rPr>
              <w:t>Konferans</w:t>
            </w:r>
          </w:p>
        </w:tc>
        <w:tc>
          <w:tcPr>
            <w:tcW w:w="1424" w:type="dxa"/>
          </w:tcPr>
          <w:p w:rsidR="00C72C37" w:rsidRPr="00DE4829" w:rsidRDefault="00C72C37" w:rsidP="00C72C37">
            <w:pPr>
              <w:pStyle w:val="TableParagraph"/>
              <w:spacing w:line="210" w:lineRule="exact"/>
              <w:ind w:left="6"/>
              <w:jc w:val="center"/>
              <w:rPr>
                <w:color w:val="000000" w:themeColor="text1"/>
                <w:sz w:val="20"/>
              </w:rPr>
            </w:pPr>
            <w:r w:rsidRPr="00DE4829">
              <w:rPr>
                <w:color w:val="000000" w:themeColor="text1"/>
                <w:w w:val="99"/>
                <w:sz w:val="20"/>
              </w:rPr>
              <w:t>-</w:t>
            </w:r>
          </w:p>
        </w:tc>
        <w:tc>
          <w:tcPr>
            <w:tcW w:w="1116" w:type="dxa"/>
          </w:tcPr>
          <w:p w:rsidR="00C72C37" w:rsidRPr="00DE4829" w:rsidRDefault="00C72C37" w:rsidP="00C72C37">
            <w:pPr>
              <w:pStyle w:val="TableParagraph"/>
              <w:spacing w:line="210" w:lineRule="exact"/>
              <w:ind w:left="5"/>
              <w:jc w:val="center"/>
              <w:rPr>
                <w:color w:val="000000" w:themeColor="text1"/>
                <w:sz w:val="20"/>
              </w:rPr>
            </w:pPr>
            <w:r w:rsidRPr="00DE4829">
              <w:rPr>
                <w:color w:val="000000" w:themeColor="text1"/>
                <w:w w:val="99"/>
                <w:sz w:val="20"/>
              </w:rPr>
              <w:t>-</w:t>
            </w:r>
          </w:p>
        </w:tc>
      </w:tr>
      <w:tr w:rsidR="00C72C37" w:rsidRPr="00DE4829" w:rsidTr="00A160D2">
        <w:trPr>
          <w:trHeight w:val="340"/>
        </w:trPr>
        <w:tc>
          <w:tcPr>
            <w:tcW w:w="2337" w:type="dxa"/>
          </w:tcPr>
          <w:p w:rsidR="00C72C37" w:rsidRPr="00DE4829" w:rsidRDefault="00C72C37" w:rsidP="00C72C37">
            <w:pPr>
              <w:pStyle w:val="TableParagraph"/>
              <w:spacing w:line="210" w:lineRule="exact"/>
              <w:ind w:left="107"/>
              <w:rPr>
                <w:b/>
                <w:color w:val="000000" w:themeColor="text1"/>
                <w:sz w:val="20"/>
              </w:rPr>
            </w:pPr>
            <w:r w:rsidRPr="00DE4829">
              <w:rPr>
                <w:b/>
                <w:color w:val="000000" w:themeColor="text1"/>
                <w:sz w:val="20"/>
              </w:rPr>
              <w:t>Toplam</w:t>
            </w:r>
          </w:p>
        </w:tc>
        <w:tc>
          <w:tcPr>
            <w:tcW w:w="1424" w:type="dxa"/>
          </w:tcPr>
          <w:p w:rsidR="00C72C37" w:rsidRPr="00775928" w:rsidRDefault="00C72C37" w:rsidP="00C72C37">
            <w:pPr>
              <w:pStyle w:val="TableParagraph"/>
              <w:spacing w:line="210" w:lineRule="exact"/>
              <w:ind w:left="6"/>
              <w:jc w:val="center"/>
              <w:rPr>
                <w:b/>
                <w:color w:val="000000" w:themeColor="text1"/>
                <w:sz w:val="20"/>
                <w:szCs w:val="20"/>
              </w:rPr>
            </w:pPr>
            <w:r w:rsidRPr="00775928">
              <w:rPr>
                <w:b/>
                <w:color w:val="000000" w:themeColor="text1"/>
                <w:w w:val="99"/>
                <w:sz w:val="20"/>
                <w:szCs w:val="20"/>
              </w:rPr>
              <w:t>1</w:t>
            </w:r>
          </w:p>
        </w:tc>
        <w:tc>
          <w:tcPr>
            <w:tcW w:w="1116" w:type="dxa"/>
          </w:tcPr>
          <w:p w:rsidR="00C72C37" w:rsidRPr="00775928" w:rsidRDefault="00F535C0" w:rsidP="00F535C0">
            <w:pPr>
              <w:pStyle w:val="TableParagraph"/>
              <w:jc w:val="center"/>
              <w:rPr>
                <w:color w:val="000000" w:themeColor="text1"/>
                <w:sz w:val="20"/>
                <w:szCs w:val="20"/>
              </w:rPr>
            </w:pPr>
            <w:r w:rsidRPr="00775928">
              <w:rPr>
                <w:color w:val="000000" w:themeColor="text1"/>
                <w:sz w:val="20"/>
                <w:szCs w:val="20"/>
              </w:rPr>
              <w:t>66</w:t>
            </w:r>
          </w:p>
        </w:tc>
      </w:tr>
    </w:tbl>
    <w:p w:rsidR="00C72C37" w:rsidRPr="00DE4829" w:rsidRDefault="00C72C37" w:rsidP="00C72C37">
      <w:pPr>
        <w:pStyle w:val="GvdeMetni"/>
        <w:rPr>
          <w:b/>
          <w:color w:val="000000" w:themeColor="text1"/>
          <w:sz w:val="20"/>
        </w:rPr>
      </w:pPr>
    </w:p>
    <w:p w:rsidR="00C72C37" w:rsidRPr="00DE4829" w:rsidRDefault="00C72C37" w:rsidP="00C72C37">
      <w:pPr>
        <w:pStyle w:val="GvdeMetni"/>
        <w:rPr>
          <w:b/>
          <w:color w:val="000000" w:themeColor="text1"/>
          <w:sz w:val="20"/>
        </w:rPr>
      </w:pPr>
    </w:p>
    <w:p w:rsidR="00C72C37" w:rsidRPr="00DE4829" w:rsidRDefault="00C72C37" w:rsidP="00C72C37">
      <w:pPr>
        <w:pStyle w:val="GvdeMetni"/>
        <w:spacing w:before="8" w:after="1"/>
        <w:rPr>
          <w:b/>
          <w:color w:val="000000" w:themeColor="text1"/>
          <w:sz w:val="2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6"/>
        <w:gridCol w:w="1277"/>
        <w:gridCol w:w="1700"/>
        <w:gridCol w:w="2694"/>
      </w:tblGrid>
      <w:tr w:rsidR="00DE4829" w:rsidRPr="00DE4829" w:rsidTr="00A160D2">
        <w:trPr>
          <w:trHeight w:val="397"/>
        </w:trPr>
        <w:tc>
          <w:tcPr>
            <w:tcW w:w="9417" w:type="dxa"/>
            <w:gridSpan w:val="4"/>
            <w:shd w:val="clear" w:color="auto" w:fill="B8CCE4" w:themeFill="accent1" w:themeFillTint="66"/>
          </w:tcPr>
          <w:p w:rsidR="00C72C37" w:rsidRPr="00DE4829" w:rsidRDefault="00C72C37" w:rsidP="00C72C37">
            <w:pPr>
              <w:pStyle w:val="TableParagraph"/>
              <w:ind w:left="3329" w:right="3324"/>
              <w:jc w:val="center"/>
              <w:rPr>
                <w:b/>
                <w:color w:val="000000" w:themeColor="text1"/>
                <w:sz w:val="20"/>
              </w:rPr>
            </w:pPr>
            <w:r w:rsidRPr="00DE4829">
              <w:rPr>
                <w:b/>
                <w:color w:val="000000" w:themeColor="text1"/>
                <w:sz w:val="20"/>
              </w:rPr>
              <w:t>İdari Personel Hizmet Alanları</w:t>
            </w:r>
          </w:p>
        </w:tc>
      </w:tr>
      <w:tr w:rsidR="00DE4829" w:rsidRPr="00DE4829" w:rsidTr="00A160D2">
        <w:trPr>
          <w:trHeight w:val="340"/>
        </w:trPr>
        <w:tc>
          <w:tcPr>
            <w:tcW w:w="3746" w:type="dxa"/>
          </w:tcPr>
          <w:p w:rsidR="00C72C37" w:rsidRPr="00DE4829" w:rsidRDefault="00C72C37" w:rsidP="00C72C37">
            <w:pPr>
              <w:pStyle w:val="TableParagraph"/>
              <w:rPr>
                <w:color w:val="000000" w:themeColor="text1"/>
                <w:sz w:val="16"/>
              </w:rPr>
            </w:pPr>
          </w:p>
        </w:tc>
        <w:tc>
          <w:tcPr>
            <w:tcW w:w="1277" w:type="dxa"/>
          </w:tcPr>
          <w:p w:rsidR="00C72C37" w:rsidRPr="00DE4829" w:rsidRDefault="00C72C37" w:rsidP="00C72C37">
            <w:pPr>
              <w:pStyle w:val="TableParagraph"/>
              <w:spacing w:line="210" w:lineRule="exact"/>
              <w:ind w:left="105"/>
              <w:rPr>
                <w:b/>
                <w:color w:val="000000" w:themeColor="text1"/>
                <w:sz w:val="20"/>
              </w:rPr>
            </w:pPr>
            <w:r w:rsidRPr="00DE4829">
              <w:rPr>
                <w:b/>
                <w:color w:val="000000" w:themeColor="text1"/>
                <w:sz w:val="20"/>
              </w:rPr>
              <w:t>Ofis Sayısı</w:t>
            </w:r>
          </w:p>
        </w:tc>
        <w:tc>
          <w:tcPr>
            <w:tcW w:w="1700" w:type="dxa"/>
          </w:tcPr>
          <w:p w:rsidR="00C72C37" w:rsidRPr="00DE4829" w:rsidRDefault="00C72C37" w:rsidP="00C72C37">
            <w:pPr>
              <w:pStyle w:val="TableParagraph"/>
              <w:spacing w:line="210" w:lineRule="exact"/>
              <w:ind w:left="86" w:right="159"/>
              <w:jc w:val="center"/>
              <w:rPr>
                <w:b/>
                <w:color w:val="000000" w:themeColor="text1"/>
                <w:sz w:val="20"/>
              </w:rPr>
            </w:pPr>
            <w:r w:rsidRPr="00DE4829">
              <w:rPr>
                <w:b/>
                <w:color w:val="000000" w:themeColor="text1"/>
                <w:sz w:val="20"/>
              </w:rPr>
              <w:t>Kapalı alan (m²)</w:t>
            </w:r>
          </w:p>
        </w:tc>
        <w:tc>
          <w:tcPr>
            <w:tcW w:w="2694" w:type="dxa"/>
          </w:tcPr>
          <w:p w:rsidR="00C72C37" w:rsidRPr="00DE4829" w:rsidRDefault="00C72C37" w:rsidP="00C72C37">
            <w:pPr>
              <w:pStyle w:val="TableParagraph"/>
              <w:spacing w:line="210" w:lineRule="exact"/>
              <w:ind w:right="1227"/>
              <w:jc w:val="right"/>
              <w:rPr>
                <w:b/>
                <w:color w:val="000000" w:themeColor="text1"/>
                <w:sz w:val="20"/>
              </w:rPr>
            </w:pPr>
            <w:r w:rsidRPr="00DE4829">
              <w:rPr>
                <w:b/>
                <w:color w:val="000000" w:themeColor="text1"/>
                <w:sz w:val="20"/>
              </w:rPr>
              <w:t>Kullanan Sayısı</w:t>
            </w:r>
          </w:p>
        </w:tc>
      </w:tr>
      <w:tr w:rsidR="00DE4829" w:rsidRPr="00DE4829" w:rsidTr="00A160D2">
        <w:trPr>
          <w:trHeight w:val="340"/>
        </w:trPr>
        <w:tc>
          <w:tcPr>
            <w:tcW w:w="3746" w:type="dxa"/>
          </w:tcPr>
          <w:p w:rsidR="00C72C37" w:rsidRPr="00DE4829" w:rsidRDefault="00C72C37" w:rsidP="00C72C37">
            <w:pPr>
              <w:pStyle w:val="TableParagraph"/>
              <w:spacing w:line="210" w:lineRule="exact"/>
              <w:ind w:left="107"/>
              <w:rPr>
                <w:color w:val="000000" w:themeColor="text1"/>
                <w:sz w:val="20"/>
              </w:rPr>
            </w:pPr>
            <w:r w:rsidRPr="00DE4829">
              <w:rPr>
                <w:color w:val="000000" w:themeColor="text1"/>
                <w:sz w:val="20"/>
              </w:rPr>
              <w:t>İdari Personel Çalışma Ofisi</w:t>
            </w:r>
          </w:p>
        </w:tc>
        <w:tc>
          <w:tcPr>
            <w:tcW w:w="1277" w:type="dxa"/>
          </w:tcPr>
          <w:p w:rsidR="00C72C37" w:rsidRPr="00DE4829" w:rsidRDefault="007B645C" w:rsidP="00C72C37">
            <w:pPr>
              <w:pStyle w:val="TableParagraph"/>
              <w:spacing w:line="210" w:lineRule="exact"/>
              <w:ind w:left="3"/>
              <w:jc w:val="center"/>
              <w:rPr>
                <w:color w:val="000000" w:themeColor="text1"/>
                <w:sz w:val="20"/>
              </w:rPr>
            </w:pPr>
            <w:r w:rsidRPr="00DE4829">
              <w:rPr>
                <w:color w:val="000000" w:themeColor="text1"/>
                <w:w w:val="99"/>
                <w:sz w:val="20"/>
              </w:rPr>
              <w:t>7</w:t>
            </w:r>
          </w:p>
        </w:tc>
        <w:tc>
          <w:tcPr>
            <w:tcW w:w="1700" w:type="dxa"/>
          </w:tcPr>
          <w:p w:rsidR="00C72C37" w:rsidRPr="00DE4829" w:rsidRDefault="00BA43EC" w:rsidP="00C72C37">
            <w:pPr>
              <w:pStyle w:val="TableParagraph"/>
              <w:spacing w:line="210" w:lineRule="exact"/>
              <w:ind w:left="86" w:right="77"/>
              <w:jc w:val="center"/>
              <w:rPr>
                <w:color w:val="000000" w:themeColor="text1"/>
                <w:sz w:val="20"/>
              </w:rPr>
            </w:pPr>
            <w:r>
              <w:rPr>
                <w:color w:val="000000" w:themeColor="text1"/>
                <w:sz w:val="20"/>
              </w:rPr>
              <w:t>231,39</w:t>
            </w:r>
          </w:p>
        </w:tc>
        <w:tc>
          <w:tcPr>
            <w:tcW w:w="2694" w:type="dxa"/>
          </w:tcPr>
          <w:p w:rsidR="00C72C37" w:rsidRPr="00DE4829" w:rsidRDefault="00C72C37" w:rsidP="00C72C37">
            <w:pPr>
              <w:pStyle w:val="TableParagraph"/>
              <w:spacing w:line="210" w:lineRule="exact"/>
              <w:ind w:right="1286"/>
              <w:jc w:val="right"/>
              <w:rPr>
                <w:color w:val="000000" w:themeColor="text1"/>
                <w:sz w:val="20"/>
              </w:rPr>
            </w:pPr>
            <w:r w:rsidRPr="00DE4829">
              <w:rPr>
                <w:color w:val="000000" w:themeColor="text1"/>
                <w:w w:val="99"/>
                <w:sz w:val="20"/>
              </w:rPr>
              <w:t>9</w:t>
            </w:r>
          </w:p>
        </w:tc>
      </w:tr>
      <w:tr w:rsidR="00C72C37" w:rsidRPr="00DE4829" w:rsidTr="00A160D2">
        <w:trPr>
          <w:trHeight w:val="340"/>
        </w:trPr>
        <w:tc>
          <w:tcPr>
            <w:tcW w:w="3746" w:type="dxa"/>
          </w:tcPr>
          <w:p w:rsidR="00C72C37" w:rsidRPr="00DE4829" w:rsidRDefault="00C72C37" w:rsidP="00C72C37">
            <w:pPr>
              <w:pStyle w:val="TableParagraph"/>
              <w:spacing w:line="210" w:lineRule="exact"/>
              <w:ind w:left="107"/>
              <w:rPr>
                <w:b/>
                <w:color w:val="000000" w:themeColor="text1"/>
                <w:sz w:val="20"/>
              </w:rPr>
            </w:pPr>
            <w:r w:rsidRPr="00DE4829">
              <w:rPr>
                <w:b/>
                <w:color w:val="000000" w:themeColor="text1"/>
                <w:sz w:val="20"/>
              </w:rPr>
              <w:t>Toplam</w:t>
            </w:r>
          </w:p>
        </w:tc>
        <w:tc>
          <w:tcPr>
            <w:tcW w:w="1277" w:type="dxa"/>
          </w:tcPr>
          <w:p w:rsidR="00C72C37" w:rsidRPr="00DE4829" w:rsidRDefault="00C72C37" w:rsidP="00C72C37">
            <w:pPr>
              <w:pStyle w:val="TableParagraph"/>
              <w:rPr>
                <w:color w:val="000000" w:themeColor="text1"/>
                <w:sz w:val="16"/>
              </w:rPr>
            </w:pPr>
          </w:p>
        </w:tc>
        <w:tc>
          <w:tcPr>
            <w:tcW w:w="1700" w:type="dxa"/>
          </w:tcPr>
          <w:p w:rsidR="00C72C37" w:rsidRPr="00DE4829" w:rsidRDefault="00C72C37" w:rsidP="00C72C37">
            <w:pPr>
              <w:pStyle w:val="TableParagraph"/>
              <w:rPr>
                <w:color w:val="000000" w:themeColor="text1"/>
                <w:sz w:val="16"/>
              </w:rPr>
            </w:pPr>
          </w:p>
        </w:tc>
        <w:tc>
          <w:tcPr>
            <w:tcW w:w="2694" w:type="dxa"/>
          </w:tcPr>
          <w:p w:rsidR="00C72C37" w:rsidRPr="00DE4829" w:rsidRDefault="00A160D2" w:rsidP="00A160D2">
            <w:pPr>
              <w:pStyle w:val="TableParagraph"/>
              <w:jc w:val="center"/>
              <w:rPr>
                <w:b/>
                <w:color w:val="000000" w:themeColor="text1"/>
                <w:sz w:val="20"/>
                <w:szCs w:val="20"/>
              </w:rPr>
            </w:pPr>
            <w:r w:rsidRPr="00DE4829">
              <w:rPr>
                <w:b/>
                <w:color w:val="000000" w:themeColor="text1"/>
                <w:sz w:val="20"/>
                <w:szCs w:val="20"/>
              </w:rPr>
              <w:t>9</w:t>
            </w:r>
          </w:p>
        </w:tc>
      </w:tr>
    </w:tbl>
    <w:p w:rsidR="00C72C37" w:rsidRPr="00DE4829" w:rsidRDefault="00C72C37" w:rsidP="00C72C37">
      <w:pPr>
        <w:pStyle w:val="GvdeMetni"/>
        <w:rPr>
          <w:b/>
          <w:color w:val="000000" w:themeColor="text1"/>
          <w:sz w:val="20"/>
        </w:rPr>
      </w:pPr>
    </w:p>
    <w:p w:rsidR="00C72C37" w:rsidRPr="00DE4829" w:rsidRDefault="00C72C37" w:rsidP="00C72C37">
      <w:pPr>
        <w:pStyle w:val="GvdeMetni"/>
        <w:spacing w:before="8"/>
        <w:rPr>
          <w:b/>
          <w:color w:val="000000" w:themeColor="text1"/>
          <w:sz w:val="20"/>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27"/>
        <w:gridCol w:w="1277"/>
      </w:tblGrid>
      <w:tr w:rsidR="00DE4829" w:rsidRPr="00DE4829" w:rsidTr="00C72C37">
        <w:trPr>
          <w:trHeight w:val="376"/>
        </w:trPr>
        <w:tc>
          <w:tcPr>
            <w:tcW w:w="4045" w:type="dxa"/>
            <w:gridSpan w:val="3"/>
            <w:shd w:val="clear" w:color="auto" w:fill="B8CCE4" w:themeFill="accent1" w:themeFillTint="66"/>
          </w:tcPr>
          <w:p w:rsidR="00C72C37" w:rsidRPr="00DE4829" w:rsidRDefault="00C72C37" w:rsidP="00C72C37">
            <w:pPr>
              <w:pStyle w:val="TableParagraph"/>
              <w:ind w:left="631"/>
              <w:rPr>
                <w:b/>
                <w:color w:val="000000" w:themeColor="text1"/>
                <w:sz w:val="20"/>
              </w:rPr>
            </w:pPr>
            <w:r w:rsidRPr="00DE4829">
              <w:rPr>
                <w:b/>
                <w:color w:val="000000" w:themeColor="text1"/>
                <w:sz w:val="20"/>
              </w:rPr>
              <w:t>Ambar, Arşiv ve Atölye Alanları</w:t>
            </w:r>
          </w:p>
        </w:tc>
      </w:tr>
      <w:tr w:rsidR="00DE4829" w:rsidRPr="00DE4829" w:rsidTr="00A160D2">
        <w:trPr>
          <w:trHeight w:val="340"/>
        </w:trPr>
        <w:tc>
          <w:tcPr>
            <w:tcW w:w="1841" w:type="dxa"/>
          </w:tcPr>
          <w:p w:rsidR="00C72C37" w:rsidRPr="00DE4829" w:rsidRDefault="00C72C37" w:rsidP="00C72C37">
            <w:pPr>
              <w:pStyle w:val="TableParagraph"/>
              <w:rPr>
                <w:color w:val="000000" w:themeColor="text1"/>
                <w:sz w:val="16"/>
              </w:rPr>
            </w:pPr>
          </w:p>
        </w:tc>
        <w:tc>
          <w:tcPr>
            <w:tcW w:w="927" w:type="dxa"/>
          </w:tcPr>
          <w:p w:rsidR="00C72C37" w:rsidRPr="00DE4829" w:rsidRDefault="00C72C37" w:rsidP="00C72C37">
            <w:pPr>
              <w:pStyle w:val="TableParagraph"/>
              <w:spacing w:line="210" w:lineRule="exact"/>
              <w:ind w:right="440"/>
              <w:jc w:val="right"/>
              <w:rPr>
                <w:b/>
                <w:color w:val="000000" w:themeColor="text1"/>
                <w:sz w:val="20"/>
              </w:rPr>
            </w:pPr>
            <w:r w:rsidRPr="00DE4829">
              <w:rPr>
                <w:b/>
                <w:color w:val="000000" w:themeColor="text1"/>
                <w:w w:val="95"/>
                <w:sz w:val="20"/>
              </w:rPr>
              <w:t>Sayı</w:t>
            </w:r>
          </w:p>
        </w:tc>
        <w:tc>
          <w:tcPr>
            <w:tcW w:w="1277" w:type="dxa"/>
          </w:tcPr>
          <w:p w:rsidR="00C72C37" w:rsidRPr="00DE4829" w:rsidRDefault="00C72C37" w:rsidP="00C72C37">
            <w:pPr>
              <w:pStyle w:val="TableParagraph"/>
              <w:spacing w:line="210" w:lineRule="exact"/>
              <w:ind w:left="107"/>
              <w:rPr>
                <w:b/>
                <w:color w:val="000000" w:themeColor="text1"/>
                <w:sz w:val="20"/>
              </w:rPr>
            </w:pPr>
            <w:r w:rsidRPr="00DE4829">
              <w:rPr>
                <w:b/>
                <w:color w:val="000000" w:themeColor="text1"/>
                <w:sz w:val="20"/>
              </w:rPr>
              <w:t>Alan (m</w:t>
            </w:r>
            <w:r w:rsidRPr="00DE4829">
              <w:rPr>
                <w:b/>
                <w:color w:val="000000" w:themeColor="text1"/>
                <w:sz w:val="20"/>
                <w:vertAlign w:val="superscript"/>
              </w:rPr>
              <w:t>2</w:t>
            </w:r>
            <w:r w:rsidRPr="00DE4829">
              <w:rPr>
                <w:b/>
                <w:color w:val="000000" w:themeColor="text1"/>
                <w:sz w:val="20"/>
              </w:rPr>
              <w:t>)</w:t>
            </w:r>
          </w:p>
        </w:tc>
      </w:tr>
      <w:tr w:rsidR="00DE4829" w:rsidRPr="00DE4829" w:rsidTr="00A160D2">
        <w:trPr>
          <w:trHeight w:val="340"/>
        </w:trPr>
        <w:tc>
          <w:tcPr>
            <w:tcW w:w="1841" w:type="dxa"/>
          </w:tcPr>
          <w:p w:rsidR="00C72C37" w:rsidRPr="00DE4829" w:rsidRDefault="00C72C37" w:rsidP="00C72C37">
            <w:pPr>
              <w:pStyle w:val="TableParagraph"/>
              <w:spacing w:line="210" w:lineRule="exact"/>
              <w:ind w:left="107"/>
              <w:rPr>
                <w:color w:val="000000" w:themeColor="text1"/>
                <w:sz w:val="20"/>
              </w:rPr>
            </w:pPr>
            <w:r w:rsidRPr="00DE4829">
              <w:rPr>
                <w:color w:val="000000" w:themeColor="text1"/>
                <w:sz w:val="20"/>
              </w:rPr>
              <w:t>Ambar</w:t>
            </w:r>
          </w:p>
        </w:tc>
        <w:tc>
          <w:tcPr>
            <w:tcW w:w="927" w:type="dxa"/>
          </w:tcPr>
          <w:p w:rsidR="00C72C37" w:rsidRPr="00DE4829" w:rsidRDefault="00C72C37" w:rsidP="00C72C37">
            <w:pPr>
              <w:pStyle w:val="TableParagraph"/>
              <w:spacing w:line="210" w:lineRule="exact"/>
              <w:ind w:right="403"/>
              <w:jc w:val="right"/>
              <w:rPr>
                <w:color w:val="000000" w:themeColor="text1"/>
                <w:sz w:val="20"/>
              </w:rPr>
            </w:pPr>
            <w:r w:rsidRPr="00DE4829">
              <w:rPr>
                <w:color w:val="000000" w:themeColor="text1"/>
                <w:w w:val="99"/>
                <w:sz w:val="20"/>
              </w:rPr>
              <w:t>1</w:t>
            </w:r>
          </w:p>
        </w:tc>
        <w:tc>
          <w:tcPr>
            <w:tcW w:w="1277" w:type="dxa"/>
          </w:tcPr>
          <w:p w:rsidR="00C72C37" w:rsidRPr="00DE4829" w:rsidRDefault="00C72C37" w:rsidP="00C72C37">
            <w:pPr>
              <w:pStyle w:val="TableParagraph"/>
              <w:spacing w:line="210" w:lineRule="exact"/>
              <w:ind w:left="94" w:right="86"/>
              <w:jc w:val="center"/>
              <w:rPr>
                <w:b/>
                <w:color w:val="000000" w:themeColor="text1"/>
                <w:sz w:val="20"/>
              </w:rPr>
            </w:pPr>
            <w:r w:rsidRPr="00DE4829">
              <w:rPr>
                <w:b/>
                <w:color w:val="000000" w:themeColor="text1"/>
                <w:sz w:val="20"/>
              </w:rPr>
              <w:t>15</w:t>
            </w:r>
          </w:p>
        </w:tc>
      </w:tr>
      <w:tr w:rsidR="00DE4829" w:rsidRPr="00DE4829" w:rsidTr="00A160D2">
        <w:trPr>
          <w:trHeight w:val="340"/>
        </w:trPr>
        <w:tc>
          <w:tcPr>
            <w:tcW w:w="1841" w:type="dxa"/>
          </w:tcPr>
          <w:p w:rsidR="00C72C37" w:rsidRPr="00DE4829" w:rsidRDefault="00C72C37" w:rsidP="00C72C37">
            <w:pPr>
              <w:pStyle w:val="TableParagraph"/>
              <w:spacing w:line="210" w:lineRule="exact"/>
              <w:ind w:left="107"/>
              <w:rPr>
                <w:color w:val="000000" w:themeColor="text1"/>
                <w:sz w:val="20"/>
              </w:rPr>
            </w:pPr>
            <w:r w:rsidRPr="00DE4829">
              <w:rPr>
                <w:color w:val="000000" w:themeColor="text1"/>
                <w:sz w:val="20"/>
              </w:rPr>
              <w:t>Arşiv</w:t>
            </w:r>
          </w:p>
        </w:tc>
        <w:tc>
          <w:tcPr>
            <w:tcW w:w="927" w:type="dxa"/>
          </w:tcPr>
          <w:p w:rsidR="00C72C37" w:rsidRPr="00DE4829" w:rsidRDefault="00C72C37" w:rsidP="00C72C37">
            <w:pPr>
              <w:pStyle w:val="TableParagraph"/>
              <w:spacing w:line="210" w:lineRule="exact"/>
              <w:ind w:right="419"/>
              <w:jc w:val="right"/>
              <w:rPr>
                <w:color w:val="000000" w:themeColor="text1"/>
                <w:sz w:val="20"/>
              </w:rPr>
            </w:pPr>
            <w:r w:rsidRPr="00DE4829">
              <w:rPr>
                <w:color w:val="000000" w:themeColor="text1"/>
                <w:w w:val="99"/>
                <w:sz w:val="20"/>
              </w:rPr>
              <w:t>-</w:t>
            </w:r>
          </w:p>
        </w:tc>
        <w:tc>
          <w:tcPr>
            <w:tcW w:w="1277" w:type="dxa"/>
          </w:tcPr>
          <w:p w:rsidR="00C72C37" w:rsidRPr="00DE4829" w:rsidRDefault="00C72C37" w:rsidP="00C72C37">
            <w:pPr>
              <w:pStyle w:val="TableParagraph"/>
              <w:spacing w:line="210" w:lineRule="exact"/>
              <w:ind w:left="7"/>
              <w:jc w:val="center"/>
              <w:rPr>
                <w:b/>
                <w:color w:val="000000" w:themeColor="text1"/>
                <w:sz w:val="20"/>
              </w:rPr>
            </w:pPr>
            <w:r w:rsidRPr="00DE4829">
              <w:rPr>
                <w:b/>
                <w:color w:val="000000" w:themeColor="text1"/>
                <w:w w:val="99"/>
                <w:sz w:val="20"/>
              </w:rPr>
              <w:t>-</w:t>
            </w:r>
          </w:p>
        </w:tc>
      </w:tr>
      <w:tr w:rsidR="00DE4829" w:rsidRPr="00DE4829" w:rsidTr="00A160D2">
        <w:trPr>
          <w:trHeight w:val="340"/>
        </w:trPr>
        <w:tc>
          <w:tcPr>
            <w:tcW w:w="1841" w:type="dxa"/>
          </w:tcPr>
          <w:p w:rsidR="00C72C37" w:rsidRPr="00DE4829" w:rsidRDefault="00775928" w:rsidP="00C72C37">
            <w:pPr>
              <w:pStyle w:val="TableParagraph"/>
              <w:spacing w:line="210" w:lineRule="exact"/>
              <w:ind w:left="107"/>
              <w:rPr>
                <w:color w:val="000000" w:themeColor="text1"/>
                <w:sz w:val="20"/>
              </w:rPr>
            </w:pPr>
            <w:r>
              <w:rPr>
                <w:color w:val="000000" w:themeColor="text1"/>
                <w:sz w:val="20"/>
              </w:rPr>
              <w:t>Teknik Servis</w:t>
            </w:r>
          </w:p>
        </w:tc>
        <w:tc>
          <w:tcPr>
            <w:tcW w:w="927" w:type="dxa"/>
          </w:tcPr>
          <w:p w:rsidR="00C72C37" w:rsidRPr="00DE4829" w:rsidRDefault="00BA43EC" w:rsidP="00C72C37">
            <w:pPr>
              <w:pStyle w:val="TableParagraph"/>
              <w:spacing w:line="210" w:lineRule="exact"/>
              <w:ind w:right="419"/>
              <w:jc w:val="right"/>
              <w:rPr>
                <w:color w:val="000000" w:themeColor="text1"/>
                <w:sz w:val="20"/>
              </w:rPr>
            </w:pPr>
            <w:r>
              <w:rPr>
                <w:color w:val="000000" w:themeColor="text1"/>
                <w:w w:val="99"/>
                <w:sz w:val="20"/>
              </w:rPr>
              <w:t>1</w:t>
            </w:r>
          </w:p>
        </w:tc>
        <w:tc>
          <w:tcPr>
            <w:tcW w:w="1277" w:type="dxa"/>
          </w:tcPr>
          <w:p w:rsidR="00C72C37" w:rsidRPr="00DE4829" w:rsidRDefault="00BA43EC" w:rsidP="00C72C37">
            <w:pPr>
              <w:pStyle w:val="TableParagraph"/>
              <w:spacing w:line="210" w:lineRule="exact"/>
              <w:ind w:left="7"/>
              <w:jc w:val="center"/>
              <w:rPr>
                <w:b/>
                <w:color w:val="000000" w:themeColor="text1"/>
                <w:sz w:val="20"/>
              </w:rPr>
            </w:pPr>
            <w:r>
              <w:rPr>
                <w:b/>
                <w:color w:val="000000" w:themeColor="text1"/>
                <w:w w:val="99"/>
                <w:sz w:val="20"/>
              </w:rPr>
              <w:t>53,63</w:t>
            </w:r>
          </w:p>
        </w:tc>
      </w:tr>
      <w:tr w:rsidR="00C72C37" w:rsidRPr="00DE4829" w:rsidTr="00A160D2">
        <w:trPr>
          <w:trHeight w:val="340"/>
        </w:trPr>
        <w:tc>
          <w:tcPr>
            <w:tcW w:w="1841" w:type="dxa"/>
          </w:tcPr>
          <w:p w:rsidR="00C72C37" w:rsidRPr="00DE4829" w:rsidRDefault="00C72C37" w:rsidP="00C72C37">
            <w:pPr>
              <w:pStyle w:val="TableParagraph"/>
              <w:spacing w:line="210" w:lineRule="exact"/>
              <w:ind w:left="107"/>
              <w:rPr>
                <w:b/>
                <w:color w:val="000000" w:themeColor="text1"/>
                <w:sz w:val="20"/>
              </w:rPr>
            </w:pPr>
            <w:r w:rsidRPr="00DE4829">
              <w:rPr>
                <w:b/>
                <w:color w:val="000000" w:themeColor="text1"/>
                <w:sz w:val="20"/>
              </w:rPr>
              <w:t>Toplam</w:t>
            </w:r>
          </w:p>
        </w:tc>
        <w:tc>
          <w:tcPr>
            <w:tcW w:w="927" w:type="dxa"/>
          </w:tcPr>
          <w:p w:rsidR="00C72C37" w:rsidRPr="00DE4829" w:rsidRDefault="00BD6081" w:rsidP="00C72C37">
            <w:pPr>
              <w:pStyle w:val="TableParagraph"/>
              <w:spacing w:line="210" w:lineRule="exact"/>
              <w:ind w:right="403"/>
              <w:jc w:val="right"/>
              <w:rPr>
                <w:b/>
                <w:color w:val="000000" w:themeColor="text1"/>
                <w:sz w:val="20"/>
              </w:rPr>
            </w:pPr>
            <w:r>
              <w:rPr>
                <w:b/>
                <w:color w:val="000000" w:themeColor="text1"/>
                <w:w w:val="99"/>
                <w:sz w:val="20"/>
              </w:rPr>
              <w:t>2</w:t>
            </w:r>
          </w:p>
        </w:tc>
        <w:tc>
          <w:tcPr>
            <w:tcW w:w="1277" w:type="dxa"/>
          </w:tcPr>
          <w:p w:rsidR="00C72C37" w:rsidRPr="00DE4829" w:rsidRDefault="00BD6081" w:rsidP="00C72C37">
            <w:pPr>
              <w:pStyle w:val="TableParagraph"/>
              <w:spacing w:line="210" w:lineRule="exact"/>
              <w:ind w:left="94" w:right="86"/>
              <w:jc w:val="center"/>
              <w:rPr>
                <w:b/>
                <w:color w:val="000000" w:themeColor="text1"/>
                <w:sz w:val="20"/>
              </w:rPr>
            </w:pPr>
            <w:r>
              <w:rPr>
                <w:b/>
                <w:color w:val="000000" w:themeColor="text1"/>
                <w:sz w:val="20"/>
              </w:rPr>
              <w:t>68,63</w:t>
            </w:r>
          </w:p>
        </w:tc>
      </w:tr>
    </w:tbl>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2D218F" w:rsidRPr="00DE4829" w:rsidRDefault="002D218F" w:rsidP="00C72C37">
      <w:pPr>
        <w:spacing w:line="210" w:lineRule="exact"/>
        <w:jc w:val="center"/>
        <w:rPr>
          <w:color w:val="000000" w:themeColor="text1"/>
          <w:sz w:val="20"/>
        </w:rPr>
      </w:pPr>
    </w:p>
    <w:p w:rsidR="0095770F" w:rsidRPr="00DE4829" w:rsidRDefault="0095770F" w:rsidP="00C72C37">
      <w:pPr>
        <w:spacing w:line="210" w:lineRule="exact"/>
        <w:jc w:val="cente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4E0D5A" w:rsidRPr="00DE4829" w:rsidRDefault="004E0D5A" w:rsidP="004E0D5A">
      <w:pPr>
        <w:pStyle w:val="Balk2"/>
        <w:numPr>
          <w:ilvl w:val="1"/>
          <w:numId w:val="17"/>
        </w:numPr>
        <w:tabs>
          <w:tab w:val="left" w:pos="1205"/>
        </w:tabs>
        <w:spacing w:before="100"/>
        <w:jc w:val="left"/>
        <w:rPr>
          <w:color w:val="000000" w:themeColor="text1"/>
          <w:sz w:val="24"/>
          <w:szCs w:val="24"/>
        </w:rPr>
      </w:pPr>
      <w:bookmarkStart w:id="6" w:name="_Teşkilat_Yapısı"/>
      <w:bookmarkEnd w:id="6"/>
      <w:r>
        <w:rPr>
          <w:color w:val="000000" w:themeColor="text1"/>
          <w:sz w:val="24"/>
          <w:szCs w:val="24"/>
        </w:rPr>
        <w:lastRenderedPageBreak/>
        <w:t>Teşkilat Yapısı</w:t>
      </w:r>
    </w:p>
    <w:p w:rsidR="004E0D5A" w:rsidRDefault="004E0D5A" w:rsidP="004E0D5A">
      <w:pPr>
        <w:tabs>
          <w:tab w:val="left" w:pos="1140"/>
        </w:tabs>
        <w:jc w:val="both"/>
        <w:rPr>
          <w:b/>
          <w:color w:val="000000" w:themeColor="text1"/>
          <w:sz w:val="24"/>
          <w:szCs w:val="24"/>
        </w:rPr>
      </w:pPr>
    </w:p>
    <w:p w:rsidR="004E0D5A" w:rsidRDefault="004E0D5A" w:rsidP="0095770F">
      <w:pPr>
        <w:tabs>
          <w:tab w:val="left" w:pos="1140"/>
        </w:tabs>
        <w:jc w:val="center"/>
        <w:rPr>
          <w:b/>
          <w:color w:val="000000" w:themeColor="text1"/>
          <w:sz w:val="24"/>
          <w:szCs w:val="24"/>
        </w:rPr>
      </w:pPr>
    </w:p>
    <w:p w:rsidR="0095770F" w:rsidRPr="00DE4829" w:rsidRDefault="000E35CA" w:rsidP="0095770F">
      <w:pPr>
        <w:tabs>
          <w:tab w:val="left" w:pos="1140"/>
        </w:tabs>
        <w:jc w:val="center"/>
        <w:rPr>
          <w:color w:val="000000" w:themeColor="text1"/>
          <w:sz w:val="20"/>
        </w:rPr>
      </w:pPr>
      <w:r>
        <w:rPr>
          <w:b/>
          <w:color w:val="000000" w:themeColor="text1"/>
          <w:sz w:val="24"/>
          <w:szCs w:val="24"/>
        </w:rPr>
        <w:t>BİL</w:t>
      </w:r>
      <w:r w:rsidR="0095770F" w:rsidRPr="00DE4829">
        <w:rPr>
          <w:b/>
          <w:color w:val="000000" w:themeColor="text1"/>
          <w:sz w:val="24"/>
          <w:szCs w:val="24"/>
        </w:rPr>
        <w:t>Gİ İŞLEM BAŞKANLIĞI ORGANİZASYON ŞEMASI</w:t>
      </w:r>
      <w:r w:rsidR="0095770F" w:rsidRPr="00DE4829">
        <w:rPr>
          <w:noProof/>
          <w:color w:val="000000" w:themeColor="text1"/>
          <w:sz w:val="20"/>
          <w:lang w:eastAsia="tr-TR"/>
        </w:rPr>
        <w:drawing>
          <wp:inline distT="0" distB="0" distL="0" distR="0" wp14:anchorId="0C9B80F9" wp14:editId="44AF92C5">
            <wp:extent cx="6426200" cy="3464560"/>
            <wp:effectExtent l="0" t="0" r="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26200" cy="3464560"/>
                    </a:xfrm>
                    <a:prstGeom prst="rect">
                      <a:avLst/>
                    </a:prstGeom>
                  </pic:spPr>
                </pic:pic>
              </a:graphicData>
            </a:graphic>
          </wp:inline>
        </w:drawing>
      </w: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95770F" w:rsidRPr="00DE4829" w:rsidRDefault="0095770F" w:rsidP="0095770F">
      <w:pPr>
        <w:rPr>
          <w:color w:val="000000" w:themeColor="text1"/>
          <w:sz w:val="20"/>
        </w:rPr>
      </w:pPr>
    </w:p>
    <w:p w:rsidR="00C72C37" w:rsidRPr="00DE4829" w:rsidRDefault="00C72C37" w:rsidP="0095770F">
      <w:pPr>
        <w:rPr>
          <w:color w:val="000000" w:themeColor="text1"/>
          <w:sz w:val="20"/>
        </w:rPr>
        <w:sectPr w:rsidR="00C72C37" w:rsidRPr="00DE4829" w:rsidSect="00CF7EEE">
          <w:footerReference w:type="default" r:id="rId11"/>
          <w:pgSz w:w="11910" w:h="16850"/>
          <w:pgMar w:top="1600" w:right="720" w:bottom="800" w:left="1160" w:header="0" w:footer="606" w:gutter="0"/>
          <w:pgBorders w:offsetFrom="page">
            <w:top w:val="double" w:sz="4" w:space="24" w:color="auto"/>
            <w:left w:val="double" w:sz="4" w:space="24" w:color="auto"/>
            <w:bottom w:val="double" w:sz="4" w:space="24" w:color="auto"/>
            <w:right w:val="double" w:sz="4" w:space="24" w:color="auto"/>
          </w:pgBorders>
          <w:cols w:space="708"/>
        </w:sectPr>
      </w:pPr>
    </w:p>
    <w:p w:rsidR="004E0D5A" w:rsidRPr="00DE4829" w:rsidRDefault="004E0D5A" w:rsidP="004E0D5A">
      <w:pPr>
        <w:pStyle w:val="Balk2"/>
        <w:numPr>
          <w:ilvl w:val="1"/>
          <w:numId w:val="17"/>
        </w:numPr>
        <w:tabs>
          <w:tab w:val="left" w:pos="1205"/>
        </w:tabs>
        <w:spacing w:before="100"/>
        <w:jc w:val="left"/>
        <w:rPr>
          <w:color w:val="000000" w:themeColor="text1"/>
          <w:sz w:val="24"/>
          <w:szCs w:val="24"/>
        </w:rPr>
      </w:pPr>
      <w:bookmarkStart w:id="7" w:name="_Teknoloji_ve_Bilişim"/>
      <w:bookmarkEnd w:id="7"/>
      <w:r>
        <w:rPr>
          <w:color w:val="000000" w:themeColor="text1"/>
          <w:sz w:val="24"/>
          <w:szCs w:val="24"/>
        </w:rPr>
        <w:lastRenderedPageBreak/>
        <w:t>Teknoloji ve Bilişim Alty</w:t>
      </w:r>
      <w:r w:rsidRPr="00DE4829">
        <w:rPr>
          <w:color w:val="000000" w:themeColor="text1"/>
          <w:sz w:val="24"/>
          <w:szCs w:val="24"/>
        </w:rPr>
        <w:t>apı</w:t>
      </w:r>
      <w:r>
        <w:rPr>
          <w:color w:val="000000" w:themeColor="text1"/>
          <w:sz w:val="24"/>
          <w:szCs w:val="24"/>
        </w:rPr>
        <w:t>sı</w:t>
      </w:r>
    </w:p>
    <w:p w:rsidR="00CF7EEE" w:rsidRPr="00DE4829" w:rsidRDefault="00CF7EEE" w:rsidP="00CF7EEE">
      <w:pPr>
        <w:spacing w:before="232"/>
        <w:ind w:left="258"/>
        <w:rPr>
          <w:b/>
          <w:color w:val="000000" w:themeColor="text1"/>
          <w:sz w:val="24"/>
          <w:szCs w:val="24"/>
        </w:rPr>
      </w:pPr>
      <w:r w:rsidRPr="00DE4829">
        <w:rPr>
          <w:b/>
          <w:color w:val="000000" w:themeColor="text1"/>
          <w:sz w:val="24"/>
          <w:szCs w:val="24"/>
        </w:rPr>
        <w:t>3.1- Bilgisayarlar (Donanım Altyapısı)</w:t>
      </w:r>
    </w:p>
    <w:p w:rsidR="00CF7EEE" w:rsidRPr="00DE4829" w:rsidRDefault="00CF7EEE" w:rsidP="00CF7EEE">
      <w:pPr>
        <w:pStyle w:val="GvdeMetni"/>
        <w:rPr>
          <w:color w:val="000000" w:themeColor="text1"/>
          <w:sz w:val="18"/>
        </w:rPr>
      </w:pP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985"/>
        <w:gridCol w:w="1134"/>
        <w:gridCol w:w="992"/>
        <w:gridCol w:w="1276"/>
        <w:gridCol w:w="992"/>
        <w:gridCol w:w="992"/>
      </w:tblGrid>
      <w:tr w:rsidR="00605234" w:rsidRPr="00DE4829" w:rsidTr="00205BE5">
        <w:trPr>
          <w:trHeight w:val="741"/>
        </w:trPr>
        <w:tc>
          <w:tcPr>
            <w:tcW w:w="2552" w:type="dxa"/>
            <w:shd w:val="clear" w:color="auto" w:fill="C6D9F1" w:themeFill="text2" w:themeFillTint="33"/>
          </w:tcPr>
          <w:p w:rsidR="00605234" w:rsidRPr="00DE4829" w:rsidRDefault="00605234" w:rsidP="00E87D4D">
            <w:pPr>
              <w:pStyle w:val="TableParagraph"/>
              <w:spacing w:before="1"/>
              <w:rPr>
                <w:color w:val="000000" w:themeColor="text1"/>
              </w:rPr>
            </w:pPr>
          </w:p>
          <w:p w:rsidR="00605234" w:rsidRPr="00DE4829" w:rsidRDefault="00605234" w:rsidP="00E87D4D">
            <w:pPr>
              <w:pStyle w:val="TableParagraph"/>
              <w:ind w:left="822"/>
              <w:rPr>
                <w:b/>
                <w:color w:val="000000" w:themeColor="text1"/>
                <w:sz w:val="20"/>
              </w:rPr>
            </w:pPr>
            <w:r w:rsidRPr="00DE4829">
              <w:rPr>
                <w:b/>
                <w:color w:val="000000" w:themeColor="text1"/>
                <w:sz w:val="20"/>
              </w:rPr>
              <w:t>BİRİM ADI</w:t>
            </w:r>
          </w:p>
        </w:tc>
        <w:tc>
          <w:tcPr>
            <w:tcW w:w="1985" w:type="dxa"/>
            <w:shd w:val="clear" w:color="auto" w:fill="C6D9F1" w:themeFill="text2" w:themeFillTint="33"/>
          </w:tcPr>
          <w:p w:rsidR="00605234" w:rsidRPr="00DE4829" w:rsidRDefault="00605234" w:rsidP="00E87D4D">
            <w:pPr>
              <w:pStyle w:val="TableParagraph"/>
              <w:spacing w:before="26"/>
              <w:ind w:left="71" w:right="66"/>
              <w:jc w:val="center"/>
              <w:rPr>
                <w:b/>
                <w:color w:val="000000" w:themeColor="text1"/>
                <w:sz w:val="20"/>
              </w:rPr>
            </w:pPr>
            <w:r w:rsidRPr="00DE4829">
              <w:rPr>
                <w:b/>
                <w:color w:val="000000" w:themeColor="text1"/>
                <w:sz w:val="20"/>
              </w:rPr>
              <w:t>Masa Üstü Bilgisayar (</w:t>
            </w:r>
            <w:proofErr w:type="spellStart"/>
            <w:r w:rsidRPr="00DE4829">
              <w:rPr>
                <w:b/>
                <w:color w:val="000000" w:themeColor="text1"/>
                <w:sz w:val="20"/>
              </w:rPr>
              <w:t>all</w:t>
            </w:r>
            <w:proofErr w:type="spellEnd"/>
            <w:r w:rsidRPr="00DE4829">
              <w:rPr>
                <w:b/>
                <w:color w:val="000000" w:themeColor="text1"/>
                <w:sz w:val="20"/>
              </w:rPr>
              <w:t xml:space="preserve"> in </w:t>
            </w:r>
            <w:proofErr w:type="spellStart"/>
            <w:r w:rsidRPr="00DE4829">
              <w:rPr>
                <w:b/>
                <w:color w:val="000000" w:themeColor="text1"/>
                <w:sz w:val="20"/>
              </w:rPr>
              <w:t>one</w:t>
            </w:r>
            <w:proofErr w:type="spellEnd"/>
            <w:r w:rsidRPr="00DE4829">
              <w:rPr>
                <w:b/>
                <w:color w:val="000000" w:themeColor="text1"/>
                <w:sz w:val="20"/>
              </w:rPr>
              <w:t xml:space="preserve">, </w:t>
            </w:r>
            <w:proofErr w:type="spellStart"/>
            <w:r w:rsidRPr="00DE4829">
              <w:rPr>
                <w:b/>
                <w:color w:val="000000" w:themeColor="text1"/>
                <w:sz w:val="20"/>
              </w:rPr>
              <w:t>hepsibir</w:t>
            </w:r>
            <w:proofErr w:type="spellEnd"/>
            <w:r w:rsidRPr="00DE4829">
              <w:rPr>
                <w:b/>
                <w:color w:val="000000" w:themeColor="text1"/>
                <w:sz w:val="20"/>
              </w:rPr>
              <w:t xml:space="preserve"> arada bilgisayar)</w:t>
            </w:r>
          </w:p>
        </w:tc>
        <w:tc>
          <w:tcPr>
            <w:tcW w:w="1134" w:type="dxa"/>
            <w:shd w:val="clear" w:color="auto" w:fill="C6D9F1" w:themeFill="text2" w:themeFillTint="33"/>
          </w:tcPr>
          <w:p w:rsidR="00605234" w:rsidRPr="00DE4829" w:rsidRDefault="00605234" w:rsidP="00E87D4D">
            <w:pPr>
              <w:pStyle w:val="TableParagraph"/>
              <w:spacing w:before="139"/>
              <w:ind w:left="153" w:right="107" w:hanging="22"/>
              <w:rPr>
                <w:b/>
                <w:color w:val="000000" w:themeColor="text1"/>
                <w:sz w:val="20"/>
              </w:rPr>
            </w:pPr>
            <w:r w:rsidRPr="00DE4829">
              <w:rPr>
                <w:b/>
                <w:color w:val="000000" w:themeColor="text1"/>
                <w:sz w:val="20"/>
              </w:rPr>
              <w:t>Bilgisayar Monitörü</w:t>
            </w:r>
          </w:p>
        </w:tc>
        <w:tc>
          <w:tcPr>
            <w:tcW w:w="992" w:type="dxa"/>
            <w:shd w:val="clear" w:color="auto" w:fill="C6D9F1" w:themeFill="text2" w:themeFillTint="33"/>
          </w:tcPr>
          <w:p w:rsidR="00605234" w:rsidRPr="00DE4829" w:rsidRDefault="00605234" w:rsidP="00E87D4D">
            <w:pPr>
              <w:pStyle w:val="TableParagraph"/>
              <w:spacing w:before="139"/>
              <w:ind w:left="219" w:right="38" w:hanging="149"/>
              <w:rPr>
                <w:b/>
                <w:color w:val="000000" w:themeColor="text1"/>
                <w:sz w:val="20"/>
              </w:rPr>
            </w:pPr>
            <w:r w:rsidRPr="00DE4829">
              <w:rPr>
                <w:b/>
                <w:color w:val="000000" w:themeColor="text1"/>
                <w:sz w:val="20"/>
              </w:rPr>
              <w:t>Bilgisayar</w:t>
            </w:r>
            <w:r w:rsidRPr="00DE4829">
              <w:rPr>
                <w:b/>
                <w:color w:val="000000" w:themeColor="text1"/>
                <w:w w:val="99"/>
                <w:sz w:val="20"/>
              </w:rPr>
              <w:t xml:space="preserve"> </w:t>
            </w:r>
            <w:r w:rsidRPr="00DE4829">
              <w:rPr>
                <w:b/>
                <w:color w:val="000000" w:themeColor="text1"/>
                <w:sz w:val="20"/>
              </w:rPr>
              <w:t>Kasası</w:t>
            </w:r>
          </w:p>
        </w:tc>
        <w:tc>
          <w:tcPr>
            <w:tcW w:w="1276" w:type="dxa"/>
            <w:shd w:val="clear" w:color="auto" w:fill="C6D9F1" w:themeFill="text2" w:themeFillTint="33"/>
          </w:tcPr>
          <w:p w:rsidR="00605234" w:rsidRPr="00DE4829" w:rsidRDefault="00605234" w:rsidP="00E87D4D">
            <w:pPr>
              <w:pStyle w:val="TableParagraph"/>
              <w:spacing w:before="139"/>
              <w:ind w:left="205" w:right="175" w:firstLine="105"/>
              <w:rPr>
                <w:b/>
                <w:color w:val="000000" w:themeColor="text1"/>
                <w:sz w:val="20"/>
              </w:rPr>
            </w:pPr>
            <w:r w:rsidRPr="00DE4829">
              <w:rPr>
                <w:b/>
                <w:color w:val="000000" w:themeColor="text1"/>
                <w:sz w:val="20"/>
              </w:rPr>
              <w:t>Dizüstü Bilgisayar</w:t>
            </w:r>
          </w:p>
        </w:tc>
        <w:tc>
          <w:tcPr>
            <w:tcW w:w="992" w:type="dxa"/>
            <w:shd w:val="clear" w:color="auto" w:fill="C6D9F1" w:themeFill="text2" w:themeFillTint="33"/>
          </w:tcPr>
          <w:p w:rsidR="00605234" w:rsidRPr="00DE4829" w:rsidRDefault="00605234" w:rsidP="00E87D4D">
            <w:pPr>
              <w:pStyle w:val="TableParagraph"/>
              <w:spacing w:before="1"/>
              <w:rPr>
                <w:color w:val="000000" w:themeColor="text1"/>
              </w:rPr>
            </w:pPr>
          </w:p>
          <w:p w:rsidR="00605234" w:rsidRPr="00DE4829" w:rsidRDefault="00605234" w:rsidP="00605234">
            <w:pPr>
              <w:pStyle w:val="TableParagraph"/>
              <w:ind w:right="217"/>
              <w:rPr>
                <w:b/>
                <w:color w:val="000000" w:themeColor="text1"/>
                <w:sz w:val="20"/>
              </w:rPr>
            </w:pPr>
            <w:r w:rsidRPr="00DE4829">
              <w:rPr>
                <w:b/>
                <w:color w:val="000000" w:themeColor="text1"/>
                <w:sz w:val="20"/>
              </w:rPr>
              <w:t xml:space="preserve">  </w:t>
            </w:r>
            <w:r>
              <w:rPr>
                <w:b/>
                <w:color w:val="000000" w:themeColor="text1"/>
                <w:sz w:val="20"/>
              </w:rPr>
              <w:t>Sunucu</w:t>
            </w:r>
          </w:p>
        </w:tc>
        <w:tc>
          <w:tcPr>
            <w:tcW w:w="992" w:type="dxa"/>
            <w:shd w:val="clear" w:color="auto" w:fill="C6D9F1" w:themeFill="text2" w:themeFillTint="33"/>
          </w:tcPr>
          <w:p w:rsidR="00543122" w:rsidRPr="00775928" w:rsidRDefault="00543122" w:rsidP="00605234">
            <w:pPr>
              <w:pStyle w:val="TableParagraph"/>
              <w:spacing w:before="1"/>
              <w:jc w:val="center"/>
              <w:rPr>
                <w:color w:val="000000" w:themeColor="text1"/>
                <w:sz w:val="20"/>
                <w:szCs w:val="20"/>
              </w:rPr>
            </w:pPr>
          </w:p>
          <w:p w:rsidR="00605234" w:rsidRPr="00775928" w:rsidRDefault="00543122" w:rsidP="00605234">
            <w:pPr>
              <w:pStyle w:val="TableParagraph"/>
              <w:spacing w:before="1"/>
              <w:jc w:val="center"/>
              <w:rPr>
                <w:b/>
                <w:color w:val="000000" w:themeColor="text1"/>
                <w:sz w:val="20"/>
                <w:szCs w:val="20"/>
              </w:rPr>
            </w:pPr>
            <w:proofErr w:type="spellStart"/>
            <w:r w:rsidRPr="00775928">
              <w:rPr>
                <w:b/>
                <w:color w:val="000000" w:themeColor="text1"/>
                <w:sz w:val="20"/>
                <w:szCs w:val="20"/>
              </w:rPr>
              <w:t>Swich</w:t>
            </w:r>
            <w:proofErr w:type="spellEnd"/>
          </w:p>
        </w:tc>
      </w:tr>
      <w:tr w:rsidR="00605234" w:rsidRPr="00DE4829" w:rsidTr="00205BE5">
        <w:trPr>
          <w:trHeight w:val="249"/>
        </w:trPr>
        <w:tc>
          <w:tcPr>
            <w:tcW w:w="2552" w:type="dxa"/>
          </w:tcPr>
          <w:p w:rsidR="00605234" w:rsidRPr="00DE4829" w:rsidRDefault="00605234" w:rsidP="00E87D4D">
            <w:pPr>
              <w:pStyle w:val="TableParagraph"/>
              <w:spacing w:before="10" w:line="219" w:lineRule="exact"/>
              <w:ind w:left="69"/>
              <w:rPr>
                <w:b/>
                <w:color w:val="000000" w:themeColor="text1"/>
                <w:sz w:val="20"/>
              </w:rPr>
            </w:pPr>
            <w:r w:rsidRPr="00DE4829">
              <w:rPr>
                <w:b/>
                <w:color w:val="000000" w:themeColor="text1"/>
                <w:sz w:val="20"/>
              </w:rPr>
              <w:t>Bilgi İşlem Daire Başkanlığı</w:t>
            </w:r>
          </w:p>
        </w:tc>
        <w:tc>
          <w:tcPr>
            <w:tcW w:w="1985" w:type="dxa"/>
          </w:tcPr>
          <w:p w:rsidR="00605234" w:rsidRPr="00DE4829" w:rsidRDefault="00605234" w:rsidP="00E87D4D">
            <w:pPr>
              <w:pStyle w:val="TableParagraph"/>
              <w:spacing w:before="17" w:line="212" w:lineRule="exact"/>
              <w:ind w:left="3"/>
              <w:jc w:val="center"/>
              <w:rPr>
                <w:color w:val="000000" w:themeColor="text1"/>
                <w:sz w:val="20"/>
              </w:rPr>
            </w:pPr>
            <w:r>
              <w:rPr>
                <w:color w:val="000000" w:themeColor="text1"/>
                <w:w w:val="99"/>
                <w:sz w:val="20"/>
              </w:rPr>
              <w:t>7</w:t>
            </w:r>
          </w:p>
        </w:tc>
        <w:tc>
          <w:tcPr>
            <w:tcW w:w="1134" w:type="dxa"/>
          </w:tcPr>
          <w:p w:rsidR="00605234" w:rsidRPr="00DE4829" w:rsidRDefault="00605234" w:rsidP="00E87D4D">
            <w:pPr>
              <w:pStyle w:val="TableParagraph"/>
              <w:spacing w:before="17" w:line="212" w:lineRule="exact"/>
              <w:ind w:left="7"/>
              <w:jc w:val="center"/>
              <w:rPr>
                <w:color w:val="000000" w:themeColor="text1"/>
                <w:sz w:val="20"/>
              </w:rPr>
            </w:pPr>
            <w:r>
              <w:rPr>
                <w:color w:val="000000" w:themeColor="text1"/>
                <w:w w:val="99"/>
                <w:sz w:val="20"/>
              </w:rPr>
              <w:t>9</w:t>
            </w:r>
          </w:p>
        </w:tc>
        <w:tc>
          <w:tcPr>
            <w:tcW w:w="992" w:type="dxa"/>
          </w:tcPr>
          <w:p w:rsidR="00605234" w:rsidRPr="00DE4829" w:rsidRDefault="00605234" w:rsidP="00E87D4D">
            <w:pPr>
              <w:pStyle w:val="TableParagraph"/>
              <w:spacing w:before="17" w:line="212" w:lineRule="exact"/>
              <w:ind w:left="8"/>
              <w:jc w:val="center"/>
              <w:rPr>
                <w:color w:val="000000" w:themeColor="text1"/>
                <w:sz w:val="20"/>
              </w:rPr>
            </w:pPr>
            <w:r>
              <w:rPr>
                <w:color w:val="000000" w:themeColor="text1"/>
                <w:w w:val="99"/>
                <w:sz w:val="20"/>
              </w:rPr>
              <w:t>4</w:t>
            </w:r>
          </w:p>
        </w:tc>
        <w:tc>
          <w:tcPr>
            <w:tcW w:w="1276" w:type="dxa"/>
          </w:tcPr>
          <w:p w:rsidR="00605234" w:rsidRPr="00DE4829" w:rsidRDefault="00605234" w:rsidP="00E87D4D">
            <w:pPr>
              <w:pStyle w:val="TableParagraph"/>
              <w:spacing w:before="17" w:line="212" w:lineRule="exact"/>
              <w:ind w:left="6"/>
              <w:jc w:val="center"/>
              <w:rPr>
                <w:color w:val="000000" w:themeColor="text1"/>
                <w:sz w:val="20"/>
              </w:rPr>
            </w:pPr>
            <w:r w:rsidRPr="00DE4829">
              <w:rPr>
                <w:color w:val="000000" w:themeColor="text1"/>
                <w:w w:val="99"/>
                <w:sz w:val="20"/>
              </w:rPr>
              <w:t>3</w:t>
            </w:r>
          </w:p>
        </w:tc>
        <w:tc>
          <w:tcPr>
            <w:tcW w:w="992" w:type="dxa"/>
          </w:tcPr>
          <w:p w:rsidR="00605234" w:rsidRPr="00DE4829" w:rsidRDefault="00775928" w:rsidP="00E87D4D">
            <w:pPr>
              <w:pStyle w:val="TableParagraph"/>
              <w:spacing w:before="17" w:line="212" w:lineRule="exact"/>
              <w:ind w:left="10"/>
              <w:jc w:val="center"/>
              <w:rPr>
                <w:color w:val="000000" w:themeColor="text1"/>
                <w:sz w:val="20"/>
              </w:rPr>
            </w:pPr>
            <w:r>
              <w:rPr>
                <w:color w:val="000000" w:themeColor="text1"/>
                <w:sz w:val="20"/>
              </w:rPr>
              <w:t>10</w:t>
            </w:r>
          </w:p>
        </w:tc>
        <w:tc>
          <w:tcPr>
            <w:tcW w:w="992" w:type="dxa"/>
          </w:tcPr>
          <w:p w:rsidR="00605234" w:rsidRPr="00DE4829" w:rsidRDefault="00543122" w:rsidP="00E87D4D">
            <w:pPr>
              <w:pStyle w:val="TableParagraph"/>
              <w:spacing w:before="17" w:line="212" w:lineRule="exact"/>
              <w:ind w:left="10"/>
              <w:jc w:val="center"/>
              <w:rPr>
                <w:color w:val="000000" w:themeColor="text1"/>
                <w:w w:val="99"/>
                <w:sz w:val="20"/>
              </w:rPr>
            </w:pPr>
            <w:r>
              <w:rPr>
                <w:color w:val="000000" w:themeColor="text1"/>
                <w:w w:val="99"/>
                <w:sz w:val="20"/>
              </w:rPr>
              <w:t>16</w:t>
            </w:r>
          </w:p>
        </w:tc>
      </w:tr>
    </w:tbl>
    <w:p w:rsidR="00CF7EEE" w:rsidRPr="00DE4829" w:rsidRDefault="00CF7EEE" w:rsidP="00CF7EEE">
      <w:pPr>
        <w:pStyle w:val="GvdeMetni"/>
        <w:rPr>
          <w:color w:val="000000" w:themeColor="text1"/>
          <w:sz w:val="14"/>
        </w:rPr>
      </w:pPr>
    </w:p>
    <w:p w:rsidR="00CF7EEE" w:rsidRPr="00DE4829" w:rsidRDefault="00CF7EEE" w:rsidP="00CF7EEE">
      <w:pPr>
        <w:pStyle w:val="Balk2"/>
        <w:spacing w:before="90"/>
        <w:ind w:left="258"/>
        <w:rPr>
          <w:color w:val="000000" w:themeColor="text1"/>
          <w:sz w:val="24"/>
          <w:szCs w:val="24"/>
        </w:rPr>
      </w:pPr>
      <w:r w:rsidRPr="00DE4829">
        <w:rPr>
          <w:noProof/>
          <w:color w:val="000000" w:themeColor="text1"/>
          <w:sz w:val="24"/>
          <w:szCs w:val="24"/>
          <w:lang w:eastAsia="tr-TR"/>
        </w:rPr>
        <mc:AlternateContent>
          <mc:Choice Requires="wps">
            <w:drawing>
              <wp:anchor distT="0" distB="0" distL="114300" distR="114300" simplePos="0" relativeHeight="487602176" behindDoc="1" locked="0" layoutInCell="1" allowOverlap="1" wp14:anchorId="1E9E5FE4" wp14:editId="3CD17CE1">
                <wp:simplePos x="0" y="0"/>
                <wp:positionH relativeFrom="page">
                  <wp:posOffset>3284855</wp:posOffset>
                </wp:positionH>
                <wp:positionV relativeFrom="paragraph">
                  <wp:posOffset>-581025</wp:posOffset>
                </wp:positionV>
                <wp:extent cx="34925" cy="14478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4478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9D15583" id="Rectangle 6" o:spid="_x0000_s1026" style="position:absolute;margin-left:258.65pt;margin-top:-45.75pt;width:2.75pt;height:11.4pt;z-index:-157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" fillcolor="#fafafa" stroked="f">
                <w10:wrap anchorx="page"/>
              </v:rect>
            </w:pict>
          </mc:Fallback>
        </mc:AlternateContent>
      </w:r>
      <w:r w:rsidRPr="00DE4829">
        <w:rPr>
          <w:color w:val="000000" w:themeColor="text1"/>
          <w:sz w:val="24"/>
          <w:szCs w:val="24"/>
        </w:rPr>
        <w:t>3.2- Yazılımlar</w:t>
      </w:r>
    </w:p>
    <w:p w:rsidR="00CF7EEE" w:rsidRPr="00DE4829" w:rsidRDefault="00CF7EEE" w:rsidP="00CF7EEE">
      <w:pPr>
        <w:pStyle w:val="GvdeMetni"/>
        <w:spacing w:before="11"/>
        <w:rPr>
          <w:b/>
          <w:color w:val="000000" w:themeColor="text1"/>
          <w:sz w:val="11"/>
        </w:rPr>
      </w:pPr>
    </w:p>
    <w:tbl>
      <w:tblPr>
        <w:tblStyle w:val="TabloKlavuzu"/>
        <w:tblW w:w="9662" w:type="dxa"/>
        <w:tblInd w:w="-5" w:type="dxa"/>
        <w:tblLayout w:type="fixed"/>
        <w:tblLook w:val="01E0" w:firstRow="1" w:lastRow="1" w:firstColumn="1" w:lastColumn="1" w:noHBand="0" w:noVBand="0"/>
      </w:tblPr>
      <w:tblGrid>
        <w:gridCol w:w="567"/>
        <w:gridCol w:w="3567"/>
        <w:gridCol w:w="5528"/>
      </w:tblGrid>
      <w:tr w:rsidR="00DE4829" w:rsidRPr="00E76E49" w:rsidTr="00F92223">
        <w:trPr>
          <w:trHeight w:val="330"/>
        </w:trPr>
        <w:tc>
          <w:tcPr>
            <w:tcW w:w="567" w:type="dxa"/>
            <w:shd w:val="clear" w:color="auto" w:fill="C6D9F1" w:themeFill="text2" w:themeFillTint="33"/>
            <w:vAlign w:val="center"/>
          </w:tcPr>
          <w:p w:rsidR="00271822" w:rsidRPr="00E76E49" w:rsidRDefault="00D24A16" w:rsidP="00E87D4D">
            <w:pPr>
              <w:pStyle w:val="TableParagraph"/>
              <w:spacing w:before="55"/>
              <w:ind w:left="826" w:right="869"/>
              <w:jc w:val="center"/>
              <w:rPr>
                <w:b/>
                <w:color w:val="000000" w:themeColor="text1"/>
                <w:sz w:val="19"/>
                <w:szCs w:val="19"/>
              </w:rPr>
            </w:pPr>
            <w:proofErr w:type="gramStart"/>
            <w:r w:rsidRPr="00E76E49">
              <w:rPr>
                <w:b/>
                <w:color w:val="000000" w:themeColor="text1"/>
                <w:sz w:val="19"/>
                <w:szCs w:val="19"/>
              </w:rPr>
              <w:t>s</w:t>
            </w:r>
            <w:proofErr w:type="gramEnd"/>
          </w:p>
        </w:tc>
        <w:tc>
          <w:tcPr>
            <w:tcW w:w="3567" w:type="dxa"/>
            <w:shd w:val="clear" w:color="auto" w:fill="C6D9F1" w:themeFill="text2" w:themeFillTint="33"/>
            <w:vAlign w:val="center"/>
          </w:tcPr>
          <w:p w:rsidR="00271822" w:rsidRPr="00E76E49" w:rsidRDefault="00271822" w:rsidP="00E87D4D">
            <w:pPr>
              <w:pStyle w:val="TableParagraph"/>
              <w:spacing w:before="55"/>
              <w:ind w:left="826" w:right="869"/>
              <w:jc w:val="center"/>
              <w:rPr>
                <w:b/>
                <w:color w:val="000000" w:themeColor="text1"/>
                <w:sz w:val="19"/>
                <w:szCs w:val="19"/>
              </w:rPr>
            </w:pPr>
            <w:r w:rsidRPr="00E76E49">
              <w:rPr>
                <w:b/>
                <w:color w:val="000000" w:themeColor="text1"/>
                <w:sz w:val="19"/>
                <w:szCs w:val="19"/>
              </w:rPr>
              <w:t>Yazılım</w:t>
            </w:r>
          </w:p>
        </w:tc>
        <w:tc>
          <w:tcPr>
            <w:tcW w:w="5528" w:type="dxa"/>
            <w:shd w:val="clear" w:color="auto" w:fill="C6D9F1" w:themeFill="text2" w:themeFillTint="33"/>
            <w:vAlign w:val="center"/>
          </w:tcPr>
          <w:p w:rsidR="00271822" w:rsidRPr="00E76E49" w:rsidRDefault="00271822" w:rsidP="00271822">
            <w:pPr>
              <w:pStyle w:val="TableParagraph"/>
              <w:spacing w:before="55"/>
              <w:ind w:right="2119"/>
              <w:jc w:val="both"/>
              <w:rPr>
                <w:b/>
                <w:color w:val="000000" w:themeColor="text1"/>
                <w:sz w:val="19"/>
                <w:szCs w:val="19"/>
              </w:rPr>
            </w:pPr>
            <w:r w:rsidRPr="00E76E49">
              <w:rPr>
                <w:b/>
                <w:color w:val="000000" w:themeColor="text1"/>
                <w:sz w:val="19"/>
                <w:szCs w:val="19"/>
              </w:rPr>
              <w:t xml:space="preserve">                                              Açıklama</w:t>
            </w:r>
          </w:p>
        </w:tc>
      </w:tr>
      <w:tr w:rsidR="00DE4829" w:rsidRPr="00E76E49" w:rsidTr="00F92223">
        <w:trPr>
          <w:trHeight w:val="557"/>
        </w:trPr>
        <w:tc>
          <w:tcPr>
            <w:tcW w:w="567" w:type="dxa"/>
            <w:vAlign w:val="center"/>
          </w:tcPr>
          <w:p w:rsidR="00271822" w:rsidRPr="00E76E49" w:rsidRDefault="00271822" w:rsidP="00D24A16">
            <w:pPr>
              <w:widowControl/>
              <w:autoSpaceDE/>
              <w:autoSpaceDN/>
              <w:jc w:val="center"/>
              <w:rPr>
                <w:b/>
                <w:color w:val="000000" w:themeColor="text1"/>
                <w:sz w:val="19"/>
                <w:szCs w:val="19"/>
              </w:rPr>
            </w:pPr>
            <w:r w:rsidRPr="00E76E49">
              <w:rPr>
                <w:b/>
                <w:color w:val="000000" w:themeColor="text1"/>
                <w:sz w:val="19"/>
                <w:szCs w:val="19"/>
              </w:rPr>
              <w:t>1</w:t>
            </w:r>
          </w:p>
        </w:tc>
        <w:tc>
          <w:tcPr>
            <w:tcW w:w="3567" w:type="dxa"/>
            <w:vAlign w:val="center"/>
          </w:tcPr>
          <w:p w:rsidR="00271822" w:rsidRPr="00E76E49" w:rsidRDefault="00271822" w:rsidP="00271822">
            <w:pPr>
              <w:widowControl/>
              <w:autoSpaceDE/>
              <w:autoSpaceDN/>
              <w:rPr>
                <w:color w:val="000000" w:themeColor="text1"/>
                <w:sz w:val="19"/>
                <w:szCs w:val="19"/>
              </w:rPr>
            </w:pPr>
            <w:r w:rsidRPr="00E76E49">
              <w:rPr>
                <w:color w:val="000000" w:themeColor="text1"/>
                <w:sz w:val="19"/>
                <w:szCs w:val="19"/>
              </w:rPr>
              <w:t>Elektronik Belge Yönetim Sistemi (EBYS)</w:t>
            </w:r>
          </w:p>
        </w:tc>
        <w:tc>
          <w:tcPr>
            <w:tcW w:w="5528" w:type="dxa"/>
            <w:vAlign w:val="center"/>
          </w:tcPr>
          <w:p w:rsidR="00271822" w:rsidRPr="00E76E49" w:rsidRDefault="00AD5455" w:rsidP="00532BFA">
            <w:pPr>
              <w:jc w:val="both"/>
              <w:rPr>
                <w:color w:val="000000" w:themeColor="text1"/>
                <w:sz w:val="19"/>
                <w:szCs w:val="19"/>
              </w:rPr>
            </w:pPr>
            <w:r w:rsidRPr="00E76E49">
              <w:rPr>
                <w:color w:val="000000" w:themeColor="text1"/>
                <w:sz w:val="19"/>
                <w:szCs w:val="19"/>
              </w:rPr>
              <w:t xml:space="preserve">Üniversite genelinde kullanılan </w:t>
            </w:r>
            <w:r w:rsidR="00271822" w:rsidRPr="00E76E49">
              <w:rPr>
                <w:color w:val="000000" w:themeColor="text1"/>
                <w:sz w:val="19"/>
                <w:szCs w:val="19"/>
              </w:rPr>
              <w:t>Elektronik Yazışma Sistemi</w:t>
            </w:r>
            <w:r w:rsidR="00D056E5" w:rsidRPr="00E76E49">
              <w:rPr>
                <w:color w:val="000000" w:themeColor="text1"/>
                <w:sz w:val="19"/>
                <w:szCs w:val="19"/>
              </w:rPr>
              <w:t xml:space="preserve"> yazılımıdır.</w:t>
            </w:r>
          </w:p>
        </w:tc>
      </w:tr>
      <w:tr w:rsidR="00DE4829" w:rsidRPr="00E76E49" w:rsidTr="00F92223">
        <w:trPr>
          <w:trHeight w:val="561"/>
        </w:trPr>
        <w:tc>
          <w:tcPr>
            <w:tcW w:w="567" w:type="dxa"/>
            <w:vAlign w:val="center"/>
          </w:tcPr>
          <w:p w:rsidR="00271822" w:rsidRPr="00E76E49" w:rsidRDefault="00271822" w:rsidP="00D24A16">
            <w:pPr>
              <w:jc w:val="center"/>
              <w:rPr>
                <w:b/>
                <w:color w:val="000000" w:themeColor="text1"/>
                <w:sz w:val="19"/>
                <w:szCs w:val="19"/>
              </w:rPr>
            </w:pPr>
            <w:r w:rsidRPr="00E76E49">
              <w:rPr>
                <w:b/>
                <w:color w:val="000000" w:themeColor="text1"/>
                <w:sz w:val="19"/>
                <w:szCs w:val="19"/>
              </w:rPr>
              <w:t>2</w:t>
            </w:r>
          </w:p>
        </w:tc>
        <w:tc>
          <w:tcPr>
            <w:tcW w:w="3567" w:type="dxa"/>
            <w:vAlign w:val="center"/>
          </w:tcPr>
          <w:p w:rsidR="00271822" w:rsidRPr="00E76E49" w:rsidRDefault="00532BFA" w:rsidP="00271822">
            <w:pPr>
              <w:rPr>
                <w:color w:val="000000" w:themeColor="text1"/>
                <w:sz w:val="19"/>
                <w:szCs w:val="19"/>
              </w:rPr>
            </w:pPr>
            <w:proofErr w:type="spellStart"/>
            <w:r w:rsidRPr="00E76E49">
              <w:rPr>
                <w:color w:val="000000" w:themeColor="text1"/>
                <w:sz w:val="19"/>
                <w:szCs w:val="19"/>
              </w:rPr>
              <w:t>Adobe</w:t>
            </w:r>
            <w:proofErr w:type="spellEnd"/>
            <w:r w:rsidRPr="00E76E49">
              <w:rPr>
                <w:color w:val="000000" w:themeColor="text1"/>
                <w:sz w:val="19"/>
                <w:szCs w:val="19"/>
              </w:rPr>
              <w:t xml:space="preserve"> Creative </w:t>
            </w:r>
            <w:proofErr w:type="spellStart"/>
            <w:r w:rsidRPr="00E76E49">
              <w:rPr>
                <w:color w:val="000000" w:themeColor="text1"/>
                <w:sz w:val="19"/>
                <w:szCs w:val="19"/>
              </w:rPr>
              <w:t>Cloud</w:t>
            </w:r>
            <w:proofErr w:type="spellEnd"/>
            <w:r w:rsidRPr="00E76E49">
              <w:rPr>
                <w:color w:val="000000" w:themeColor="text1"/>
                <w:sz w:val="19"/>
                <w:szCs w:val="19"/>
              </w:rPr>
              <w:t xml:space="preserve"> Tüm Uygulamaları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Grafik tasarım, video düzenleme, fotoğrafçılık vb.</w:t>
            </w:r>
            <w:r w:rsidR="00D448A3" w:rsidRPr="00E76E49">
              <w:rPr>
                <w:color w:val="000000" w:themeColor="text1"/>
                <w:sz w:val="19"/>
                <w:szCs w:val="19"/>
              </w:rPr>
              <w:t xml:space="preserve"> </w:t>
            </w:r>
            <w:r w:rsidR="00D056E5" w:rsidRPr="00E76E49">
              <w:rPr>
                <w:color w:val="000000" w:themeColor="text1"/>
                <w:sz w:val="19"/>
                <w:szCs w:val="19"/>
              </w:rPr>
              <w:t>uygulamalar için kullanılan yazılımdır.</w:t>
            </w:r>
          </w:p>
        </w:tc>
      </w:tr>
      <w:tr w:rsidR="00DE4829" w:rsidRPr="00E76E49" w:rsidTr="00F92223">
        <w:trPr>
          <w:trHeight w:val="520"/>
        </w:trPr>
        <w:tc>
          <w:tcPr>
            <w:tcW w:w="567" w:type="dxa"/>
            <w:vAlign w:val="center"/>
          </w:tcPr>
          <w:p w:rsidR="00271822" w:rsidRPr="00E76E49" w:rsidRDefault="00271822" w:rsidP="00D24A16">
            <w:pPr>
              <w:jc w:val="center"/>
              <w:rPr>
                <w:b/>
                <w:color w:val="000000" w:themeColor="text1"/>
                <w:sz w:val="19"/>
                <w:szCs w:val="19"/>
              </w:rPr>
            </w:pPr>
            <w:r w:rsidRPr="00E76E49">
              <w:rPr>
                <w:b/>
                <w:color w:val="000000" w:themeColor="text1"/>
                <w:sz w:val="19"/>
                <w:szCs w:val="19"/>
              </w:rPr>
              <w:t>3</w:t>
            </w:r>
          </w:p>
        </w:tc>
        <w:tc>
          <w:tcPr>
            <w:tcW w:w="3567" w:type="dxa"/>
            <w:vAlign w:val="center"/>
          </w:tcPr>
          <w:p w:rsidR="00271822" w:rsidRPr="00E76E49" w:rsidRDefault="00271822" w:rsidP="00271822">
            <w:pPr>
              <w:rPr>
                <w:color w:val="000000" w:themeColor="text1"/>
                <w:sz w:val="19"/>
                <w:szCs w:val="19"/>
              </w:rPr>
            </w:pPr>
            <w:r w:rsidRPr="00E76E49">
              <w:rPr>
                <w:color w:val="000000" w:themeColor="text1"/>
                <w:sz w:val="19"/>
                <w:szCs w:val="19"/>
              </w:rPr>
              <w:t>Yazılım Alımı (CAD-CAM)</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Teknik Bilimler MYO kullanılan bünyesinde tasarım ve üretim amaçlayan yazılımdır.</w:t>
            </w:r>
          </w:p>
        </w:tc>
      </w:tr>
      <w:tr w:rsidR="00DE4829" w:rsidRPr="00E76E49" w:rsidTr="00F92223">
        <w:trPr>
          <w:trHeight w:val="482"/>
        </w:trPr>
        <w:tc>
          <w:tcPr>
            <w:tcW w:w="567" w:type="dxa"/>
            <w:vAlign w:val="center"/>
          </w:tcPr>
          <w:p w:rsidR="00271822" w:rsidRPr="00E76E49" w:rsidRDefault="00271822" w:rsidP="00D24A16">
            <w:pPr>
              <w:jc w:val="center"/>
              <w:rPr>
                <w:b/>
                <w:color w:val="000000" w:themeColor="text1"/>
                <w:sz w:val="19"/>
                <w:szCs w:val="19"/>
              </w:rPr>
            </w:pPr>
            <w:r w:rsidRPr="00E76E49">
              <w:rPr>
                <w:b/>
                <w:color w:val="000000" w:themeColor="text1"/>
                <w:sz w:val="19"/>
                <w:szCs w:val="19"/>
              </w:rPr>
              <w:t>4</w:t>
            </w:r>
          </w:p>
        </w:tc>
        <w:tc>
          <w:tcPr>
            <w:tcW w:w="3567" w:type="dxa"/>
            <w:vAlign w:val="center"/>
          </w:tcPr>
          <w:p w:rsidR="00271822" w:rsidRPr="00E76E49" w:rsidRDefault="00271822" w:rsidP="00271822">
            <w:pPr>
              <w:rPr>
                <w:color w:val="000000" w:themeColor="text1"/>
                <w:sz w:val="19"/>
                <w:szCs w:val="19"/>
              </w:rPr>
            </w:pPr>
            <w:r w:rsidRPr="00E76E49">
              <w:rPr>
                <w:color w:val="000000" w:themeColor="text1"/>
                <w:sz w:val="19"/>
                <w:szCs w:val="19"/>
              </w:rPr>
              <w:t>Yemek Üretim Takip Yazılımı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Yönetim, raporlama, değerlendirme süreçlerinin tümünü taşıyarak yemek üretim maliyetinin bilinerek gerçekleştirilmesini sağlayan bir yazılımdır.</w:t>
            </w:r>
          </w:p>
        </w:tc>
      </w:tr>
      <w:tr w:rsidR="00DE4829" w:rsidRPr="00E76E49" w:rsidTr="00F92223">
        <w:trPr>
          <w:trHeight w:val="558"/>
        </w:trPr>
        <w:tc>
          <w:tcPr>
            <w:tcW w:w="567" w:type="dxa"/>
            <w:vAlign w:val="center"/>
          </w:tcPr>
          <w:p w:rsidR="00271822" w:rsidRPr="00E76E49" w:rsidRDefault="00271822" w:rsidP="00D24A16">
            <w:pPr>
              <w:jc w:val="center"/>
              <w:rPr>
                <w:b/>
                <w:color w:val="000000" w:themeColor="text1"/>
                <w:sz w:val="19"/>
                <w:szCs w:val="19"/>
              </w:rPr>
            </w:pPr>
            <w:r w:rsidRPr="00E76E49">
              <w:rPr>
                <w:b/>
                <w:color w:val="000000" w:themeColor="text1"/>
                <w:sz w:val="19"/>
                <w:szCs w:val="19"/>
              </w:rPr>
              <w:t>5</w:t>
            </w:r>
          </w:p>
        </w:tc>
        <w:tc>
          <w:tcPr>
            <w:tcW w:w="3567" w:type="dxa"/>
            <w:vAlign w:val="center"/>
          </w:tcPr>
          <w:p w:rsidR="00271822" w:rsidRPr="00E76E49" w:rsidRDefault="00271822" w:rsidP="008243E0">
            <w:pPr>
              <w:rPr>
                <w:color w:val="000000" w:themeColor="text1"/>
                <w:sz w:val="19"/>
                <w:szCs w:val="19"/>
              </w:rPr>
            </w:pPr>
            <w:proofErr w:type="spellStart"/>
            <w:r w:rsidRPr="00E76E49">
              <w:rPr>
                <w:color w:val="000000" w:themeColor="text1"/>
                <w:sz w:val="19"/>
                <w:szCs w:val="19"/>
              </w:rPr>
              <w:t>MaviSoft</w:t>
            </w:r>
            <w:proofErr w:type="spellEnd"/>
            <w:r w:rsidR="008243E0" w:rsidRPr="00E76E49">
              <w:rPr>
                <w:color w:val="000000" w:themeColor="text1"/>
                <w:sz w:val="19"/>
                <w:szCs w:val="19"/>
              </w:rPr>
              <w:t xml:space="preserve"> Kapı Güvenlik Yazılımı </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Kapı güvenlik yazılımı</w:t>
            </w:r>
            <w:r w:rsidR="00D056E5" w:rsidRPr="00E76E49">
              <w:rPr>
                <w:color w:val="000000" w:themeColor="text1"/>
                <w:sz w:val="19"/>
                <w:szCs w:val="19"/>
              </w:rPr>
              <w:t>dır.</w:t>
            </w:r>
          </w:p>
        </w:tc>
      </w:tr>
      <w:tr w:rsidR="00DE4829" w:rsidRPr="00E76E49" w:rsidTr="00F92223">
        <w:trPr>
          <w:trHeight w:val="446"/>
        </w:trPr>
        <w:tc>
          <w:tcPr>
            <w:tcW w:w="567" w:type="dxa"/>
            <w:vAlign w:val="center"/>
          </w:tcPr>
          <w:p w:rsidR="00271822" w:rsidRPr="00E76E49" w:rsidRDefault="00271822" w:rsidP="00D24A16">
            <w:pPr>
              <w:jc w:val="center"/>
              <w:rPr>
                <w:b/>
                <w:color w:val="000000" w:themeColor="text1"/>
                <w:sz w:val="19"/>
                <w:szCs w:val="19"/>
              </w:rPr>
            </w:pPr>
            <w:r w:rsidRPr="00E76E49">
              <w:rPr>
                <w:b/>
                <w:color w:val="000000" w:themeColor="text1"/>
                <w:sz w:val="19"/>
                <w:szCs w:val="19"/>
              </w:rPr>
              <w:t>6</w:t>
            </w:r>
          </w:p>
        </w:tc>
        <w:tc>
          <w:tcPr>
            <w:tcW w:w="3567" w:type="dxa"/>
            <w:vAlign w:val="center"/>
          </w:tcPr>
          <w:p w:rsidR="00271822" w:rsidRPr="00E76E49" w:rsidRDefault="002B73DF" w:rsidP="00271822">
            <w:pPr>
              <w:rPr>
                <w:color w:val="000000" w:themeColor="text1"/>
                <w:sz w:val="19"/>
                <w:szCs w:val="19"/>
              </w:rPr>
            </w:pPr>
            <w:r w:rsidRPr="00E76E49">
              <w:rPr>
                <w:color w:val="000000" w:themeColor="text1"/>
                <w:sz w:val="19"/>
                <w:szCs w:val="19"/>
              </w:rPr>
              <w:t>Çağrı Kayıt Yazılımı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Üniversitemizde İPECS UCP 2400 IP santral ile uyumlu çalışan giden gelen çağrı kayıtlarını alabilen bir yazılımdır.</w:t>
            </w:r>
          </w:p>
        </w:tc>
      </w:tr>
      <w:tr w:rsidR="00DE4829" w:rsidRPr="00E76E49" w:rsidTr="00F92223">
        <w:trPr>
          <w:trHeight w:val="454"/>
        </w:trPr>
        <w:tc>
          <w:tcPr>
            <w:tcW w:w="567" w:type="dxa"/>
            <w:vAlign w:val="center"/>
          </w:tcPr>
          <w:p w:rsidR="00271822" w:rsidRPr="00E76E49" w:rsidRDefault="00271822" w:rsidP="00D24A16">
            <w:pPr>
              <w:jc w:val="center"/>
              <w:rPr>
                <w:b/>
                <w:color w:val="000000" w:themeColor="text1"/>
                <w:sz w:val="19"/>
                <w:szCs w:val="19"/>
              </w:rPr>
            </w:pPr>
            <w:r w:rsidRPr="00E76E49">
              <w:rPr>
                <w:b/>
                <w:color w:val="000000" w:themeColor="text1"/>
                <w:sz w:val="19"/>
                <w:szCs w:val="19"/>
              </w:rPr>
              <w:t>7</w:t>
            </w:r>
          </w:p>
        </w:tc>
        <w:tc>
          <w:tcPr>
            <w:tcW w:w="3567" w:type="dxa"/>
            <w:vAlign w:val="center"/>
          </w:tcPr>
          <w:p w:rsidR="00271822" w:rsidRPr="00E76E49" w:rsidRDefault="002B73DF" w:rsidP="00271822">
            <w:pPr>
              <w:rPr>
                <w:color w:val="000000" w:themeColor="text1"/>
                <w:sz w:val="19"/>
                <w:szCs w:val="19"/>
              </w:rPr>
            </w:pPr>
            <w:r w:rsidRPr="00E76E49">
              <w:rPr>
                <w:color w:val="000000" w:themeColor="text1"/>
                <w:sz w:val="19"/>
                <w:szCs w:val="19"/>
              </w:rPr>
              <w:t>Arıza Bakım Ve Onarım Programı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Yapı İşleri ve Teknik Daire Başkanlığı Bakım Onarım Şube Müdürlüğü uhdesinde arıza taleplerinin kayda alınması ve taleplere hızlı müdahale edilebilmesi amacıyla kullanılan yazılımdır.</w:t>
            </w:r>
          </w:p>
        </w:tc>
      </w:tr>
      <w:tr w:rsidR="00DE4829" w:rsidRPr="00E76E49" w:rsidTr="00F92223">
        <w:trPr>
          <w:trHeight w:val="424"/>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8</w:t>
            </w:r>
          </w:p>
        </w:tc>
        <w:tc>
          <w:tcPr>
            <w:tcW w:w="3567" w:type="dxa"/>
            <w:vAlign w:val="center"/>
          </w:tcPr>
          <w:p w:rsidR="00271822" w:rsidRPr="00E76E49" w:rsidRDefault="00271822" w:rsidP="00271822">
            <w:pPr>
              <w:rPr>
                <w:color w:val="000000" w:themeColor="text1"/>
                <w:sz w:val="19"/>
                <w:szCs w:val="19"/>
              </w:rPr>
            </w:pPr>
            <w:proofErr w:type="spellStart"/>
            <w:r w:rsidRPr="00E76E49">
              <w:rPr>
                <w:color w:val="000000" w:themeColor="text1"/>
                <w:sz w:val="19"/>
                <w:szCs w:val="19"/>
              </w:rPr>
              <w:t>Atösis</w:t>
            </w:r>
            <w:proofErr w:type="spellEnd"/>
            <w:r w:rsidRPr="00E76E49">
              <w:rPr>
                <w:color w:val="000000" w:themeColor="text1"/>
                <w:sz w:val="19"/>
                <w:szCs w:val="19"/>
              </w:rPr>
              <w:t xml:space="preserve"> (Akademik Teşvik Ödeneği Süreç Y</w:t>
            </w:r>
            <w:r w:rsidR="002B73DF" w:rsidRPr="00E76E49">
              <w:rPr>
                <w:color w:val="000000" w:themeColor="text1"/>
                <w:sz w:val="19"/>
                <w:szCs w:val="19"/>
              </w:rPr>
              <w:t>ön. Sis.) Yazılımı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Üniversitemiz</w:t>
            </w:r>
            <w:r w:rsidR="00D448A3" w:rsidRPr="00E76E49">
              <w:rPr>
                <w:color w:val="000000" w:themeColor="text1"/>
                <w:sz w:val="19"/>
                <w:szCs w:val="19"/>
              </w:rPr>
              <w:t xml:space="preserve"> akademik birimlerinde araştır</w:t>
            </w:r>
            <w:r w:rsidRPr="00E76E49">
              <w:rPr>
                <w:color w:val="000000" w:themeColor="text1"/>
                <w:sz w:val="19"/>
                <w:szCs w:val="19"/>
              </w:rPr>
              <w:t>macıların gerçekleştirdiği faaliyetlerin başvuru ve değerlendirme süreçlerinin yürütülmesi amacıyla alınmıştır.</w:t>
            </w:r>
          </w:p>
        </w:tc>
      </w:tr>
      <w:tr w:rsidR="00DE4829" w:rsidRPr="00E76E49" w:rsidTr="00F92223">
        <w:trPr>
          <w:trHeight w:val="422"/>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9</w:t>
            </w:r>
          </w:p>
        </w:tc>
        <w:tc>
          <w:tcPr>
            <w:tcW w:w="3567" w:type="dxa"/>
            <w:vAlign w:val="center"/>
          </w:tcPr>
          <w:p w:rsidR="00271822" w:rsidRPr="00E76E49" w:rsidRDefault="00271822" w:rsidP="002B73DF">
            <w:pPr>
              <w:rPr>
                <w:color w:val="000000" w:themeColor="text1"/>
                <w:sz w:val="19"/>
                <w:szCs w:val="19"/>
              </w:rPr>
            </w:pPr>
            <w:proofErr w:type="spellStart"/>
            <w:r w:rsidRPr="00E76E49">
              <w:rPr>
                <w:color w:val="000000" w:themeColor="text1"/>
                <w:sz w:val="19"/>
                <w:szCs w:val="19"/>
              </w:rPr>
              <w:t>Avesis</w:t>
            </w:r>
            <w:proofErr w:type="spellEnd"/>
            <w:r w:rsidRPr="00E76E49">
              <w:rPr>
                <w:color w:val="000000" w:themeColor="text1"/>
                <w:sz w:val="19"/>
                <w:szCs w:val="19"/>
              </w:rPr>
              <w:t xml:space="preserve"> ve </w:t>
            </w:r>
            <w:proofErr w:type="spellStart"/>
            <w:r w:rsidRPr="00E76E49">
              <w:rPr>
                <w:color w:val="000000" w:themeColor="text1"/>
                <w:sz w:val="19"/>
                <w:szCs w:val="19"/>
              </w:rPr>
              <w:t>Bapsis</w:t>
            </w:r>
            <w:proofErr w:type="spellEnd"/>
            <w:r w:rsidRPr="00E76E49">
              <w:rPr>
                <w:color w:val="000000" w:themeColor="text1"/>
                <w:sz w:val="19"/>
                <w:szCs w:val="19"/>
              </w:rPr>
              <w:t xml:space="preserve"> Yazılım</w:t>
            </w:r>
            <w:r w:rsidR="002B73DF" w:rsidRPr="00E76E49">
              <w:rPr>
                <w:color w:val="000000" w:themeColor="text1"/>
                <w:sz w:val="19"/>
                <w:szCs w:val="19"/>
              </w:rPr>
              <w:t>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Üniversitemiz akademik birimlerinin performans ölçme ve değerlendirme işlemleri ve BAP biriminde kullanılmak üzere alınmıştır.</w:t>
            </w:r>
          </w:p>
        </w:tc>
      </w:tr>
      <w:tr w:rsidR="00DE4829" w:rsidRPr="00E76E49" w:rsidTr="00F92223">
        <w:trPr>
          <w:trHeight w:val="422"/>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10</w:t>
            </w:r>
          </w:p>
        </w:tc>
        <w:tc>
          <w:tcPr>
            <w:tcW w:w="3567" w:type="dxa"/>
            <w:vAlign w:val="center"/>
          </w:tcPr>
          <w:p w:rsidR="00271822" w:rsidRPr="00E76E49" w:rsidRDefault="00271822" w:rsidP="00271822">
            <w:pPr>
              <w:rPr>
                <w:color w:val="000000" w:themeColor="text1"/>
                <w:sz w:val="19"/>
                <w:szCs w:val="19"/>
              </w:rPr>
            </w:pPr>
            <w:proofErr w:type="spellStart"/>
            <w:r w:rsidRPr="00E76E49">
              <w:rPr>
                <w:color w:val="000000" w:themeColor="text1"/>
                <w:sz w:val="19"/>
                <w:szCs w:val="19"/>
              </w:rPr>
              <w:t>Kamutech</w:t>
            </w:r>
            <w:proofErr w:type="spellEnd"/>
            <w:r w:rsidRPr="00E76E49">
              <w:rPr>
                <w:color w:val="000000" w:themeColor="text1"/>
                <w:sz w:val="19"/>
                <w:szCs w:val="19"/>
              </w:rPr>
              <w:t xml:space="preserve"> KT0100 İnsan Kaynakları Yönetimi Yazılımı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 xml:space="preserve"> Personel Daire Başkanlığı maaş işlemlerinde kullanılmak üzere alınmıştır.</w:t>
            </w:r>
          </w:p>
        </w:tc>
      </w:tr>
      <w:tr w:rsidR="00DE4829" w:rsidRPr="00E76E49" w:rsidTr="00F92223">
        <w:trPr>
          <w:trHeight w:val="424"/>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11</w:t>
            </w:r>
          </w:p>
        </w:tc>
        <w:tc>
          <w:tcPr>
            <w:tcW w:w="3567" w:type="dxa"/>
            <w:vAlign w:val="center"/>
          </w:tcPr>
          <w:p w:rsidR="00271822" w:rsidRPr="00E76E49" w:rsidRDefault="00271822" w:rsidP="00271822">
            <w:pPr>
              <w:rPr>
                <w:color w:val="000000" w:themeColor="text1"/>
                <w:sz w:val="19"/>
                <w:szCs w:val="19"/>
              </w:rPr>
            </w:pPr>
            <w:proofErr w:type="spellStart"/>
            <w:r w:rsidRPr="00E76E49">
              <w:rPr>
                <w:color w:val="000000" w:themeColor="text1"/>
                <w:sz w:val="19"/>
                <w:szCs w:val="19"/>
              </w:rPr>
              <w:t>Perculus</w:t>
            </w:r>
            <w:proofErr w:type="spellEnd"/>
            <w:r w:rsidRPr="00E76E49">
              <w:rPr>
                <w:color w:val="000000" w:themeColor="text1"/>
                <w:sz w:val="19"/>
                <w:szCs w:val="19"/>
              </w:rPr>
              <w:t xml:space="preserve"> </w:t>
            </w:r>
            <w:r w:rsidR="002B73DF" w:rsidRPr="00E76E49">
              <w:rPr>
                <w:color w:val="000000" w:themeColor="text1"/>
                <w:sz w:val="19"/>
                <w:szCs w:val="19"/>
              </w:rPr>
              <w:t xml:space="preserve">UESS Eğitim Yazılım Paketi </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Üniversitemiz Uzaktan Eğitim Uygulama ve Araştırma merkezinde kullanılmak üzere alınan Uzaktan Eğitim Sistemi (ALMS) yazılımıdır.</w:t>
            </w:r>
          </w:p>
        </w:tc>
      </w:tr>
      <w:tr w:rsidR="00DE4829" w:rsidRPr="00E76E49" w:rsidTr="00F92223">
        <w:trPr>
          <w:trHeight w:val="422"/>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12</w:t>
            </w:r>
          </w:p>
        </w:tc>
        <w:tc>
          <w:tcPr>
            <w:tcW w:w="3567" w:type="dxa"/>
            <w:vAlign w:val="center"/>
          </w:tcPr>
          <w:p w:rsidR="00271822" w:rsidRPr="00E76E49" w:rsidRDefault="00271822" w:rsidP="00271822">
            <w:pPr>
              <w:rPr>
                <w:color w:val="000000" w:themeColor="text1"/>
                <w:sz w:val="19"/>
                <w:szCs w:val="19"/>
              </w:rPr>
            </w:pPr>
            <w:proofErr w:type="spellStart"/>
            <w:r w:rsidRPr="00E76E49">
              <w:rPr>
                <w:color w:val="000000" w:themeColor="text1"/>
                <w:sz w:val="19"/>
                <w:szCs w:val="19"/>
              </w:rPr>
              <w:t>Mcafee</w:t>
            </w:r>
            <w:proofErr w:type="spellEnd"/>
            <w:r w:rsidRPr="00E76E49">
              <w:rPr>
                <w:color w:val="000000" w:themeColor="text1"/>
                <w:sz w:val="19"/>
                <w:szCs w:val="19"/>
              </w:rPr>
              <w:t xml:space="preserve"> MV1</w:t>
            </w:r>
            <w:r w:rsidR="002B73DF" w:rsidRPr="00E76E49">
              <w:rPr>
                <w:color w:val="000000" w:themeColor="text1"/>
                <w:sz w:val="19"/>
                <w:szCs w:val="19"/>
              </w:rPr>
              <w:t xml:space="preserve">ECE-AA </w:t>
            </w:r>
            <w:proofErr w:type="spellStart"/>
            <w:r w:rsidR="002B73DF" w:rsidRPr="00E76E49">
              <w:rPr>
                <w:color w:val="000000" w:themeColor="text1"/>
                <w:sz w:val="19"/>
                <w:szCs w:val="19"/>
              </w:rPr>
              <w:t>Antivirüs</w:t>
            </w:r>
            <w:proofErr w:type="spellEnd"/>
            <w:r w:rsidR="002B73DF" w:rsidRPr="00E76E49">
              <w:rPr>
                <w:color w:val="000000" w:themeColor="text1"/>
                <w:sz w:val="19"/>
                <w:szCs w:val="19"/>
              </w:rPr>
              <w:t xml:space="preserve"> Yazılımı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Üniversitemiz tüm birimlerinde kullanılmak üzere CB Bilgi ve İletişim Rehberinde ve ISO 27001 Bilgi Güvenliği kapsamında kullanılan yazılımdır.</w:t>
            </w:r>
          </w:p>
        </w:tc>
      </w:tr>
      <w:tr w:rsidR="00DE4829" w:rsidRPr="00E76E49" w:rsidTr="00F92223">
        <w:trPr>
          <w:trHeight w:val="422"/>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13</w:t>
            </w:r>
          </w:p>
        </w:tc>
        <w:tc>
          <w:tcPr>
            <w:tcW w:w="3567" w:type="dxa"/>
            <w:vAlign w:val="center"/>
          </w:tcPr>
          <w:p w:rsidR="00271822" w:rsidRPr="00E76E49" w:rsidRDefault="00271822" w:rsidP="00271822">
            <w:pPr>
              <w:rPr>
                <w:color w:val="000000" w:themeColor="text1"/>
                <w:sz w:val="19"/>
                <w:szCs w:val="19"/>
              </w:rPr>
            </w:pPr>
            <w:r w:rsidRPr="00E76E49">
              <w:rPr>
                <w:color w:val="000000" w:themeColor="text1"/>
                <w:sz w:val="19"/>
                <w:szCs w:val="19"/>
              </w:rPr>
              <w:t>Radyo</w:t>
            </w:r>
            <w:r w:rsidR="002B73DF" w:rsidRPr="00E76E49">
              <w:rPr>
                <w:color w:val="000000" w:themeColor="text1"/>
                <w:sz w:val="19"/>
                <w:szCs w:val="19"/>
              </w:rPr>
              <w:t xml:space="preserve"> Otomasyon Sistemi Yazılım </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Teknik Bilimler MYO bünyesinde bulunan 100.8 KAYÜ FM radyosunun yayın akışını sürdürebilmesi için alınmıştır.</w:t>
            </w:r>
          </w:p>
        </w:tc>
      </w:tr>
      <w:tr w:rsidR="00DE4829" w:rsidRPr="00E76E49" w:rsidTr="00F92223">
        <w:trPr>
          <w:trHeight w:val="424"/>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14</w:t>
            </w:r>
          </w:p>
        </w:tc>
        <w:tc>
          <w:tcPr>
            <w:tcW w:w="3567" w:type="dxa"/>
            <w:vAlign w:val="center"/>
          </w:tcPr>
          <w:p w:rsidR="00271822" w:rsidRPr="00E76E49" w:rsidRDefault="00271822" w:rsidP="00271822">
            <w:pPr>
              <w:rPr>
                <w:color w:val="000000" w:themeColor="text1"/>
                <w:sz w:val="19"/>
                <w:szCs w:val="19"/>
              </w:rPr>
            </w:pPr>
            <w:r w:rsidRPr="00E76E49">
              <w:rPr>
                <w:color w:val="000000" w:themeColor="text1"/>
                <w:sz w:val="19"/>
                <w:szCs w:val="19"/>
              </w:rPr>
              <w:t xml:space="preserve">Çağrı Merkezi (Call </w:t>
            </w:r>
            <w:r w:rsidR="002B73DF" w:rsidRPr="00E76E49">
              <w:rPr>
                <w:color w:val="000000" w:themeColor="text1"/>
                <w:sz w:val="19"/>
                <w:szCs w:val="19"/>
              </w:rPr>
              <w:t>Center) Sistem Yazılımı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Öğrenci İşleri Daire Başkanlığında kullanılmak üzere alınmıştır.</w:t>
            </w:r>
          </w:p>
        </w:tc>
      </w:tr>
      <w:tr w:rsidR="00DE4829" w:rsidRPr="00E76E49" w:rsidTr="00F92223">
        <w:trPr>
          <w:trHeight w:val="422"/>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15</w:t>
            </w:r>
          </w:p>
        </w:tc>
        <w:tc>
          <w:tcPr>
            <w:tcW w:w="3567" w:type="dxa"/>
            <w:vAlign w:val="center"/>
          </w:tcPr>
          <w:p w:rsidR="00271822" w:rsidRPr="00E76E49" w:rsidRDefault="00271822" w:rsidP="00532BFA">
            <w:pPr>
              <w:rPr>
                <w:color w:val="000000" w:themeColor="text1"/>
                <w:sz w:val="19"/>
                <w:szCs w:val="19"/>
              </w:rPr>
            </w:pPr>
            <w:r w:rsidRPr="00E76E49">
              <w:rPr>
                <w:color w:val="000000" w:themeColor="text1"/>
                <w:sz w:val="19"/>
                <w:szCs w:val="19"/>
              </w:rPr>
              <w:t>Dava Takip</w:t>
            </w:r>
            <w:r w:rsidR="00532BFA" w:rsidRPr="00E76E49">
              <w:rPr>
                <w:color w:val="000000" w:themeColor="text1"/>
                <w:sz w:val="19"/>
                <w:szCs w:val="19"/>
              </w:rPr>
              <w:t xml:space="preserve">, </w:t>
            </w:r>
            <w:r w:rsidRPr="00E76E49">
              <w:rPr>
                <w:color w:val="000000" w:themeColor="text1"/>
                <w:sz w:val="19"/>
                <w:szCs w:val="19"/>
              </w:rPr>
              <w:t xml:space="preserve">Mevzuat-İçtihat ve İcra Takip Programı </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Üniversitemiz Hukuk Müşavirliğinde kullanılmak üzere alınmıştır.</w:t>
            </w:r>
          </w:p>
        </w:tc>
      </w:tr>
      <w:tr w:rsidR="00DE4829" w:rsidRPr="00E76E49" w:rsidTr="00F92223">
        <w:trPr>
          <w:trHeight w:val="422"/>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16</w:t>
            </w:r>
          </w:p>
        </w:tc>
        <w:tc>
          <w:tcPr>
            <w:tcW w:w="3567" w:type="dxa"/>
            <w:vAlign w:val="center"/>
          </w:tcPr>
          <w:p w:rsidR="00271822" w:rsidRPr="00E76E49" w:rsidRDefault="002B73DF" w:rsidP="00271822">
            <w:pPr>
              <w:rPr>
                <w:color w:val="000000" w:themeColor="text1"/>
                <w:sz w:val="19"/>
                <w:szCs w:val="19"/>
              </w:rPr>
            </w:pPr>
            <w:r w:rsidRPr="00E76E49">
              <w:rPr>
                <w:color w:val="000000" w:themeColor="text1"/>
                <w:sz w:val="19"/>
                <w:szCs w:val="19"/>
              </w:rPr>
              <w:t>Telekonferans Programı Yazılımı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 xml:space="preserve">Üniversitemizde </w:t>
            </w:r>
            <w:proofErr w:type="gramStart"/>
            <w:r w:rsidRPr="00E76E49">
              <w:rPr>
                <w:color w:val="000000" w:themeColor="text1"/>
                <w:sz w:val="19"/>
                <w:szCs w:val="19"/>
              </w:rPr>
              <w:t>online</w:t>
            </w:r>
            <w:proofErr w:type="gramEnd"/>
            <w:r w:rsidRPr="00E76E49">
              <w:rPr>
                <w:color w:val="000000" w:themeColor="text1"/>
                <w:sz w:val="19"/>
                <w:szCs w:val="19"/>
              </w:rPr>
              <w:t xml:space="preserve"> toplantı ve organizasyonların yapılması am</w:t>
            </w:r>
            <w:r w:rsidR="00D448A3" w:rsidRPr="00E76E49">
              <w:rPr>
                <w:color w:val="000000" w:themeColor="text1"/>
                <w:sz w:val="19"/>
                <w:szCs w:val="19"/>
              </w:rPr>
              <w:t>a</w:t>
            </w:r>
            <w:r w:rsidRPr="00E76E49">
              <w:rPr>
                <w:color w:val="000000" w:themeColor="text1"/>
                <w:sz w:val="19"/>
                <w:szCs w:val="19"/>
              </w:rPr>
              <w:t>cıyla alınmıştır.</w:t>
            </w:r>
          </w:p>
        </w:tc>
      </w:tr>
      <w:tr w:rsidR="00DE4829" w:rsidRPr="00E76E49" w:rsidTr="00F92223">
        <w:trPr>
          <w:trHeight w:val="424"/>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17</w:t>
            </w:r>
          </w:p>
        </w:tc>
        <w:tc>
          <w:tcPr>
            <w:tcW w:w="3567" w:type="dxa"/>
            <w:vAlign w:val="center"/>
          </w:tcPr>
          <w:p w:rsidR="00271822" w:rsidRPr="00E76E49" w:rsidRDefault="00271822" w:rsidP="002B73DF">
            <w:pPr>
              <w:rPr>
                <w:color w:val="000000" w:themeColor="text1"/>
                <w:sz w:val="19"/>
                <w:szCs w:val="19"/>
              </w:rPr>
            </w:pPr>
            <w:proofErr w:type="spellStart"/>
            <w:r w:rsidRPr="00E76E49">
              <w:rPr>
                <w:color w:val="000000" w:themeColor="text1"/>
                <w:sz w:val="19"/>
                <w:szCs w:val="19"/>
              </w:rPr>
              <w:t>Envısıon</w:t>
            </w:r>
            <w:proofErr w:type="spellEnd"/>
            <w:r w:rsidRPr="00E76E49">
              <w:rPr>
                <w:color w:val="000000" w:themeColor="text1"/>
                <w:sz w:val="19"/>
                <w:szCs w:val="19"/>
              </w:rPr>
              <w:t xml:space="preserve"> Doküman Ve Süreç </w:t>
            </w:r>
            <w:proofErr w:type="spellStart"/>
            <w:proofErr w:type="gramStart"/>
            <w:r w:rsidRPr="00E76E49">
              <w:rPr>
                <w:color w:val="000000" w:themeColor="text1"/>
                <w:sz w:val="19"/>
                <w:szCs w:val="19"/>
              </w:rPr>
              <w:t>Yön.Sis</w:t>
            </w:r>
            <w:proofErr w:type="spellEnd"/>
            <w:proofErr w:type="gramEnd"/>
            <w:r w:rsidRPr="00E76E49">
              <w:rPr>
                <w:color w:val="000000" w:themeColor="text1"/>
                <w:sz w:val="19"/>
                <w:szCs w:val="19"/>
              </w:rPr>
              <w:t xml:space="preserve">.-Ek Geliştirme E-Devlet Belge </w:t>
            </w:r>
            <w:proofErr w:type="spellStart"/>
            <w:r w:rsidRPr="00E76E49">
              <w:rPr>
                <w:color w:val="000000" w:themeColor="text1"/>
                <w:sz w:val="19"/>
                <w:szCs w:val="19"/>
              </w:rPr>
              <w:t>Doğ.Entegrasyonu</w:t>
            </w:r>
            <w:proofErr w:type="spellEnd"/>
            <w:r w:rsidRPr="00E76E49">
              <w:rPr>
                <w:color w:val="000000" w:themeColor="text1"/>
                <w:sz w:val="19"/>
                <w:szCs w:val="19"/>
              </w:rPr>
              <w:t xml:space="preserve"> </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CB Genelgesi kapsamında Üniversitemizde kullanılan Elektronik Yazışma Sisteminin E-Devlet Sistemi üzerinden doğrulanabilmesi için alınmıştır.</w:t>
            </w:r>
          </w:p>
        </w:tc>
      </w:tr>
      <w:tr w:rsidR="00DE4829" w:rsidRPr="00E76E49" w:rsidTr="00F92223">
        <w:trPr>
          <w:trHeight w:val="276"/>
        </w:trPr>
        <w:tc>
          <w:tcPr>
            <w:tcW w:w="567" w:type="dxa"/>
            <w:vAlign w:val="center"/>
          </w:tcPr>
          <w:p w:rsidR="00271822" w:rsidRPr="00E76E49" w:rsidRDefault="002B73DF" w:rsidP="00D24A16">
            <w:pPr>
              <w:jc w:val="center"/>
              <w:rPr>
                <w:b/>
                <w:color w:val="000000" w:themeColor="text1"/>
                <w:sz w:val="19"/>
                <w:szCs w:val="19"/>
              </w:rPr>
            </w:pPr>
            <w:r w:rsidRPr="00E76E49">
              <w:rPr>
                <w:b/>
                <w:color w:val="000000" w:themeColor="text1"/>
                <w:sz w:val="19"/>
                <w:szCs w:val="19"/>
              </w:rPr>
              <w:t>18</w:t>
            </w:r>
          </w:p>
        </w:tc>
        <w:tc>
          <w:tcPr>
            <w:tcW w:w="3567" w:type="dxa"/>
            <w:vAlign w:val="center"/>
          </w:tcPr>
          <w:p w:rsidR="00271822" w:rsidRPr="00E76E49" w:rsidRDefault="00271822" w:rsidP="00271822">
            <w:pPr>
              <w:rPr>
                <w:color w:val="000000" w:themeColor="text1"/>
                <w:sz w:val="19"/>
                <w:szCs w:val="19"/>
              </w:rPr>
            </w:pPr>
            <w:r w:rsidRPr="00E76E49">
              <w:rPr>
                <w:color w:val="000000" w:themeColor="text1"/>
                <w:sz w:val="19"/>
                <w:szCs w:val="19"/>
              </w:rPr>
              <w:t>Microsoft Eğitim Çözümleri Üyelik Anlaşması</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Üniversitemizde kullanılan mevcut masaüstü bilgisayar, dizüstü bilgisayar ve tablet bilgisayarlarda kullanılacak olan işletim sistemi, ofis uygulamaları ve kullanıcı erişim yazılımlarına ait lisansları birbiriyle uyumlu çalışa</w:t>
            </w:r>
            <w:r w:rsidR="00D448A3" w:rsidRPr="00E76E49">
              <w:rPr>
                <w:color w:val="000000" w:themeColor="text1"/>
                <w:sz w:val="19"/>
                <w:szCs w:val="19"/>
              </w:rPr>
              <w:t>cak şekilde tedarik etmek amacı</w:t>
            </w:r>
            <w:r w:rsidRPr="00E76E49">
              <w:rPr>
                <w:color w:val="000000" w:themeColor="text1"/>
                <w:sz w:val="19"/>
                <w:szCs w:val="19"/>
              </w:rPr>
              <w:t xml:space="preserve">yla, Kampus anlaşması kapsamında 1 yıllık </w:t>
            </w:r>
            <w:proofErr w:type="spellStart"/>
            <w:r w:rsidRPr="00E76E49">
              <w:rPr>
                <w:color w:val="000000" w:themeColor="text1"/>
                <w:sz w:val="19"/>
                <w:szCs w:val="19"/>
              </w:rPr>
              <w:t>microsoft</w:t>
            </w:r>
            <w:proofErr w:type="spellEnd"/>
            <w:r w:rsidRPr="00E76E49">
              <w:rPr>
                <w:color w:val="000000" w:themeColor="text1"/>
                <w:sz w:val="19"/>
                <w:szCs w:val="19"/>
              </w:rPr>
              <w:t xml:space="preserve"> ürünleri kullanım hakkı satın alınmıştır.</w:t>
            </w:r>
          </w:p>
        </w:tc>
      </w:tr>
      <w:tr w:rsidR="00DE4829" w:rsidRPr="00E76E49" w:rsidTr="00F92223">
        <w:trPr>
          <w:trHeight w:val="422"/>
        </w:trPr>
        <w:tc>
          <w:tcPr>
            <w:tcW w:w="567" w:type="dxa"/>
            <w:vAlign w:val="center"/>
          </w:tcPr>
          <w:p w:rsidR="00271822" w:rsidRPr="00E76E49" w:rsidRDefault="002B73DF" w:rsidP="002B73DF">
            <w:pPr>
              <w:jc w:val="center"/>
              <w:rPr>
                <w:b/>
                <w:color w:val="000000" w:themeColor="text1"/>
                <w:sz w:val="19"/>
                <w:szCs w:val="19"/>
              </w:rPr>
            </w:pPr>
            <w:r w:rsidRPr="00E76E49">
              <w:rPr>
                <w:b/>
                <w:color w:val="000000" w:themeColor="text1"/>
                <w:sz w:val="19"/>
                <w:szCs w:val="19"/>
              </w:rPr>
              <w:t>19</w:t>
            </w:r>
          </w:p>
        </w:tc>
        <w:tc>
          <w:tcPr>
            <w:tcW w:w="3567" w:type="dxa"/>
            <w:vAlign w:val="center"/>
          </w:tcPr>
          <w:p w:rsidR="00271822" w:rsidRPr="00E76E49" w:rsidRDefault="00271822" w:rsidP="00271822">
            <w:pPr>
              <w:rPr>
                <w:color w:val="000000" w:themeColor="text1"/>
                <w:sz w:val="19"/>
                <w:szCs w:val="19"/>
              </w:rPr>
            </w:pPr>
            <w:r w:rsidRPr="00E76E49">
              <w:rPr>
                <w:color w:val="000000" w:themeColor="text1"/>
                <w:sz w:val="19"/>
                <w:szCs w:val="19"/>
              </w:rPr>
              <w:t>Bütünleşik Kalite Yöne</w:t>
            </w:r>
            <w:r w:rsidR="002B73DF" w:rsidRPr="00E76E49">
              <w:rPr>
                <w:color w:val="000000" w:themeColor="text1"/>
                <w:sz w:val="19"/>
                <w:szCs w:val="19"/>
              </w:rPr>
              <w:t xml:space="preserve">tim Sistemi (BKYS) Yazılımı </w:t>
            </w:r>
          </w:p>
        </w:tc>
        <w:tc>
          <w:tcPr>
            <w:tcW w:w="5528" w:type="dxa"/>
            <w:vAlign w:val="center"/>
          </w:tcPr>
          <w:p w:rsidR="00271822" w:rsidRPr="00E76E49" w:rsidRDefault="00271822" w:rsidP="00532BFA">
            <w:pPr>
              <w:jc w:val="both"/>
              <w:rPr>
                <w:color w:val="000000" w:themeColor="text1"/>
                <w:sz w:val="19"/>
                <w:szCs w:val="19"/>
              </w:rPr>
            </w:pPr>
            <w:r w:rsidRPr="00E76E49">
              <w:rPr>
                <w:color w:val="000000" w:themeColor="text1"/>
                <w:sz w:val="19"/>
                <w:szCs w:val="19"/>
              </w:rPr>
              <w:t>Üniversitemizde kalite yönetim anlayışını tüm birimlere ya</w:t>
            </w:r>
            <w:r w:rsidR="00D448A3" w:rsidRPr="00E76E49">
              <w:rPr>
                <w:color w:val="000000" w:themeColor="text1"/>
                <w:sz w:val="19"/>
                <w:szCs w:val="19"/>
              </w:rPr>
              <w:t>y</w:t>
            </w:r>
            <w:r w:rsidRPr="00E76E49">
              <w:rPr>
                <w:color w:val="000000" w:themeColor="text1"/>
                <w:sz w:val="19"/>
                <w:szCs w:val="19"/>
              </w:rPr>
              <w:t xml:space="preserve">gınlaştırmak amacıyla planlama, uygulama, </w:t>
            </w:r>
            <w:r w:rsidR="00D448A3" w:rsidRPr="00E76E49">
              <w:rPr>
                <w:color w:val="000000" w:themeColor="text1"/>
                <w:sz w:val="19"/>
                <w:szCs w:val="19"/>
              </w:rPr>
              <w:t>k</w:t>
            </w:r>
            <w:r w:rsidRPr="00E76E49">
              <w:rPr>
                <w:color w:val="000000" w:themeColor="text1"/>
                <w:sz w:val="19"/>
                <w:szCs w:val="19"/>
              </w:rPr>
              <w:t>ontrol ve önlem aşamalarını takip edebilecek performansa dayalı bir yazılım ve bu konularda danışmanlık hizmeti satın alınmıştır.</w:t>
            </w:r>
          </w:p>
        </w:tc>
      </w:tr>
      <w:tr w:rsidR="00DE4829" w:rsidRPr="00E76E49" w:rsidTr="00F92223">
        <w:trPr>
          <w:trHeight w:val="422"/>
        </w:trPr>
        <w:tc>
          <w:tcPr>
            <w:tcW w:w="567" w:type="dxa"/>
            <w:vAlign w:val="center"/>
          </w:tcPr>
          <w:p w:rsidR="00271822" w:rsidRPr="00E76E49" w:rsidRDefault="002B73DF" w:rsidP="00D24A16">
            <w:pPr>
              <w:pStyle w:val="TableParagraph"/>
              <w:spacing w:before="96"/>
              <w:ind w:left="2"/>
              <w:jc w:val="center"/>
              <w:rPr>
                <w:b/>
                <w:color w:val="000000" w:themeColor="text1"/>
                <w:sz w:val="19"/>
                <w:szCs w:val="19"/>
              </w:rPr>
            </w:pPr>
            <w:r w:rsidRPr="00E76E49">
              <w:rPr>
                <w:b/>
                <w:color w:val="000000" w:themeColor="text1"/>
                <w:sz w:val="19"/>
                <w:szCs w:val="19"/>
              </w:rPr>
              <w:lastRenderedPageBreak/>
              <w:t>20</w:t>
            </w:r>
          </w:p>
        </w:tc>
        <w:tc>
          <w:tcPr>
            <w:tcW w:w="3567" w:type="dxa"/>
            <w:vAlign w:val="center"/>
          </w:tcPr>
          <w:p w:rsidR="00271822" w:rsidRPr="00E76E49" w:rsidRDefault="002B73DF" w:rsidP="00271822">
            <w:pPr>
              <w:pStyle w:val="TableParagraph"/>
              <w:spacing w:before="96"/>
              <w:ind w:left="2"/>
              <w:rPr>
                <w:color w:val="000000" w:themeColor="text1"/>
                <w:sz w:val="19"/>
                <w:szCs w:val="19"/>
              </w:rPr>
            </w:pPr>
            <w:proofErr w:type="spellStart"/>
            <w:r w:rsidRPr="00E76E49">
              <w:rPr>
                <w:color w:val="000000" w:themeColor="text1"/>
                <w:sz w:val="19"/>
                <w:szCs w:val="19"/>
              </w:rPr>
              <w:t>Penetrasyon</w:t>
            </w:r>
            <w:proofErr w:type="spellEnd"/>
            <w:r w:rsidRPr="00E76E49">
              <w:rPr>
                <w:color w:val="000000" w:themeColor="text1"/>
                <w:sz w:val="19"/>
                <w:szCs w:val="19"/>
              </w:rPr>
              <w:t xml:space="preserve"> Sızma Testi</w:t>
            </w:r>
          </w:p>
        </w:tc>
        <w:tc>
          <w:tcPr>
            <w:tcW w:w="5528" w:type="dxa"/>
            <w:vAlign w:val="center"/>
          </w:tcPr>
          <w:p w:rsidR="00271822" w:rsidRPr="00E76E49" w:rsidRDefault="00271822" w:rsidP="00532BFA">
            <w:pPr>
              <w:pStyle w:val="TableParagraph"/>
              <w:spacing w:before="96"/>
              <w:ind w:left="2"/>
              <w:jc w:val="both"/>
              <w:rPr>
                <w:color w:val="000000" w:themeColor="text1"/>
                <w:sz w:val="19"/>
                <w:szCs w:val="19"/>
              </w:rPr>
            </w:pPr>
            <w:r w:rsidRPr="00E76E49">
              <w:rPr>
                <w:color w:val="000000" w:themeColor="text1"/>
                <w:sz w:val="19"/>
                <w:szCs w:val="19"/>
              </w:rPr>
              <w:t>Üniversitemiz sistemlerinin sızma testi ve güvenlik açıklarının tespitini yapmak üzere alınmıştır.</w:t>
            </w:r>
          </w:p>
        </w:tc>
      </w:tr>
      <w:tr w:rsidR="00DE4829" w:rsidRPr="00E76E49" w:rsidTr="00F92223">
        <w:trPr>
          <w:trHeight w:val="422"/>
        </w:trPr>
        <w:tc>
          <w:tcPr>
            <w:tcW w:w="567" w:type="dxa"/>
            <w:vAlign w:val="center"/>
          </w:tcPr>
          <w:p w:rsidR="00271822" w:rsidRPr="00E76E49" w:rsidRDefault="002B73DF" w:rsidP="00D24A16">
            <w:pPr>
              <w:pStyle w:val="TableParagraph"/>
              <w:spacing w:before="96"/>
              <w:ind w:left="2"/>
              <w:jc w:val="center"/>
              <w:rPr>
                <w:b/>
                <w:color w:val="000000" w:themeColor="text1"/>
                <w:sz w:val="19"/>
                <w:szCs w:val="19"/>
              </w:rPr>
            </w:pPr>
            <w:r w:rsidRPr="00E76E49">
              <w:rPr>
                <w:b/>
                <w:color w:val="000000" w:themeColor="text1"/>
                <w:sz w:val="19"/>
                <w:szCs w:val="19"/>
              </w:rPr>
              <w:t>21</w:t>
            </w:r>
          </w:p>
        </w:tc>
        <w:tc>
          <w:tcPr>
            <w:tcW w:w="3567" w:type="dxa"/>
            <w:vAlign w:val="center"/>
          </w:tcPr>
          <w:p w:rsidR="00271822" w:rsidRPr="00E76E49" w:rsidRDefault="00271822" w:rsidP="00271822">
            <w:pPr>
              <w:pStyle w:val="TableParagraph"/>
              <w:spacing w:before="96"/>
              <w:ind w:left="2"/>
              <w:rPr>
                <w:color w:val="000000" w:themeColor="text1"/>
                <w:sz w:val="19"/>
                <w:szCs w:val="19"/>
              </w:rPr>
            </w:pPr>
            <w:r w:rsidRPr="00E76E49">
              <w:rPr>
                <w:color w:val="000000" w:themeColor="text1"/>
                <w:sz w:val="19"/>
                <w:szCs w:val="19"/>
              </w:rPr>
              <w:t>MATL</w:t>
            </w:r>
            <w:r w:rsidR="002B73DF" w:rsidRPr="00E76E49">
              <w:rPr>
                <w:color w:val="000000" w:themeColor="text1"/>
                <w:sz w:val="19"/>
                <w:szCs w:val="19"/>
              </w:rPr>
              <w:t xml:space="preserve">AB Akademik Kampüs Lisansı </w:t>
            </w:r>
          </w:p>
        </w:tc>
        <w:tc>
          <w:tcPr>
            <w:tcW w:w="5528" w:type="dxa"/>
            <w:vAlign w:val="center"/>
          </w:tcPr>
          <w:p w:rsidR="00271822" w:rsidRPr="00E76E49" w:rsidRDefault="00271822" w:rsidP="00532BFA">
            <w:pPr>
              <w:pStyle w:val="TableParagraph"/>
              <w:spacing w:before="96"/>
              <w:ind w:left="2"/>
              <w:jc w:val="both"/>
              <w:rPr>
                <w:color w:val="000000" w:themeColor="text1"/>
                <w:sz w:val="19"/>
                <w:szCs w:val="19"/>
              </w:rPr>
            </w:pPr>
            <w:r w:rsidRPr="00E76E49">
              <w:rPr>
                <w:color w:val="000000" w:themeColor="text1"/>
                <w:sz w:val="19"/>
                <w:szCs w:val="19"/>
              </w:rPr>
              <w:t>Üniversitemiz akademik faaliyetlerinde kullanılmak üzere tüm akademik personel ve öğrencilerin kullanımı için alınmıştır.</w:t>
            </w:r>
          </w:p>
        </w:tc>
      </w:tr>
      <w:tr w:rsidR="00DE4829" w:rsidRPr="00E76E49" w:rsidTr="00F92223">
        <w:trPr>
          <w:trHeight w:val="422"/>
        </w:trPr>
        <w:tc>
          <w:tcPr>
            <w:tcW w:w="567" w:type="dxa"/>
            <w:vAlign w:val="center"/>
          </w:tcPr>
          <w:p w:rsidR="00271822" w:rsidRPr="00E76E49" w:rsidRDefault="002B73DF" w:rsidP="00D24A16">
            <w:pPr>
              <w:pStyle w:val="TableParagraph"/>
              <w:spacing w:before="96"/>
              <w:ind w:left="2"/>
              <w:jc w:val="center"/>
              <w:rPr>
                <w:b/>
                <w:color w:val="000000" w:themeColor="text1"/>
                <w:sz w:val="19"/>
                <w:szCs w:val="19"/>
              </w:rPr>
            </w:pPr>
            <w:r w:rsidRPr="00E76E49">
              <w:rPr>
                <w:b/>
                <w:color w:val="000000" w:themeColor="text1"/>
                <w:sz w:val="19"/>
                <w:szCs w:val="19"/>
              </w:rPr>
              <w:t>22</w:t>
            </w:r>
          </w:p>
        </w:tc>
        <w:tc>
          <w:tcPr>
            <w:tcW w:w="3567" w:type="dxa"/>
            <w:vAlign w:val="center"/>
          </w:tcPr>
          <w:p w:rsidR="00271822" w:rsidRPr="00E76E49" w:rsidRDefault="00271822" w:rsidP="00271822">
            <w:pPr>
              <w:pStyle w:val="TableParagraph"/>
              <w:spacing w:before="96"/>
              <w:ind w:left="2"/>
              <w:rPr>
                <w:color w:val="000000" w:themeColor="text1"/>
                <w:sz w:val="19"/>
                <w:szCs w:val="19"/>
              </w:rPr>
            </w:pPr>
            <w:r w:rsidRPr="00E76E49">
              <w:rPr>
                <w:color w:val="000000" w:themeColor="text1"/>
                <w:sz w:val="19"/>
                <w:szCs w:val="19"/>
              </w:rPr>
              <w:t xml:space="preserve">Yordam Kütüphane Bilgi Belge Otomasyon Programı </w:t>
            </w:r>
          </w:p>
        </w:tc>
        <w:tc>
          <w:tcPr>
            <w:tcW w:w="5528" w:type="dxa"/>
            <w:vAlign w:val="center"/>
          </w:tcPr>
          <w:p w:rsidR="00271822" w:rsidRPr="00E76E49" w:rsidRDefault="00271822" w:rsidP="00532BFA">
            <w:pPr>
              <w:pStyle w:val="TableParagraph"/>
              <w:spacing w:before="96"/>
              <w:ind w:left="2"/>
              <w:jc w:val="both"/>
              <w:rPr>
                <w:color w:val="000000" w:themeColor="text1"/>
                <w:sz w:val="19"/>
                <w:szCs w:val="19"/>
              </w:rPr>
            </w:pPr>
            <w:r w:rsidRPr="00E76E49">
              <w:rPr>
                <w:color w:val="000000" w:themeColor="text1"/>
                <w:sz w:val="19"/>
                <w:szCs w:val="19"/>
              </w:rPr>
              <w:t>Kütüphane ve Dokümantasyon Daire Başkanlığında kullanılan ak</w:t>
            </w:r>
            <w:r w:rsidR="00D448A3" w:rsidRPr="00E76E49">
              <w:rPr>
                <w:color w:val="000000" w:themeColor="text1"/>
                <w:sz w:val="19"/>
                <w:szCs w:val="19"/>
              </w:rPr>
              <w:t>ı</w:t>
            </w:r>
            <w:r w:rsidRPr="00E76E49">
              <w:rPr>
                <w:color w:val="000000" w:themeColor="text1"/>
                <w:sz w:val="19"/>
                <w:szCs w:val="19"/>
              </w:rPr>
              <w:t>llı kütüphane sistemidir.</w:t>
            </w:r>
          </w:p>
        </w:tc>
      </w:tr>
      <w:tr w:rsidR="00DE4829" w:rsidRPr="00E76E49" w:rsidTr="00F92223">
        <w:trPr>
          <w:trHeight w:val="422"/>
        </w:trPr>
        <w:tc>
          <w:tcPr>
            <w:tcW w:w="567" w:type="dxa"/>
            <w:vAlign w:val="center"/>
          </w:tcPr>
          <w:p w:rsidR="00D24A16" w:rsidRPr="00E76E49" w:rsidRDefault="002B73DF" w:rsidP="00D24A16">
            <w:pPr>
              <w:pStyle w:val="TableParagraph"/>
              <w:spacing w:before="96"/>
              <w:ind w:left="2"/>
              <w:jc w:val="center"/>
              <w:rPr>
                <w:b/>
                <w:color w:val="000000" w:themeColor="text1"/>
                <w:sz w:val="19"/>
                <w:szCs w:val="19"/>
              </w:rPr>
            </w:pPr>
            <w:r w:rsidRPr="00E76E49">
              <w:rPr>
                <w:b/>
                <w:color w:val="000000" w:themeColor="text1"/>
                <w:sz w:val="19"/>
                <w:szCs w:val="19"/>
              </w:rPr>
              <w:t>23</w:t>
            </w:r>
          </w:p>
        </w:tc>
        <w:tc>
          <w:tcPr>
            <w:tcW w:w="3567" w:type="dxa"/>
            <w:vAlign w:val="center"/>
          </w:tcPr>
          <w:p w:rsidR="00D24A16" w:rsidRPr="00E76E49" w:rsidRDefault="00D24A16" w:rsidP="00D24A16">
            <w:pPr>
              <w:pStyle w:val="TableParagraph"/>
              <w:spacing w:before="96"/>
              <w:ind w:left="2"/>
              <w:rPr>
                <w:color w:val="000000" w:themeColor="text1"/>
                <w:sz w:val="19"/>
                <w:szCs w:val="19"/>
              </w:rPr>
            </w:pPr>
            <w:r w:rsidRPr="00E76E49">
              <w:rPr>
                <w:color w:val="000000" w:themeColor="text1"/>
                <w:sz w:val="19"/>
                <w:szCs w:val="19"/>
              </w:rPr>
              <w:t>Sağlı</w:t>
            </w:r>
            <w:r w:rsidR="002B73DF" w:rsidRPr="00E76E49">
              <w:rPr>
                <w:color w:val="000000" w:themeColor="text1"/>
                <w:sz w:val="19"/>
                <w:szCs w:val="19"/>
              </w:rPr>
              <w:t xml:space="preserve">k Bilgi Sistemleri Yazılımı </w:t>
            </w:r>
          </w:p>
        </w:tc>
        <w:tc>
          <w:tcPr>
            <w:tcW w:w="5528" w:type="dxa"/>
            <w:vAlign w:val="center"/>
          </w:tcPr>
          <w:p w:rsidR="00D24A16" w:rsidRPr="00E76E49" w:rsidRDefault="00D24A16" w:rsidP="00532BFA">
            <w:pPr>
              <w:pStyle w:val="TableParagraph"/>
              <w:spacing w:before="96"/>
              <w:ind w:left="2"/>
              <w:jc w:val="both"/>
              <w:rPr>
                <w:color w:val="000000" w:themeColor="text1"/>
                <w:sz w:val="19"/>
                <w:szCs w:val="19"/>
              </w:rPr>
            </w:pPr>
            <w:r w:rsidRPr="00E76E49">
              <w:rPr>
                <w:color w:val="000000" w:themeColor="text1"/>
                <w:sz w:val="19"/>
                <w:szCs w:val="19"/>
              </w:rPr>
              <w:t>Develi Sosyal ve Beşeri Bilimler Fakültesi Sağlık Yönetimi bölümünde kullanılmak üzere alınmıştır.</w:t>
            </w:r>
          </w:p>
        </w:tc>
      </w:tr>
      <w:tr w:rsidR="00DE4829" w:rsidRPr="00E76E49" w:rsidTr="00F92223">
        <w:trPr>
          <w:trHeight w:val="422"/>
        </w:trPr>
        <w:tc>
          <w:tcPr>
            <w:tcW w:w="567" w:type="dxa"/>
            <w:vAlign w:val="center"/>
          </w:tcPr>
          <w:p w:rsidR="00D24A16" w:rsidRPr="00E76E49" w:rsidRDefault="002B73DF" w:rsidP="00D24A16">
            <w:pPr>
              <w:pStyle w:val="TableParagraph"/>
              <w:spacing w:before="96"/>
              <w:ind w:left="2"/>
              <w:jc w:val="center"/>
              <w:rPr>
                <w:b/>
                <w:color w:val="000000" w:themeColor="text1"/>
                <w:sz w:val="19"/>
                <w:szCs w:val="19"/>
              </w:rPr>
            </w:pPr>
            <w:r w:rsidRPr="00E76E49">
              <w:rPr>
                <w:b/>
                <w:color w:val="000000" w:themeColor="text1"/>
                <w:sz w:val="19"/>
                <w:szCs w:val="19"/>
              </w:rPr>
              <w:t>24</w:t>
            </w:r>
          </w:p>
        </w:tc>
        <w:tc>
          <w:tcPr>
            <w:tcW w:w="3567" w:type="dxa"/>
            <w:vAlign w:val="center"/>
          </w:tcPr>
          <w:p w:rsidR="00D24A16" w:rsidRPr="00E76E49" w:rsidRDefault="00532BFA" w:rsidP="00D24A16">
            <w:pPr>
              <w:pStyle w:val="TableParagraph"/>
              <w:spacing w:before="166"/>
              <w:ind w:left="2"/>
              <w:rPr>
                <w:color w:val="000000" w:themeColor="text1"/>
                <w:sz w:val="19"/>
                <w:szCs w:val="19"/>
              </w:rPr>
            </w:pPr>
            <w:r w:rsidRPr="00E76E49">
              <w:rPr>
                <w:color w:val="000000" w:themeColor="text1"/>
                <w:sz w:val="19"/>
                <w:szCs w:val="19"/>
              </w:rPr>
              <w:t>SIEM Yazılımı</w:t>
            </w:r>
          </w:p>
        </w:tc>
        <w:tc>
          <w:tcPr>
            <w:tcW w:w="5528" w:type="dxa"/>
            <w:vAlign w:val="center"/>
          </w:tcPr>
          <w:p w:rsidR="00D24A16" w:rsidRPr="00E76E49" w:rsidRDefault="00D24A16" w:rsidP="00532BFA">
            <w:pPr>
              <w:pStyle w:val="TableParagraph"/>
              <w:spacing w:before="166"/>
              <w:ind w:left="2"/>
              <w:jc w:val="both"/>
              <w:rPr>
                <w:color w:val="000000" w:themeColor="text1"/>
                <w:sz w:val="19"/>
                <w:szCs w:val="19"/>
              </w:rPr>
            </w:pPr>
            <w:proofErr w:type="spellStart"/>
            <w:r w:rsidRPr="00E76E49">
              <w:rPr>
                <w:color w:val="000000" w:themeColor="text1"/>
                <w:sz w:val="19"/>
                <w:szCs w:val="19"/>
              </w:rPr>
              <w:t>Log</w:t>
            </w:r>
            <w:proofErr w:type="spellEnd"/>
            <w:r w:rsidRPr="00E76E49">
              <w:rPr>
                <w:color w:val="000000" w:themeColor="text1"/>
                <w:sz w:val="19"/>
                <w:szCs w:val="19"/>
              </w:rPr>
              <w:t xml:space="preserve"> ve SIEM yazılımıdır.</w:t>
            </w:r>
          </w:p>
        </w:tc>
      </w:tr>
      <w:tr w:rsidR="00DE4829" w:rsidRPr="00E76E49" w:rsidTr="00F92223">
        <w:trPr>
          <w:trHeight w:val="422"/>
        </w:trPr>
        <w:tc>
          <w:tcPr>
            <w:tcW w:w="567" w:type="dxa"/>
            <w:vAlign w:val="center"/>
          </w:tcPr>
          <w:p w:rsidR="00D24A16" w:rsidRPr="00E76E49" w:rsidRDefault="002B73DF" w:rsidP="00D24A16">
            <w:pPr>
              <w:pStyle w:val="TableParagraph"/>
              <w:spacing w:before="96"/>
              <w:ind w:left="2"/>
              <w:jc w:val="center"/>
              <w:rPr>
                <w:b/>
                <w:color w:val="000000" w:themeColor="text1"/>
                <w:sz w:val="19"/>
                <w:szCs w:val="19"/>
              </w:rPr>
            </w:pPr>
            <w:r w:rsidRPr="00E76E49">
              <w:rPr>
                <w:b/>
                <w:color w:val="000000" w:themeColor="text1"/>
                <w:sz w:val="19"/>
                <w:szCs w:val="19"/>
              </w:rPr>
              <w:t>25</w:t>
            </w:r>
          </w:p>
        </w:tc>
        <w:tc>
          <w:tcPr>
            <w:tcW w:w="3567" w:type="dxa"/>
            <w:vAlign w:val="center"/>
          </w:tcPr>
          <w:p w:rsidR="00D24A16" w:rsidRPr="00E76E49" w:rsidRDefault="00532BFA" w:rsidP="00D24A16">
            <w:pPr>
              <w:pStyle w:val="TableParagraph"/>
              <w:spacing w:before="146"/>
              <w:ind w:left="2"/>
              <w:rPr>
                <w:color w:val="000000" w:themeColor="text1"/>
                <w:sz w:val="19"/>
                <w:szCs w:val="19"/>
              </w:rPr>
            </w:pPr>
            <w:r w:rsidRPr="00E76E49">
              <w:rPr>
                <w:color w:val="000000" w:themeColor="text1"/>
                <w:sz w:val="19"/>
                <w:szCs w:val="19"/>
              </w:rPr>
              <w:t>SMTP Gateway Yazılımı</w:t>
            </w:r>
          </w:p>
        </w:tc>
        <w:tc>
          <w:tcPr>
            <w:tcW w:w="5528" w:type="dxa"/>
            <w:vAlign w:val="center"/>
          </w:tcPr>
          <w:p w:rsidR="00D24A16" w:rsidRPr="00E76E49" w:rsidRDefault="00AA6F76" w:rsidP="00532BFA">
            <w:pPr>
              <w:pStyle w:val="TableParagraph"/>
              <w:spacing w:before="146"/>
              <w:ind w:left="2"/>
              <w:jc w:val="both"/>
              <w:rPr>
                <w:color w:val="000000" w:themeColor="text1"/>
                <w:sz w:val="19"/>
                <w:szCs w:val="19"/>
              </w:rPr>
            </w:pPr>
            <w:r w:rsidRPr="00E76E49">
              <w:rPr>
                <w:color w:val="000000" w:themeColor="text1"/>
                <w:sz w:val="19"/>
                <w:szCs w:val="19"/>
              </w:rPr>
              <w:t>E</w:t>
            </w:r>
            <w:r w:rsidR="00D24A16" w:rsidRPr="00E76E49">
              <w:rPr>
                <w:color w:val="000000" w:themeColor="text1"/>
                <w:sz w:val="19"/>
                <w:szCs w:val="19"/>
              </w:rPr>
              <w:t xml:space="preserve">-posta </w:t>
            </w:r>
            <w:proofErr w:type="spellStart"/>
            <w:r w:rsidR="00D24A16" w:rsidRPr="00E76E49">
              <w:rPr>
                <w:color w:val="000000" w:themeColor="text1"/>
                <w:sz w:val="19"/>
                <w:szCs w:val="19"/>
              </w:rPr>
              <w:t>smtp</w:t>
            </w:r>
            <w:proofErr w:type="spellEnd"/>
            <w:r w:rsidR="00D24A16" w:rsidRPr="00E76E49">
              <w:rPr>
                <w:color w:val="000000" w:themeColor="text1"/>
                <w:sz w:val="19"/>
                <w:szCs w:val="19"/>
              </w:rPr>
              <w:t xml:space="preserve"> </w:t>
            </w:r>
            <w:proofErr w:type="spellStart"/>
            <w:r w:rsidR="00D24A16" w:rsidRPr="00E76E49">
              <w:rPr>
                <w:color w:val="000000" w:themeColor="text1"/>
                <w:sz w:val="19"/>
                <w:szCs w:val="19"/>
              </w:rPr>
              <w:t>gateway</w:t>
            </w:r>
            <w:proofErr w:type="spellEnd"/>
            <w:r w:rsidR="00D24A16" w:rsidRPr="00E76E49">
              <w:rPr>
                <w:color w:val="000000" w:themeColor="text1"/>
                <w:sz w:val="19"/>
                <w:szCs w:val="19"/>
              </w:rPr>
              <w:t xml:space="preserve"> koruma yazılımıdır.</w:t>
            </w:r>
          </w:p>
        </w:tc>
      </w:tr>
      <w:tr w:rsidR="00DE4829" w:rsidRPr="00E76E49" w:rsidTr="00F92223">
        <w:trPr>
          <w:trHeight w:val="422"/>
        </w:trPr>
        <w:tc>
          <w:tcPr>
            <w:tcW w:w="567" w:type="dxa"/>
            <w:vAlign w:val="center"/>
          </w:tcPr>
          <w:p w:rsidR="00D24A16" w:rsidRPr="00E76E49" w:rsidRDefault="002B73DF" w:rsidP="00D24A16">
            <w:pPr>
              <w:pStyle w:val="TableParagraph"/>
              <w:spacing w:before="96"/>
              <w:ind w:left="2"/>
              <w:jc w:val="center"/>
              <w:rPr>
                <w:b/>
                <w:color w:val="000000" w:themeColor="text1"/>
                <w:sz w:val="19"/>
                <w:szCs w:val="19"/>
              </w:rPr>
            </w:pPr>
            <w:r w:rsidRPr="00E76E49">
              <w:rPr>
                <w:b/>
                <w:color w:val="000000" w:themeColor="text1"/>
                <w:sz w:val="19"/>
                <w:szCs w:val="19"/>
              </w:rPr>
              <w:t>26</w:t>
            </w:r>
          </w:p>
        </w:tc>
        <w:tc>
          <w:tcPr>
            <w:tcW w:w="3567" w:type="dxa"/>
            <w:vAlign w:val="center"/>
          </w:tcPr>
          <w:p w:rsidR="00D24A16" w:rsidRPr="00E76E49" w:rsidRDefault="00D24A16" w:rsidP="00D24A16">
            <w:pPr>
              <w:pStyle w:val="TableParagraph"/>
              <w:spacing w:before="96"/>
              <w:ind w:left="2"/>
              <w:rPr>
                <w:color w:val="000000" w:themeColor="text1"/>
                <w:sz w:val="19"/>
                <w:szCs w:val="19"/>
              </w:rPr>
            </w:pPr>
            <w:r w:rsidRPr="00E76E49">
              <w:rPr>
                <w:color w:val="000000" w:themeColor="text1"/>
                <w:sz w:val="19"/>
                <w:szCs w:val="19"/>
              </w:rPr>
              <w:t>Monitör Plus</w:t>
            </w:r>
          </w:p>
        </w:tc>
        <w:tc>
          <w:tcPr>
            <w:tcW w:w="5528" w:type="dxa"/>
            <w:vAlign w:val="center"/>
          </w:tcPr>
          <w:p w:rsidR="00D24A16" w:rsidRPr="00E76E49" w:rsidRDefault="00D24A16" w:rsidP="00532BFA">
            <w:pPr>
              <w:pStyle w:val="TableParagraph"/>
              <w:spacing w:before="96"/>
              <w:ind w:left="2"/>
              <w:jc w:val="both"/>
              <w:rPr>
                <w:color w:val="000000" w:themeColor="text1"/>
                <w:sz w:val="19"/>
                <w:szCs w:val="19"/>
              </w:rPr>
            </w:pPr>
            <w:r w:rsidRPr="00E76E49">
              <w:rPr>
                <w:color w:val="000000" w:themeColor="text1"/>
                <w:sz w:val="19"/>
                <w:szCs w:val="19"/>
              </w:rPr>
              <w:t>Güvenlik kamera yönetim yazılımıdır.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27</w:t>
            </w:r>
          </w:p>
        </w:tc>
        <w:tc>
          <w:tcPr>
            <w:tcW w:w="3567" w:type="dxa"/>
            <w:vAlign w:val="center"/>
          </w:tcPr>
          <w:p w:rsidR="0030226B" w:rsidRPr="00E76E49" w:rsidRDefault="00532BFA" w:rsidP="0030226B">
            <w:pPr>
              <w:pStyle w:val="TableParagraph"/>
              <w:spacing w:before="96"/>
              <w:ind w:left="2"/>
              <w:rPr>
                <w:color w:val="000000" w:themeColor="text1"/>
                <w:sz w:val="19"/>
                <w:szCs w:val="19"/>
              </w:rPr>
            </w:pPr>
            <w:r w:rsidRPr="00E76E49">
              <w:rPr>
                <w:color w:val="000000" w:themeColor="text1"/>
                <w:sz w:val="19"/>
                <w:szCs w:val="19"/>
              </w:rPr>
              <w:t>Yapı İşleri Hak Ediş Yazılımı</w:t>
            </w:r>
          </w:p>
        </w:tc>
        <w:tc>
          <w:tcPr>
            <w:tcW w:w="5528" w:type="dxa"/>
            <w:vAlign w:val="center"/>
          </w:tcPr>
          <w:p w:rsidR="0030226B" w:rsidRPr="00E76E49" w:rsidRDefault="0030226B" w:rsidP="00532BFA">
            <w:pPr>
              <w:pStyle w:val="TableParagraph"/>
              <w:spacing w:before="96"/>
              <w:ind w:left="2"/>
              <w:jc w:val="both"/>
              <w:rPr>
                <w:color w:val="000000" w:themeColor="text1"/>
                <w:sz w:val="19"/>
                <w:szCs w:val="19"/>
              </w:rPr>
            </w:pPr>
            <w:r w:rsidRPr="00E76E49">
              <w:rPr>
                <w:color w:val="000000" w:themeColor="text1"/>
                <w:sz w:val="19"/>
                <w:szCs w:val="19"/>
              </w:rPr>
              <w:t>Yapı İşleri Hak Ediş Programı yazılımıdır.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28</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KİDR</w:t>
            </w:r>
            <w:r w:rsidR="00532BFA" w:rsidRPr="00E76E49">
              <w:rPr>
                <w:color w:val="000000" w:themeColor="text1"/>
                <w:sz w:val="19"/>
                <w:szCs w:val="19"/>
              </w:rPr>
              <w:t xml:space="preserve"> Yazılımı </w:t>
            </w:r>
          </w:p>
        </w:tc>
        <w:tc>
          <w:tcPr>
            <w:tcW w:w="5528" w:type="dxa"/>
            <w:vAlign w:val="center"/>
          </w:tcPr>
          <w:p w:rsidR="0030226B" w:rsidRPr="00E76E49" w:rsidRDefault="0030226B" w:rsidP="00532BFA">
            <w:pPr>
              <w:pStyle w:val="TableParagraph"/>
              <w:spacing w:before="96"/>
              <w:ind w:left="2"/>
              <w:jc w:val="both"/>
              <w:rPr>
                <w:color w:val="000000" w:themeColor="text1"/>
                <w:sz w:val="19"/>
                <w:szCs w:val="19"/>
              </w:rPr>
            </w:pPr>
            <w:r w:rsidRPr="00E76E49">
              <w:rPr>
                <w:color w:val="000000" w:themeColor="text1"/>
                <w:sz w:val="19"/>
                <w:szCs w:val="19"/>
              </w:rPr>
              <w:t>Birim İç Değerlendirme Raporu (BİDR) Süreç Yönetimi ve Veri Sistemi</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29</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Web Sitesi İçerik Yönetimi</w:t>
            </w:r>
          </w:p>
        </w:tc>
        <w:tc>
          <w:tcPr>
            <w:tcW w:w="5528" w:type="dxa"/>
            <w:vAlign w:val="center"/>
          </w:tcPr>
          <w:p w:rsidR="0030226B" w:rsidRPr="00E76E49" w:rsidRDefault="0030226B" w:rsidP="00532BFA">
            <w:pPr>
              <w:pStyle w:val="TableParagraph"/>
              <w:spacing w:before="96"/>
              <w:ind w:left="2"/>
              <w:jc w:val="both"/>
              <w:rPr>
                <w:color w:val="000000" w:themeColor="text1"/>
                <w:sz w:val="19"/>
                <w:szCs w:val="19"/>
              </w:rPr>
            </w:pPr>
            <w:r w:rsidRPr="00E76E49">
              <w:rPr>
                <w:color w:val="000000" w:themeColor="text1"/>
                <w:sz w:val="19"/>
                <w:szCs w:val="19"/>
              </w:rPr>
              <w:t>Üniversitemiz alt yapı web siteleri yönetim sistemleri yazılımıdır.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30</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Eposta Başvuru Sistemi</w:t>
            </w:r>
          </w:p>
        </w:tc>
        <w:tc>
          <w:tcPr>
            <w:tcW w:w="5528" w:type="dxa"/>
            <w:vAlign w:val="center"/>
          </w:tcPr>
          <w:p w:rsidR="0030226B" w:rsidRPr="00E76E49" w:rsidRDefault="0030226B" w:rsidP="00532BFA">
            <w:pPr>
              <w:pStyle w:val="TableParagraph"/>
              <w:spacing w:before="96"/>
              <w:ind w:left="2"/>
              <w:jc w:val="both"/>
              <w:rPr>
                <w:color w:val="000000" w:themeColor="text1"/>
                <w:sz w:val="19"/>
                <w:szCs w:val="19"/>
              </w:rPr>
            </w:pPr>
            <w:r w:rsidRPr="00E76E49">
              <w:rPr>
                <w:color w:val="000000" w:themeColor="text1"/>
                <w:sz w:val="19"/>
                <w:szCs w:val="19"/>
              </w:rPr>
              <w:t>Kurumsal Eposta Başvuru Sistemi yazılımıdır.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31</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Araç Başvuru Sistemi</w:t>
            </w:r>
          </w:p>
        </w:tc>
        <w:tc>
          <w:tcPr>
            <w:tcW w:w="5528" w:type="dxa"/>
            <w:vAlign w:val="center"/>
          </w:tcPr>
          <w:p w:rsidR="0030226B" w:rsidRPr="00E76E49" w:rsidRDefault="0030226B" w:rsidP="00532BFA">
            <w:pPr>
              <w:pStyle w:val="TableParagraph"/>
              <w:spacing w:before="96"/>
              <w:ind w:left="2"/>
              <w:jc w:val="both"/>
              <w:rPr>
                <w:color w:val="000000" w:themeColor="text1"/>
                <w:sz w:val="19"/>
                <w:szCs w:val="19"/>
              </w:rPr>
            </w:pPr>
            <w:r w:rsidRPr="00E76E49">
              <w:rPr>
                <w:color w:val="000000" w:themeColor="text1"/>
                <w:sz w:val="19"/>
                <w:szCs w:val="19"/>
              </w:rPr>
              <w:t>Araç Giriş Kartı Başvuru Sistemi yazılımıdır.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32</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Mezun Bilgi Sistemi</w:t>
            </w:r>
          </w:p>
        </w:tc>
        <w:tc>
          <w:tcPr>
            <w:tcW w:w="5528" w:type="dxa"/>
            <w:vAlign w:val="center"/>
          </w:tcPr>
          <w:p w:rsidR="0030226B" w:rsidRPr="00E76E49" w:rsidRDefault="0030226B" w:rsidP="00532BFA">
            <w:pPr>
              <w:pStyle w:val="TableParagraph"/>
              <w:spacing w:before="96"/>
              <w:ind w:left="2"/>
              <w:jc w:val="both"/>
              <w:rPr>
                <w:color w:val="000000" w:themeColor="text1"/>
                <w:sz w:val="19"/>
                <w:szCs w:val="19"/>
              </w:rPr>
            </w:pPr>
            <w:r w:rsidRPr="00E76E49">
              <w:rPr>
                <w:color w:val="000000" w:themeColor="text1"/>
                <w:sz w:val="19"/>
                <w:szCs w:val="19"/>
              </w:rPr>
              <w:t>Mezun Öğrenci Bilgi Sistemi yazılımıdır.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33</w:t>
            </w:r>
          </w:p>
        </w:tc>
        <w:tc>
          <w:tcPr>
            <w:tcW w:w="3567" w:type="dxa"/>
            <w:vAlign w:val="center"/>
          </w:tcPr>
          <w:p w:rsidR="0030226B" w:rsidRPr="00E76E49" w:rsidRDefault="00532BFA" w:rsidP="00532BFA">
            <w:pPr>
              <w:pStyle w:val="TableParagraph"/>
              <w:spacing w:before="96"/>
              <w:ind w:left="2"/>
              <w:rPr>
                <w:color w:val="000000" w:themeColor="text1"/>
                <w:sz w:val="19"/>
                <w:szCs w:val="19"/>
              </w:rPr>
            </w:pPr>
            <w:r w:rsidRPr="00E76E49">
              <w:rPr>
                <w:color w:val="000000" w:themeColor="text1"/>
                <w:sz w:val="19"/>
                <w:szCs w:val="19"/>
              </w:rPr>
              <w:t>Donanım Envanter Sistemi Yazılımı</w:t>
            </w:r>
          </w:p>
        </w:tc>
        <w:tc>
          <w:tcPr>
            <w:tcW w:w="5528" w:type="dxa"/>
            <w:vAlign w:val="center"/>
          </w:tcPr>
          <w:p w:rsidR="0030226B" w:rsidRPr="00E76E49" w:rsidRDefault="0030226B" w:rsidP="00532BFA">
            <w:pPr>
              <w:pStyle w:val="TableParagraph"/>
              <w:spacing w:before="96"/>
              <w:ind w:left="2"/>
              <w:jc w:val="both"/>
              <w:rPr>
                <w:color w:val="000000" w:themeColor="text1"/>
                <w:sz w:val="19"/>
                <w:szCs w:val="19"/>
              </w:rPr>
            </w:pPr>
            <w:r w:rsidRPr="00E76E49">
              <w:rPr>
                <w:color w:val="000000" w:themeColor="text1"/>
                <w:sz w:val="19"/>
                <w:szCs w:val="19"/>
              </w:rPr>
              <w:t xml:space="preserve">Üniversitemiz </w:t>
            </w:r>
            <w:proofErr w:type="gramStart"/>
            <w:r w:rsidRPr="00E76E49">
              <w:rPr>
                <w:color w:val="000000" w:themeColor="text1"/>
                <w:sz w:val="19"/>
                <w:szCs w:val="19"/>
              </w:rPr>
              <w:t>envanter</w:t>
            </w:r>
            <w:proofErr w:type="gramEnd"/>
            <w:r w:rsidRPr="00E76E49">
              <w:rPr>
                <w:color w:val="000000" w:themeColor="text1"/>
                <w:sz w:val="19"/>
                <w:szCs w:val="19"/>
              </w:rPr>
              <w:t xml:space="preserve"> kayıtlarının tutulması için kullanılan bilgi sistemi yazılımıdır.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34</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Öğrenci Bilgi Sistemi</w:t>
            </w:r>
          </w:p>
        </w:tc>
        <w:tc>
          <w:tcPr>
            <w:tcW w:w="5528" w:type="dxa"/>
            <w:vAlign w:val="center"/>
          </w:tcPr>
          <w:p w:rsidR="0030226B" w:rsidRPr="00E76E49" w:rsidRDefault="00065C74" w:rsidP="00F240EC">
            <w:pPr>
              <w:pStyle w:val="TableParagraph"/>
              <w:spacing w:before="96"/>
              <w:ind w:left="2"/>
              <w:jc w:val="both"/>
              <w:rPr>
                <w:color w:val="000000" w:themeColor="text1"/>
                <w:sz w:val="19"/>
                <w:szCs w:val="19"/>
              </w:rPr>
            </w:pPr>
            <w:r w:rsidRPr="00E76E49">
              <w:rPr>
                <w:color w:val="000000" w:themeColor="text1"/>
                <w:sz w:val="19"/>
                <w:szCs w:val="19"/>
              </w:rPr>
              <w:t>Öğrenci Bilgi Sistemi kapsamında kullanılan öğrenci kayıtlama işlemlerinin ve öğrenci süreçlerinin yönetildiği yazılımdır.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35</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Yabancı Uyruklu Öğrenci Bilgi Sistemi</w:t>
            </w:r>
          </w:p>
        </w:tc>
        <w:tc>
          <w:tcPr>
            <w:tcW w:w="5528" w:type="dxa"/>
            <w:vAlign w:val="center"/>
          </w:tcPr>
          <w:p w:rsidR="0030226B" w:rsidRPr="00E76E49" w:rsidRDefault="008C6005" w:rsidP="00F240EC">
            <w:pPr>
              <w:pStyle w:val="TableParagraph"/>
              <w:spacing w:before="96"/>
              <w:ind w:left="2"/>
              <w:jc w:val="both"/>
              <w:rPr>
                <w:color w:val="000000" w:themeColor="text1"/>
                <w:sz w:val="19"/>
                <w:szCs w:val="19"/>
              </w:rPr>
            </w:pPr>
            <w:r w:rsidRPr="00E76E49">
              <w:rPr>
                <w:color w:val="000000" w:themeColor="text1"/>
                <w:sz w:val="19"/>
                <w:szCs w:val="19"/>
              </w:rPr>
              <w:t xml:space="preserve">Dış </w:t>
            </w:r>
            <w:proofErr w:type="gramStart"/>
            <w:r w:rsidRPr="00E76E49">
              <w:rPr>
                <w:color w:val="000000" w:themeColor="text1"/>
                <w:sz w:val="19"/>
                <w:szCs w:val="19"/>
              </w:rPr>
              <w:t>İlişkiler ofisi</w:t>
            </w:r>
            <w:proofErr w:type="gramEnd"/>
            <w:r w:rsidRPr="00E76E49">
              <w:rPr>
                <w:color w:val="000000" w:themeColor="text1"/>
                <w:sz w:val="19"/>
                <w:szCs w:val="19"/>
              </w:rPr>
              <w:t xml:space="preserve"> öğrenci değişim programlarının yabancı uyruklu öğrenci değişiminin takip edildiği yazılımdır.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36</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Personel Bilgi Sistemi</w:t>
            </w:r>
            <w:r w:rsidR="008C6005" w:rsidRPr="00E76E49">
              <w:rPr>
                <w:color w:val="000000" w:themeColor="text1"/>
                <w:sz w:val="19"/>
                <w:szCs w:val="19"/>
              </w:rPr>
              <w:t xml:space="preserve"> Yazılımı</w:t>
            </w:r>
          </w:p>
        </w:tc>
        <w:tc>
          <w:tcPr>
            <w:tcW w:w="5528" w:type="dxa"/>
            <w:vAlign w:val="center"/>
          </w:tcPr>
          <w:p w:rsidR="0030226B" w:rsidRPr="00E76E49" w:rsidRDefault="008C6005" w:rsidP="008C6005">
            <w:pPr>
              <w:pStyle w:val="TableParagraph"/>
              <w:spacing w:before="96"/>
              <w:ind w:left="2"/>
              <w:jc w:val="both"/>
              <w:rPr>
                <w:color w:val="000000" w:themeColor="text1"/>
                <w:sz w:val="19"/>
                <w:szCs w:val="19"/>
              </w:rPr>
            </w:pPr>
            <w:proofErr w:type="spellStart"/>
            <w:r w:rsidRPr="00E76E49">
              <w:rPr>
                <w:color w:val="000000" w:themeColor="text1"/>
                <w:sz w:val="19"/>
                <w:szCs w:val="19"/>
              </w:rPr>
              <w:t>Üniversitesmiz</w:t>
            </w:r>
            <w:proofErr w:type="spellEnd"/>
            <w:r w:rsidRPr="00E76E49">
              <w:rPr>
                <w:color w:val="000000" w:themeColor="text1"/>
                <w:sz w:val="19"/>
                <w:szCs w:val="19"/>
              </w:rPr>
              <w:t xml:space="preserve"> Akademik ve İdari personel işlemlerinin yapıldığı yazılımdır.</w:t>
            </w:r>
          </w:p>
        </w:tc>
      </w:tr>
      <w:tr w:rsidR="0030226B" w:rsidRPr="00E76E49" w:rsidTr="00E76E49">
        <w:trPr>
          <w:trHeight w:val="283"/>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37</w:t>
            </w:r>
          </w:p>
        </w:tc>
        <w:tc>
          <w:tcPr>
            <w:tcW w:w="3567" w:type="dxa"/>
            <w:vAlign w:val="center"/>
          </w:tcPr>
          <w:p w:rsidR="0030226B" w:rsidRPr="00E76E49" w:rsidRDefault="0030226B" w:rsidP="008C6005">
            <w:pPr>
              <w:pStyle w:val="TableParagraph"/>
              <w:spacing w:before="96"/>
              <w:ind w:left="2"/>
              <w:rPr>
                <w:color w:val="000000" w:themeColor="text1"/>
                <w:sz w:val="19"/>
                <w:szCs w:val="19"/>
              </w:rPr>
            </w:pPr>
            <w:r w:rsidRPr="00E76E49">
              <w:rPr>
                <w:color w:val="000000" w:themeColor="text1"/>
                <w:sz w:val="19"/>
                <w:szCs w:val="19"/>
              </w:rPr>
              <w:t xml:space="preserve">Ek Ders </w:t>
            </w:r>
            <w:r w:rsidR="008C6005" w:rsidRPr="00E76E49">
              <w:rPr>
                <w:color w:val="000000" w:themeColor="text1"/>
                <w:sz w:val="19"/>
                <w:szCs w:val="19"/>
              </w:rPr>
              <w:t xml:space="preserve">Ücreti Yazılımı </w:t>
            </w:r>
          </w:p>
        </w:tc>
        <w:tc>
          <w:tcPr>
            <w:tcW w:w="5528" w:type="dxa"/>
            <w:vAlign w:val="center"/>
          </w:tcPr>
          <w:p w:rsidR="0030226B" w:rsidRPr="00E76E49" w:rsidRDefault="008C6005" w:rsidP="00F240EC">
            <w:pPr>
              <w:pStyle w:val="TableParagraph"/>
              <w:spacing w:before="96"/>
              <w:ind w:left="2"/>
              <w:jc w:val="both"/>
              <w:rPr>
                <w:color w:val="000000" w:themeColor="text1"/>
                <w:sz w:val="19"/>
                <w:szCs w:val="19"/>
              </w:rPr>
            </w:pPr>
            <w:r w:rsidRPr="00E76E49">
              <w:rPr>
                <w:color w:val="000000" w:themeColor="text1"/>
                <w:sz w:val="19"/>
                <w:szCs w:val="19"/>
              </w:rPr>
              <w:t>Ek ders ücret hesaplamasının yapıldığı yazılımdır.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38</w:t>
            </w:r>
          </w:p>
        </w:tc>
        <w:tc>
          <w:tcPr>
            <w:tcW w:w="3567" w:type="dxa"/>
            <w:vAlign w:val="center"/>
          </w:tcPr>
          <w:p w:rsidR="0030226B" w:rsidRPr="00E76E49" w:rsidRDefault="00532BFA" w:rsidP="00532BFA">
            <w:pPr>
              <w:pStyle w:val="TableParagraph"/>
              <w:spacing w:before="96"/>
              <w:ind w:left="2"/>
              <w:rPr>
                <w:color w:val="000000" w:themeColor="text1"/>
                <w:sz w:val="19"/>
                <w:szCs w:val="19"/>
              </w:rPr>
            </w:pPr>
            <w:r w:rsidRPr="00E76E49">
              <w:rPr>
                <w:color w:val="000000" w:themeColor="text1"/>
                <w:sz w:val="19"/>
                <w:szCs w:val="19"/>
              </w:rPr>
              <w:t xml:space="preserve">Ders Bilgi Paketi (Bologna) </w:t>
            </w:r>
            <w:r w:rsidR="0030226B" w:rsidRPr="00E76E49">
              <w:rPr>
                <w:color w:val="000000" w:themeColor="text1"/>
                <w:sz w:val="19"/>
                <w:szCs w:val="19"/>
              </w:rPr>
              <w:t>Yazılımı</w:t>
            </w:r>
          </w:p>
        </w:tc>
        <w:tc>
          <w:tcPr>
            <w:tcW w:w="5528" w:type="dxa"/>
            <w:vAlign w:val="center"/>
          </w:tcPr>
          <w:p w:rsidR="0030226B" w:rsidRPr="00E76E49" w:rsidRDefault="008C6005" w:rsidP="00F240EC">
            <w:pPr>
              <w:pStyle w:val="TableParagraph"/>
              <w:spacing w:before="96"/>
              <w:ind w:left="2"/>
              <w:jc w:val="both"/>
              <w:rPr>
                <w:color w:val="000000" w:themeColor="text1"/>
                <w:sz w:val="19"/>
                <w:szCs w:val="19"/>
              </w:rPr>
            </w:pPr>
            <w:r w:rsidRPr="00E76E49">
              <w:rPr>
                <w:color w:val="000000" w:themeColor="text1"/>
                <w:sz w:val="19"/>
                <w:szCs w:val="19"/>
              </w:rPr>
              <w:t xml:space="preserve">Bologna süreci kapsamında derslerin özet bilgilerinin ve </w:t>
            </w:r>
            <w:proofErr w:type="spellStart"/>
            <w:r w:rsidRPr="00E76E49">
              <w:rPr>
                <w:color w:val="000000" w:themeColor="text1"/>
                <w:sz w:val="19"/>
                <w:szCs w:val="19"/>
              </w:rPr>
              <w:t>akts</w:t>
            </w:r>
            <w:proofErr w:type="spellEnd"/>
            <w:r w:rsidRPr="00E76E49">
              <w:rPr>
                <w:color w:val="000000" w:themeColor="text1"/>
                <w:sz w:val="19"/>
                <w:szCs w:val="19"/>
              </w:rPr>
              <w:t xml:space="preserve"> bilgilerinin girildiği web ortamında kullanılan yazılımdır.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39</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Sanallaştırma Yazılımı</w:t>
            </w:r>
          </w:p>
        </w:tc>
        <w:tc>
          <w:tcPr>
            <w:tcW w:w="5528" w:type="dxa"/>
            <w:vAlign w:val="center"/>
          </w:tcPr>
          <w:p w:rsidR="0030226B" w:rsidRPr="00E76E49" w:rsidRDefault="008C6005" w:rsidP="008C6005">
            <w:pPr>
              <w:pStyle w:val="TableParagraph"/>
              <w:spacing w:before="96"/>
              <w:ind w:left="2"/>
              <w:jc w:val="both"/>
              <w:rPr>
                <w:color w:val="000000" w:themeColor="text1"/>
                <w:sz w:val="19"/>
                <w:szCs w:val="19"/>
              </w:rPr>
            </w:pPr>
            <w:r w:rsidRPr="00E76E49">
              <w:rPr>
                <w:color w:val="000000" w:themeColor="text1"/>
                <w:sz w:val="19"/>
                <w:szCs w:val="19"/>
              </w:rPr>
              <w:t xml:space="preserve">Sunucu sistem alt yapısında kullanılan fiziksel sunucuların daha efektif kullanılması amacı ile tek bir sunucu gibi çalıştırmaya </w:t>
            </w:r>
            <w:r w:rsidR="00CD0676" w:rsidRPr="00E76E49">
              <w:rPr>
                <w:color w:val="000000" w:themeColor="text1"/>
                <w:sz w:val="19"/>
                <w:szCs w:val="19"/>
              </w:rPr>
              <w:t>imkân</w:t>
            </w:r>
            <w:r w:rsidRPr="00E76E49">
              <w:rPr>
                <w:color w:val="000000" w:themeColor="text1"/>
                <w:sz w:val="19"/>
                <w:szCs w:val="19"/>
              </w:rPr>
              <w:t xml:space="preserve"> sağlayan yazılımdır.</w:t>
            </w:r>
          </w:p>
        </w:tc>
      </w:tr>
      <w:tr w:rsidR="0030226B" w:rsidRPr="00E76E49" w:rsidTr="00E76E49">
        <w:trPr>
          <w:trHeight w:val="293"/>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40</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Kaynak Zaman Planlama Sistemi</w:t>
            </w:r>
          </w:p>
        </w:tc>
        <w:tc>
          <w:tcPr>
            <w:tcW w:w="5528" w:type="dxa"/>
            <w:vAlign w:val="center"/>
          </w:tcPr>
          <w:p w:rsidR="0030226B" w:rsidRPr="00E76E49" w:rsidRDefault="00CD0676" w:rsidP="00F240EC">
            <w:pPr>
              <w:pStyle w:val="TableParagraph"/>
              <w:spacing w:before="96"/>
              <w:ind w:left="2"/>
              <w:jc w:val="both"/>
              <w:rPr>
                <w:color w:val="000000" w:themeColor="text1"/>
                <w:sz w:val="19"/>
                <w:szCs w:val="19"/>
              </w:rPr>
            </w:pPr>
            <w:r w:rsidRPr="00E76E49">
              <w:rPr>
                <w:color w:val="000000" w:themeColor="text1"/>
                <w:sz w:val="19"/>
                <w:szCs w:val="19"/>
              </w:rPr>
              <w:t>Kaynak zaman planlama sistemi yazılımıdır.</w:t>
            </w:r>
          </w:p>
        </w:tc>
      </w:tr>
      <w:tr w:rsidR="0030226B" w:rsidRPr="00E76E49" w:rsidTr="00F92223">
        <w:trPr>
          <w:trHeight w:val="422"/>
        </w:trPr>
        <w:tc>
          <w:tcPr>
            <w:tcW w:w="567" w:type="dxa"/>
            <w:vAlign w:val="center"/>
          </w:tcPr>
          <w:p w:rsidR="0030226B" w:rsidRPr="00E76E49" w:rsidRDefault="0030226B" w:rsidP="0030226B">
            <w:pPr>
              <w:pStyle w:val="TableParagraph"/>
              <w:spacing w:before="96"/>
              <w:ind w:left="2"/>
              <w:jc w:val="center"/>
              <w:rPr>
                <w:b/>
                <w:color w:val="000000" w:themeColor="text1"/>
                <w:sz w:val="19"/>
                <w:szCs w:val="19"/>
              </w:rPr>
            </w:pPr>
            <w:r w:rsidRPr="00E76E49">
              <w:rPr>
                <w:b/>
                <w:color w:val="000000" w:themeColor="text1"/>
                <w:sz w:val="19"/>
                <w:szCs w:val="19"/>
              </w:rPr>
              <w:t>41</w:t>
            </w:r>
          </w:p>
        </w:tc>
        <w:tc>
          <w:tcPr>
            <w:tcW w:w="3567" w:type="dxa"/>
            <w:vAlign w:val="center"/>
          </w:tcPr>
          <w:p w:rsidR="0030226B" w:rsidRPr="00E76E49" w:rsidRDefault="0030226B" w:rsidP="0030226B">
            <w:pPr>
              <w:pStyle w:val="TableParagraph"/>
              <w:spacing w:before="96"/>
              <w:ind w:left="2"/>
              <w:rPr>
                <w:color w:val="000000" w:themeColor="text1"/>
                <w:sz w:val="19"/>
                <w:szCs w:val="19"/>
              </w:rPr>
            </w:pPr>
            <w:r w:rsidRPr="00E76E49">
              <w:rPr>
                <w:color w:val="000000" w:themeColor="text1"/>
                <w:sz w:val="19"/>
                <w:szCs w:val="19"/>
              </w:rPr>
              <w:t>Güvenlik Ağ Yazılımı</w:t>
            </w:r>
          </w:p>
        </w:tc>
        <w:tc>
          <w:tcPr>
            <w:tcW w:w="5528" w:type="dxa"/>
            <w:vAlign w:val="center"/>
          </w:tcPr>
          <w:p w:rsidR="0030226B" w:rsidRPr="00E76E49" w:rsidRDefault="00CD0676" w:rsidP="003D55A6">
            <w:pPr>
              <w:pStyle w:val="TableParagraph"/>
              <w:spacing w:before="96"/>
              <w:ind w:left="2"/>
              <w:jc w:val="both"/>
              <w:rPr>
                <w:color w:val="000000" w:themeColor="text1"/>
                <w:sz w:val="19"/>
                <w:szCs w:val="19"/>
              </w:rPr>
            </w:pPr>
            <w:r w:rsidRPr="00E76E49">
              <w:rPr>
                <w:color w:val="000000" w:themeColor="text1"/>
                <w:sz w:val="19"/>
                <w:szCs w:val="19"/>
              </w:rPr>
              <w:t>Tüm üniversitenin in</w:t>
            </w:r>
            <w:r w:rsidR="003D55A6">
              <w:rPr>
                <w:color w:val="000000" w:themeColor="text1"/>
                <w:sz w:val="19"/>
                <w:szCs w:val="19"/>
              </w:rPr>
              <w:t>ternet</w:t>
            </w:r>
            <w:r w:rsidRPr="00E76E49">
              <w:rPr>
                <w:color w:val="000000" w:themeColor="text1"/>
                <w:sz w:val="19"/>
                <w:szCs w:val="19"/>
              </w:rPr>
              <w:t xml:space="preserve"> alt yapısının çıkış ve giriş trafiğini güvenli şekilde yönetmek ve siber saldırılara karşı koruma sağlamak amacı ile kurulan yazılımdır. Bu yazılım sayesinde URL filtreleme, uygulama güvenliği, DNS güvenliği, </w:t>
            </w:r>
            <w:proofErr w:type="spellStart"/>
            <w:r w:rsidRPr="00E76E49">
              <w:rPr>
                <w:color w:val="000000" w:themeColor="text1"/>
                <w:sz w:val="19"/>
                <w:szCs w:val="19"/>
              </w:rPr>
              <w:t>botnet</w:t>
            </w:r>
            <w:proofErr w:type="spellEnd"/>
            <w:r w:rsidRPr="00E76E49">
              <w:rPr>
                <w:color w:val="000000" w:themeColor="text1"/>
                <w:sz w:val="19"/>
                <w:szCs w:val="19"/>
              </w:rPr>
              <w:t xml:space="preserve"> güvenliği, kara liste güvenliği olmak </w:t>
            </w:r>
            <w:r w:rsidR="003D55A6">
              <w:rPr>
                <w:color w:val="000000" w:themeColor="text1"/>
                <w:sz w:val="19"/>
                <w:szCs w:val="19"/>
              </w:rPr>
              <w:t xml:space="preserve">üzere </w:t>
            </w:r>
            <w:r w:rsidRPr="00E76E49">
              <w:rPr>
                <w:color w:val="000000" w:themeColor="text1"/>
                <w:sz w:val="19"/>
                <w:szCs w:val="19"/>
              </w:rPr>
              <w:t>UTM teknolojilerinde yer alan siber güvenlik unsurları konusunda bütünleşik güvenlik hizmeti sağlamaktadır.</w:t>
            </w:r>
          </w:p>
        </w:tc>
      </w:tr>
      <w:tr w:rsidR="00532BFA" w:rsidRPr="00E76E49" w:rsidTr="00E76E49">
        <w:trPr>
          <w:trHeight w:val="365"/>
        </w:trPr>
        <w:tc>
          <w:tcPr>
            <w:tcW w:w="567" w:type="dxa"/>
            <w:vAlign w:val="center"/>
          </w:tcPr>
          <w:p w:rsidR="00532BFA" w:rsidRPr="00E76E49" w:rsidRDefault="00532BFA" w:rsidP="00532BFA">
            <w:pPr>
              <w:pStyle w:val="TableParagraph"/>
              <w:spacing w:before="96"/>
              <w:ind w:left="2"/>
              <w:jc w:val="center"/>
              <w:rPr>
                <w:b/>
                <w:color w:val="000000" w:themeColor="text1"/>
                <w:sz w:val="19"/>
                <w:szCs w:val="19"/>
              </w:rPr>
            </w:pPr>
            <w:r w:rsidRPr="00E76E49">
              <w:rPr>
                <w:b/>
                <w:color w:val="000000" w:themeColor="text1"/>
                <w:sz w:val="19"/>
                <w:szCs w:val="19"/>
              </w:rPr>
              <w:t>42</w:t>
            </w:r>
          </w:p>
        </w:tc>
        <w:tc>
          <w:tcPr>
            <w:tcW w:w="3567" w:type="dxa"/>
          </w:tcPr>
          <w:p w:rsidR="00532BFA" w:rsidRPr="00E76E49" w:rsidRDefault="00532BFA" w:rsidP="00532BFA">
            <w:pPr>
              <w:pStyle w:val="TableParagraph"/>
              <w:spacing w:before="96"/>
              <w:ind w:left="2"/>
              <w:rPr>
                <w:color w:val="000000" w:themeColor="text1"/>
                <w:sz w:val="19"/>
                <w:szCs w:val="19"/>
              </w:rPr>
            </w:pPr>
            <w:r w:rsidRPr="00E76E49">
              <w:rPr>
                <w:color w:val="000000" w:themeColor="text1"/>
                <w:sz w:val="19"/>
                <w:szCs w:val="19"/>
              </w:rPr>
              <w:t>Doküman Yönetim Sistemi</w:t>
            </w:r>
          </w:p>
        </w:tc>
        <w:tc>
          <w:tcPr>
            <w:tcW w:w="5528" w:type="dxa"/>
          </w:tcPr>
          <w:p w:rsidR="00532BFA" w:rsidRPr="00E76E49" w:rsidRDefault="001B63D3" w:rsidP="00F240EC">
            <w:pPr>
              <w:pStyle w:val="TableParagraph"/>
              <w:spacing w:before="96"/>
              <w:ind w:left="2"/>
              <w:jc w:val="both"/>
              <w:rPr>
                <w:color w:val="000000" w:themeColor="text1"/>
                <w:sz w:val="19"/>
                <w:szCs w:val="19"/>
              </w:rPr>
            </w:pPr>
            <w:r w:rsidRPr="00E76E49">
              <w:rPr>
                <w:color w:val="000000" w:themeColor="text1"/>
                <w:sz w:val="19"/>
                <w:szCs w:val="19"/>
              </w:rPr>
              <w:t>Elektronik yazışma sistemi ve doküman yönetim sistemi yazılımıdır.</w:t>
            </w:r>
          </w:p>
        </w:tc>
      </w:tr>
      <w:tr w:rsidR="00532BFA" w:rsidRPr="00E76E49" w:rsidTr="00F92223">
        <w:trPr>
          <w:trHeight w:val="422"/>
        </w:trPr>
        <w:tc>
          <w:tcPr>
            <w:tcW w:w="567" w:type="dxa"/>
            <w:vAlign w:val="center"/>
          </w:tcPr>
          <w:p w:rsidR="00532BFA" w:rsidRPr="00E76E49" w:rsidRDefault="00532BFA" w:rsidP="00532BFA">
            <w:pPr>
              <w:pStyle w:val="TableParagraph"/>
              <w:spacing w:before="96"/>
              <w:ind w:left="2"/>
              <w:jc w:val="center"/>
              <w:rPr>
                <w:b/>
                <w:color w:val="000000" w:themeColor="text1"/>
                <w:sz w:val="19"/>
                <w:szCs w:val="19"/>
              </w:rPr>
            </w:pPr>
            <w:r w:rsidRPr="00E76E49">
              <w:rPr>
                <w:b/>
                <w:color w:val="000000" w:themeColor="text1"/>
                <w:sz w:val="19"/>
                <w:szCs w:val="19"/>
              </w:rPr>
              <w:t>43</w:t>
            </w:r>
          </w:p>
        </w:tc>
        <w:tc>
          <w:tcPr>
            <w:tcW w:w="3567" w:type="dxa"/>
            <w:vAlign w:val="center"/>
          </w:tcPr>
          <w:p w:rsidR="00532BFA" w:rsidRPr="00E76E49" w:rsidRDefault="00532BFA" w:rsidP="00532BFA">
            <w:pPr>
              <w:pStyle w:val="TableParagraph"/>
              <w:spacing w:before="96"/>
              <w:ind w:left="2"/>
              <w:rPr>
                <w:color w:val="000000" w:themeColor="text1"/>
                <w:sz w:val="19"/>
                <w:szCs w:val="19"/>
              </w:rPr>
            </w:pPr>
            <w:r w:rsidRPr="00E76E49">
              <w:rPr>
                <w:color w:val="000000" w:themeColor="text1"/>
                <w:sz w:val="19"/>
                <w:szCs w:val="19"/>
              </w:rPr>
              <w:t>Sunucu Yedekleme Yazılımı</w:t>
            </w:r>
          </w:p>
        </w:tc>
        <w:tc>
          <w:tcPr>
            <w:tcW w:w="5528" w:type="dxa"/>
            <w:vAlign w:val="center"/>
          </w:tcPr>
          <w:p w:rsidR="00532BFA" w:rsidRPr="00E76E49" w:rsidRDefault="001B63D3" w:rsidP="00F240EC">
            <w:pPr>
              <w:pStyle w:val="TableParagraph"/>
              <w:spacing w:before="96"/>
              <w:ind w:left="2"/>
              <w:jc w:val="both"/>
              <w:rPr>
                <w:color w:val="000000" w:themeColor="text1"/>
                <w:sz w:val="19"/>
                <w:szCs w:val="19"/>
              </w:rPr>
            </w:pPr>
            <w:r w:rsidRPr="00E76E49">
              <w:rPr>
                <w:color w:val="000000" w:themeColor="text1"/>
                <w:sz w:val="19"/>
                <w:szCs w:val="19"/>
              </w:rPr>
              <w:t xml:space="preserve">Sunucuların belirli </w:t>
            </w:r>
            <w:proofErr w:type="gramStart"/>
            <w:r w:rsidRPr="00E76E49">
              <w:rPr>
                <w:color w:val="000000" w:themeColor="text1"/>
                <w:sz w:val="19"/>
                <w:szCs w:val="19"/>
              </w:rPr>
              <w:t>periyotlarda</w:t>
            </w:r>
            <w:proofErr w:type="gramEnd"/>
            <w:r w:rsidRPr="00E76E49">
              <w:rPr>
                <w:color w:val="000000" w:themeColor="text1"/>
                <w:sz w:val="19"/>
                <w:szCs w:val="19"/>
              </w:rPr>
              <w:t xml:space="preserve"> yedeklemesinin otomatik olarak yapılmasını sağlayan yazılımdır.</w:t>
            </w:r>
          </w:p>
        </w:tc>
      </w:tr>
      <w:tr w:rsidR="00384FE9" w:rsidRPr="00E76E49" w:rsidTr="00F92223">
        <w:trPr>
          <w:trHeight w:val="422"/>
        </w:trPr>
        <w:tc>
          <w:tcPr>
            <w:tcW w:w="567" w:type="dxa"/>
            <w:vAlign w:val="center"/>
          </w:tcPr>
          <w:p w:rsidR="00384FE9" w:rsidRPr="00E76E49" w:rsidRDefault="00384FE9" w:rsidP="00532BFA">
            <w:pPr>
              <w:pStyle w:val="TableParagraph"/>
              <w:spacing w:before="96"/>
              <w:ind w:left="2"/>
              <w:jc w:val="center"/>
              <w:rPr>
                <w:b/>
                <w:color w:val="000000" w:themeColor="text1"/>
                <w:sz w:val="19"/>
                <w:szCs w:val="19"/>
              </w:rPr>
            </w:pPr>
            <w:r w:rsidRPr="00E76E49">
              <w:rPr>
                <w:b/>
                <w:color w:val="000000" w:themeColor="text1"/>
                <w:sz w:val="19"/>
                <w:szCs w:val="19"/>
              </w:rPr>
              <w:t>44</w:t>
            </w:r>
          </w:p>
        </w:tc>
        <w:tc>
          <w:tcPr>
            <w:tcW w:w="3567" w:type="dxa"/>
            <w:vAlign w:val="center"/>
          </w:tcPr>
          <w:p w:rsidR="00384FE9" w:rsidRPr="00E76E49" w:rsidRDefault="00384FE9" w:rsidP="00532BFA">
            <w:pPr>
              <w:pStyle w:val="TableParagraph"/>
              <w:spacing w:before="96"/>
              <w:ind w:left="2"/>
              <w:rPr>
                <w:color w:val="000000" w:themeColor="text1"/>
                <w:sz w:val="19"/>
                <w:szCs w:val="19"/>
              </w:rPr>
            </w:pPr>
            <w:r w:rsidRPr="00E76E49">
              <w:rPr>
                <w:color w:val="000000" w:themeColor="text1"/>
                <w:sz w:val="19"/>
                <w:szCs w:val="19"/>
              </w:rPr>
              <w:t xml:space="preserve">Takip Bilgi Sistemi </w:t>
            </w:r>
          </w:p>
        </w:tc>
        <w:tc>
          <w:tcPr>
            <w:tcW w:w="5528" w:type="dxa"/>
            <w:vAlign w:val="center"/>
          </w:tcPr>
          <w:p w:rsidR="00384FE9" w:rsidRPr="00E76E49" w:rsidRDefault="00384FE9" w:rsidP="00F240EC">
            <w:pPr>
              <w:pStyle w:val="TableParagraph"/>
              <w:spacing w:before="96"/>
              <w:ind w:left="2"/>
              <w:jc w:val="both"/>
              <w:rPr>
                <w:color w:val="000000" w:themeColor="text1"/>
                <w:sz w:val="19"/>
                <w:szCs w:val="19"/>
              </w:rPr>
            </w:pPr>
            <w:r w:rsidRPr="00E76E49">
              <w:rPr>
                <w:color w:val="000000" w:themeColor="text1"/>
                <w:sz w:val="19"/>
                <w:szCs w:val="19"/>
              </w:rPr>
              <w:t>Takip bilgi sistemi yazılımıdır.</w:t>
            </w:r>
          </w:p>
        </w:tc>
      </w:tr>
      <w:tr w:rsidR="00384FE9" w:rsidRPr="00E76E49" w:rsidTr="00F92223">
        <w:trPr>
          <w:trHeight w:val="422"/>
        </w:trPr>
        <w:tc>
          <w:tcPr>
            <w:tcW w:w="567" w:type="dxa"/>
            <w:vAlign w:val="center"/>
          </w:tcPr>
          <w:p w:rsidR="00384FE9" w:rsidRPr="00E76E49" w:rsidRDefault="00384FE9" w:rsidP="00532BFA">
            <w:pPr>
              <w:pStyle w:val="TableParagraph"/>
              <w:spacing w:before="96"/>
              <w:ind w:left="2"/>
              <w:jc w:val="center"/>
              <w:rPr>
                <w:b/>
                <w:color w:val="000000" w:themeColor="text1"/>
                <w:sz w:val="19"/>
                <w:szCs w:val="19"/>
              </w:rPr>
            </w:pPr>
            <w:r w:rsidRPr="00E76E49">
              <w:rPr>
                <w:b/>
                <w:color w:val="000000" w:themeColor="text1"/>
                <w:sz w:val="19"/>
                <w:szCs w:val="19"/>
              </w:rPr>
              <w:t>45</w:t>
            </w:r>
          </w:p>
        </w:tc>
        <w:tc>
          <w:tcPr>
            <w:tcW w:w="3567" w:type="dxa"/>
            <w:vAlign w:val="center"/>
          </w:tcPr>
          <w:p w:rsidR="00384FE9" w:rsidRPr="00E76E49" w:rsidRDefault="00384FE9" w:rsidP="00532BFA">
            <w:pPr>
              <w:pStyle w:val="TableParagraph"/>
              <w:spacing w:before="96"/>
              <w:ind w:left="2"/>
              <w:rPr>
                <w:color w:val="000000" w:themeColor="text1"/>
                <w:sz w:val="19"/>
                <w:szCs w:val="19"/>
              </w:rPr>
            </w:pPr>
            <w:r w:rsidRPr="00E76E49">
              <w:rPr>
                <w:color w:val="000000" w:themeColor="text1"/>
                <w:sz w:val="19"/>
                <w:szCs w:val="19"/>
              </w:rPr>
              <w:t>Dijital Arşiv Yazılımı</w:t>
            </w:r>
          </w:p>
        </w:tc>
        <w:tc>
          <w:tcPr>
            <w:tcW w:w="5528" w:type="dxa"/>
            <w:vAlign w:val="center"/>
          </w:tcPr>
          <w:p w:rsidR="00384FE9" w:rsidRPr="00E76E49" w:rsidRDefault="00384FE9" w:rsidP="00F240EC">
            <w:pPr>
              <w:pStyle w:val="TableParagraph"/>
              <w:spacing w:before="96"/>
              <w:ind w:left="2"/>
              <w:jc w:val="both"/>
              <w:rPr>
                <w:color w:val="000000" w:themeColor="text1"/>
                <w:sz w:val="19"/>
                <w:szCs w:val="19"/>
              </w:rPr>
            </w:pPr>
            <w:r w:rsidRPr="00E76E49">
              <w:rPr>
                <w:color w:val="000000" w:themeColor="text1"/>
                <w:sz w:val="19"/>
                <w:szCs w:val="19"/>
              </w:rPr>
              <w:t>Dijital ortamda yer alan belgelerin arşivlendiği yazılımdır.</w:t>
            </w:r>
          </w:p>
        </w:tc>
      </w:tr>
      <w:tr w:rsidR="00384FE9" w:rsidRPr="00E76E49" w:rsidTr="00F92223">
        <w:trPr>
          <w:trHeight w:val="422"/>
        </w:trPr>
        <w:tc>
          <w:tcPr>
            <w:tcW w:w="567" w:type="dxa"/>
            <w:vAlign w:val="center"/>
          </w:tcPr>
          <w:p w:rsidR="00384FE9" w:rsidRPr="00E76E49" w:rsidRDefault="00384FE9" w:rsidP="00532BFA">
            <w:pPr>
              <w:pStyle w:val="TableParagraph"/>
              <w:spacing w:before="96"/>
              <w:ind w:left="2"/>
              <w:jc w:val="center"/>
              <w:rPr>
                <w:b/>
                <w:color w:val="000000" w:themeColor="text1"/>
                <w:sz w:val="19"/>
                <w:szCs w:val="19"/>
              </w:rPr>
            </w:pPr>
            <w:r w:rsidRPr="00E76E49">
              <w:rPr>
                <w:b/>
                <w:color w:val="000000" w:themeColor="text1"/>
                <w:sz w:val="19"/>
                <w:szCs w:val="19"/>
              </w:rPr>
              <w:t xml:space="preserve">46 </w:t>
            </w:r>
          </w:p>
        </w:tc>
        <w:tc>
          <w:tcPr>
            <w:tcW w:w="3567" w:type="dxa"/>
            <w:vAlign w:val="center"/>
          </w:tcPr>
          <w:p w:rsidR="00384FE9" w:rsidRPr="00E76E49" w:rsidRDefault="00384FE9" w:rsidP="00532BFA">
            <w:pPr>
              <w:pStyle w:val="TableParagraph"/>
              <w:spacing w:before="96"/>
              <w:ind w:left="2"/>
              <w:rPr>
                <w:color w:val="000000" w:themeColor="text1"/>
                <w:sz w:val="19"/>
                <w:szCs w:val="19"/>
              </w:rPr>
            </w:pPr>
            <w:r w:rsidRPr="00E76E49">
              <w:rPr>
                <w:color w:val="000000" w:themeColor="text1"/>
                <w:sz w:val="19"/>
                <w:szCs w:val="19"/>
              </w:rPr>
              <w:t>Anket Yazılımı</w:t>
            </w:r>
          </w:p>
        </w:tc>
        <w:tc>
          <w:tcPr>
            <w:tcW w:w="5528" w:type="dxa"/>
            <w:vAlign w:val="center"/>
          </w:tcPr>
          <w:p w:rsidR="00384FE9" w:rsidRPr="00E76E49" w:rsidRDefault="00384FE9" w:rsidP="00F240EC">
            <w:pPr>
              <w:pStyle w:val="TableParagraph"/>
              <w:spacing w:before="96"/>
              <w:ind w:left="2"/>
              <w:jc w:val="both"/>
              <w:rPr>
                <w:color w:val="000000" w:themeColor="text1"/>
                <w:sz w:val="19"/>
                <w:szCs w:val="19"/>
              </w:rPr>
            </w:pPr>
            <w:r w:rsidRPr="00E76E49">
              <w:rPr>
                <w:color w:val="000000" w:themeColor="text1"/>
                <w:sz w:val="19"/>
                <w:szCs w:val="19"/>
              </w:rPr>
              <w:t>Öğrenci ve personel anketlerinin yapıldığı yazılımdır.</w:t>
            </w:r>
          </w:p>
        </w:tc>
      </w:tr>
    </w:tbl>
    <w:p w:rsidR="00CF7EEE" w:rsidRPr="00DE4829" w:rsidRDefault="00CF7EEE" w:rsidP="00CF7EEE">
      <w:pPr>
        <w:rPr>
          <w:color w:val="000000" w:themeColor="text1"/>
          <w:sz w:val="20"/>
        </w:rPr>
        <w:sectPr w:rsidR="00CF7EEE" w:rsidRPr="00DE4829" w:rsidSect="00D056E5">
          <w:pgSz w:w="11910" w:h="16850"/>
          <w:pgMar w:top="851" w:right="720" w:bottom="709" w:left="1160" w:header="0" w:footer="959" w:gutter="0"/>
          <w:pgBorders w:offsetFrom="page">
            <w:top w:val="double" w:sz="4" w:space="24" w:color="auto"/>
            <w:left w:val="double" w:sz="4" w:space="24" w:color="auto"/>
            <w:bottom w:val="double" w:sz="4" w:space="24" w:color="auto"/>
            <w:right w:val="double" w:sz="4" w:space="24" w:color="auto"/>
          </w:pgBorders>
          <w:cols w:space="708"/>
        </w:sectPr>
      </w:pPr>
    </w:p>
    <w:p w:rsidR="001D14D7" w:rsidRPr="000E35CA" w:rsidRDefault="001D14D7">
      <w:pPr>
        <w:pStyle w:val="GvdeMetni"/>
        <w:rPr>
          <w:color w:val="000000" w:themeColor="text1"/>
          <w:sz w:val="20"/>
        </w:rPr>
      </w:pPr>
    </w:p>
    <w:p w:rsidR="00AD5455" w:rsidRPr="00507CD4" w:rsidRDefault="000E35CA" w:rsidP="000E35CA">
      <w:pPr>
        <w:pStyle w:val="Balk2"/>
        <w:rPr>
          <w:sz w:val="24"/>
        </w:rPr>
      </w:pPr>
      <w:r w:rsidRPr="000E35CA">
        <w:rPr>
          <w:sz w:val="24"/>
        </w:rPr>
        <w:t>3.3</w:t>
      </w:r>
      <w:r w:rsidR="00AD5455" w:rsidRPr="000E35CA">
        <w:rPr>
          <w:sz w:val="24"/>
        </w:rPr>
        <w:t xml:space="preserve">- </w:t>
      </w:r>
      <w:r w:rsidR="00AD5455" w:rsidRPr="00507CD4">
        <w:rPr>
          <w:sz w:val="24"/>
        </w:rPr>
        <w:t>Diğer Bilgi ve Teknolojik Kaynaklar</w:t>
      </w:r>
    </w:p>
    <w:p w:rsidR="00AD5455" w:rsidRPr="00DE4829" w:rsidRDefault="00AD5455" w:rsidP="00AD5455">
      <w:pPr>
        <w:pStyle w:val="GvdeMetni"/>
        <w:rPr>
          <w:b/>
          <w:color w:val="000000" w:themeColor="text1"/>
          <w:sz w:val="20"/>
        </w:rPr>
      </w:pPr>
    </w:p>
    <w:p w:rsidR="00AD5455" w:rsidRPr="00DE4829" w:rsidRDefault="00AD5455" w:rsidP="00AD5455">
      <w:pPr>
        <w:pStyle w:val="GvdeMetni"/>
        <w:rPr>
          <w:b/>
          <w:color w:val="000000" w:themeColor="text1"/>
          <w:sz w:val="20"/>
        </w:rPr>
      </w:pPr>
    </w:p>
    <w:p w:rsidR="00AD5455" w:rsidRPr="00DE4829" w:rsidRDefault="00AD5455" w:rsidP="00AD5455">
      <w:pPr>
        <w:pStyle w:val="GvdeMetni"/>
        <w:spacing w:before="8" w:after="1"/>
        <w:rPr>
          <w:b/>
          <w:color w:val="000000" w:themeColor="text1"/>
          <w:sz w:val="13"/>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567"/>
        <w:gridCol w:w="567"/>
        <w:gridCol w:w="708"/>
        <w:gridCol w:w="567"/>
        <w:gridCol w:w="993"/>
        <w:gridCol w:w="708"/>
        <w:gridCol w:w="709"/>
        <w:gridCol w:w="709"/>
        <w:gridCol w:w="850"/>
        <w:gridCol w:w="1276"/>
      </w:tblGrid>
      <w:tr w:rsidR="00DE4829" w:rsidRPr="00DE4829" w:rsidTr="00412AB0">
        <w:trPr>
          <w:cantSplit/>
          <w:trHeight w:val="2635"/>
        </w:trPr>
        <w:tc>
          <w:tcPr>
            <w:tcW w:w="1854" w:type="dxa"/>
            <w:shd w:val="clear" w:color="auto" w:fill="C6D9F1" w:themeFill="text2" w:themeFillTint="33"/>
            <w:textDirection w:val="btLr"/>
          </w:tcPr>
          <w:p w:rsidR="00AD5455" w:rsidRPr="00DE4829" w:rsidRDefault="00AD5455" w:rsidP="00E87D4D">
            <w:pPr>
              <w:pStyle w:val="TableParagraph"/>
              <w:ind w:left="113" w:right="113"/>
              <w:rPr>
                <w:b/>
                <w:color w:val="000000" w:themeColor="text1"/>
              </w:rPr>
            </w:pPr>
          </w:p>
          <w:p w:rsidR="00AD5455" w:rsidRPr="00DE4829" w:rsidRDefault="00AD5455" w:rsidP="00E87D4D">
            <w:pPr>
              <w:pStyle w:val="TableParagraph"/>
              <w:ind w:left="113" w:right="113"/>
              <w:rPr>
                <w:b/>
                <w:color w:val="000000" w:themeColor="text1"/>
              </w:rPr>
            </w:pPr>
          </w:p>
          <w:p w:rsidR="00AD5455" w:rsidRPr="00DE4829" w:rsidRDefault="00AD5455" w:rsidP="00E87D4D">
            <w:pPr>
              <w:pStyle w:val="TableParagraph"/>
              <w:ind w:left="113" w:right="113"/>
              <w:rPr>
                <w:b/>
                <w:color w:val="000000" w:themeColor="text1"/>
              </w:rPr>
            </w:pPr>
          </w:p>
          <w:p w:rsidR="00AD5455" w:rsidRPr="00DE4829" w:rsidRDefault="00AD5455" w:rsidP="00E87D4D">
            <w:pPr>
              <w:pStyle w:val="TableParagraph"/>
              <w:ind w:left="113" w:right="113"/>
              <w:rPr>
                <w:b/>
                <w:color w:val="000000" w:themeColor="text1"/>
              </w:rPr>
            </w:pPr>
          </w:p>
          <w:p w:rsidR="00AD5455" w:rsidRPr="00DE4829" w:rsidRDefault="00AD5455" w:rsidP="00E87D4D">
            <w:pPr>
              <w:pStyle w:val="TableParagraph"/>
              <w:spacing w:before="190"/>
              <w:ind w:left="139" w:right="113"/>
              <w:rPr>
                <w:b/>
                <w:color w:val="000000" w:themeColor="text1"/>
                <w:sz w:val="20"/>
              </w:rPr>
            </w:pPr>
            <w:r w:rsidRPr="00DE4829">
              <w:rPr>
                <w:b/>
                <w:color w:val="000000" w:themeColor="text1"/>
                <w:sz w:val="20"/>
              </w:rPr>
              <w:t>TEKNOLOJİK KAYNAKLAR</w:t>
            </w:r>
          </w:p>
        </w:tc>
        <w:tc>
          <w:tcPr>
            <w:tcW w:w="567" w:type="dxa"/>
            <w:textDirection w:val="btLr"/>
          </w:tcPr>
          <w:p w:rsidR="00AD5455" w:rsidRPr="00DE4829" w:rsidRDefault="00AD5455" w:rsidP="00E87D4D">
            <w:pPr>
              <w:pStyle w:val="TableParagraph"/>
              <w:spacing w:before="9"/>
              <w:rPr>
                <w:b/>
                <w:color w:val="000000" w:themeColor="text1"/>
                <w:sz w:val="29"/>
              </w:rPr>
            </w:pPr>
          </w:p>
          <w:p w:rsidR="00AD5455" w:rsidRPr="00DE4829" w:rsidRDefault="00AD5455" w:rsidP="00E87D4D">
            <w:pPr>
              <w:pStyle w:val="TableParagraph"/>
              <w:ind w:left="-1"/>
              <w:rPr>
                <w:b/>
                <w:color w:val="000000" w:themeColor="text1"/>
                <w:sz w:val="20"/>
              </w:rPr>
            </w:pPr>
            <w:r w:rsidRPr="00DE4829">
              <w:rPr>
                <w:b/>
                <w:color w:val="000000" w:themeColor="text1"/>
                <w:sz w:val="20"/>
              </w:rPr>
              <w:t>Projeksiyon</w:t>
            </w:r>
          </w:p>
        </w:tc>
        <w:tc>
          <w:tcPr>
            <w:tcW w:w="567" w:type="dxa"/>
            <w:textDirection w:val="btLr"/>
          </w:tcPr>
          <w:p w:rsidR="00AD5455" w:rsidRPr="00DE4829" w:rsidRDefault="00AD5455" w:rsidP="00E87D4D">
            <w:pPr>
              <w:pStyle w:val="TableParagraph"/>
              <w:spacing w:before="1"/>
              <w:rPr>
                <w:b/>
                <w:color w:val="000000" w:themeColor="text1"/>
                <w:sz w:val="27"/>
              </w:rPr>
            </w:pPr>
          </w:p>
          <w:p w:rsidR="00AD5455" w:rsidRPr="00DE4829" w:rsidRDefault="00AD5455" w:rsidP="00E87D4D">
            <w:pPr>
              <w:pStyle w:val="TableParagraph"/>
              <w:ind w:left="-1"/>
              <w:rPr>
                <w:b/>
                <w:color w:val="000000" w:themeColor="text1"/>
                <w:sz w:val="20"/>
              </w:rPr>
            </w:pPr>
            <w:r w:rsidRPr="00DE4829">
              <w:rPr>
                <w:b/>
                <w:color w:val="000000" w:themeColor="text1"/>
                <w:sz w:val="20"/>
              </w:rPr>
              <w:t>Yazıcı/Tarayıcı/Fotokopi</w:t>
            </w:r>
          </w:p>
        </w:tc>
        <w:tc>
          <w:tcPr>
            <w:tcW w:w="708" w:type="dxa"/>
            <w:textDirection w:val="btLr"/>
          </w:tcPr>
          <w:p w:rsidR="00AD5455" w:rsidRPr="00DE4829" w:rsidRDefault="00AD5455" w:rsidP="00E87D4D">
            <w:pPr>
              <w:pStyle w:val="TableParagraph"/>
              <w:rPr>
                <w:b/>
                <w:color w:val="000000" w:themeColor="text1"/>
              </w:rPr>
            </w:pPr>
          </w:p>
          <w:p w:rsidR="00AD5455" w:rsidRPr="00DE4829" w:rsidRDefault="00AD5455" w:rsidP="00E87D4D">
            <w:pPr>
              <w:pStyle w:val="TableParagraph"/>
              <w:spacing w:before="152"/>
              <w:ind w:left="-1"/>
              <w:rPr>
                <w:b/>
                <w:color w:val="000000" w:themeColor="text1"/>
                <w:sz w:val="20"/>
              </w:rPr>
            </w:pPr>
            <w:r w:rsidRPr="00DE4829">
              <w:rPr>
                <w:b/>
                <w:color w:val="000000" w:themeColor="text1"/>
                <w:sz w:val="20"/>
              </w:rPr>
              <w:t>Fotoğraf Makinası</w:t>
            </w:r>
          </w:p>
        </w:tc>
        <w:tc>
          <w:tcPr>
            <w:tcW w:w="567" w:type="dxa"/>
            <w:textDirection w:val="btLr"/>
          </w:tcPr>
          <w:p w:rsidR="00AD5455" w:rsidRPr="00DE4829" w:rsidRDefault="00AD5455" w:rsidP="00E87D4D">
            <w:pPr>
              <w:pStyle w:val="TableParagraph"/>
              <w:spacing w:before="8"/>
              <w:rPr>
                <w:b/>
                <w:color w:val="000000" w:themeColor="text1"/>
              </w:rPr>
            </w:pPr>
          </w:p>
          <w:p w:rsidR="00AD5455" w:rsidRPr="00DE4829" w:rsidRDefault="00AD5455" w:rsidP="00E87D4D">
            <w:pPr>
              <w:pStyle w:val="TableParagraph"/>
              <w:ind w:left="-1"/>
              <w:rPr>
                <w:b/>
                <w:color w:val="000000" w:themeColor="text1"/>
                <w:sz w:val="20"/>
              </w:rPr>
            </w:pPr>
            <w:r w:rsidRPr="00DE4829">
              <w:rPr>
                <w:b/>
                <w:color w:val="000000" w:themeColor="text1"/>
                <w:sz w:val="20"/>
              </w:rPr>
              <w:t>Video Kamera</w:t>
            </w:r>
          </w:p>
        </w:tc>
        <w:tc>
          <w:tcPr>
            <w:tcW w:w="993" w:type="dxa"/>
            <w:textDirection w:val="btLr"/>
          </w:tcPr>
          <w:p w:rsidR="00AD5455" w:rsidRPr="00DE4829" w:rsidRDefault="00AD5455" w:rsidP="00E87D4D">
            <w:pPr>
              <w:pStyle w:val="TableParagraph"/>
              <w:spacing w:before="7"/>
              <w:rPr>
                <w:b/>
                <w:color w:val="000000" w:themeColor="text1"/>
              </w:rPr>
            </w:pPr>
          </w:p>
          <w:p w:rsidR="00AD5455" w:rsidRPr="00DE4829" w:rsidRDefault="00AD5455" w:rsidP="00E87D4D">
            <w:pPr>
              <w:pStyle w:val="TableParagraph"/>
              <w:ind w:left="-1"/>
              <w:rPr>
                <w:b/>
                <w:color w:val="000000" w:themeColor="text1"/>
                <w:sz w:val="20"/>
              </w:rPr>
            </w:pPr>
            <w:r w:rsidRPr="00DE4829">
              <w:rPr>
                <w:b/>
                <w:color w:val="000000" w:themeColor="text1"/>
                <w:sz w:val="20"/>
              </w:rPr>
              <w:t>Televizyon</w:t>
            </w:r>
          </w:p>
        </w:tc>
        <w:tc>
          <w:tcPr>
            <w:tcW w:w="708" w:type="dxa"/>
            <w:textDirection w:val="btLr"/>
          </w:tcPr>
          <w:p w:rsidR="00AD5455" w:rsidRPr="00DE4829" w:rsidRDefault="00AD5455" w:rsidP="00E87D4D">
            <w:pPr>
              <w:pStyle w:val="TableParagraph"/>
              <w:spacing w:before="7"/>
              <w:rPr>
                <w:b/>
                <w:color w:val="000000" w:themeColor="text1"/>
              </w:rPr>
            </w:pPr>
          </w:p>
          <w:p w:rsidR="00AD5455" w:rsidRPr="00DE4829" w:rsidRDefault="00AD5455" w:rsidP="00E87D4D">
            <w:pPr>
              <w:pStyle w:val="TableParagraph"/>
              <w:ind w:left="-1"/>
              <w:rPr>
                <w:b/>
                <w:color w:val="000000" w:themeColor="text1"/>
                <w:sz w:val="20"/>
              </w:rPr>
            </w:pPr>
            <w:r w:rsidRPr="00DE4829">
              <w:rPr>
                <w:b/>
                <w:color w:val="000000" w:themeColor="text1"/>
                <w:sz w:val="20"/>
              </w:rPr>
              <w:t>Telefon/Faks</w:t>
            </w:r>
          </w:p>
        </w:tc>
        <w:tc>
          <w:tcPr>
            <w:tcW w:w="709" w:type="dxa"/>
            <w:textDirection w:val="btLr"/>
          </w:tcPr>
          <w:p w:rsidR="00AD5455" w:rsidRPr="00DE4829" w:rsidRDefault="00AD5455" w:rsidP="00E87D4D">
            <w:pPr>
              <w:pStyle w:val="TableParagraph"/>
              <w:spacing w:before="8"/>
              <w:rPr>
                <w:b/>
                <w:color w:val="000000" w:themeColor="text1"/>
              </w:rPr>
            </w:pPr>
          </w:p>
          <w:p w:rsidR="00AD5455" w:rsidRPr="00DE4829" w:rsidRDefault="00AD5455" w:rsidP="00E87D4D">
            <w:pPr>
              <w:pStyle w:val="TableParagraph"/>
              <w:spacing w:before="1"/>
              <w:ind w:left="-1"/>
              <w:rPr>
                <w:b/>
                <w:color w:val="000000" w:themeColor="text1"/>
                <w:sz w:val="20"/>
              </w:rPr>
            </w:pPr>
            <w:r w:rsidRPr="00DE4829">
              <w:rPr>
                <w:b/>
                <w:color w:val="000000" w:themeColor="text1"/>
                <w:sz w:val="20"/>
              </w:rPr>
              <w:t>Barkod Okuyucu</w:t>
            </w:r>
          </w:p>
        </w:tc>
        <w:tc>
          <w:tcPr>
            <w:tcW w:w="709" w:type="dxa"/>
            <w:textDirection w:val="btLr"/>
          </w:tcPr>
          <w:p w:rsidR="00AD5455" w:rsidRPr="00DE4829" w:rsidRDefault="00AD5455" w:rsidP="00E87D4D">
            <w:pPr>
              <w:pStyle w:val="TableParagraph"/>
              <w:spacing w:before="6"/>
              <w:rPr>
                <w:b/>
                <w:color w:val="000000" w:themeColor="text1"/>
              </w:rPr>
            </w:pPr>
          </w:p>
          <w:p w:rsidR="00AD5455" w:rsidRPr="00DE4829" w:rsidRDefault="00AD5455" w:rsidP="00E87D4D">
            <w:pPr>
              <w:pStyle w:val="TableParagraph"/>
              <w:ind w:left="-1"/>
              <w:rPr>
                <w:b/>
                <w:color w:val="000000" w:themeColor="text1"/>
                <w:sz w:val="20"/>
              </w:rPr>
            </w:pPr>
            <w:r w:rsidRPr="00DE4829">
              <w:rPr>
                <w:b/>
                <w:color w:val="000000" w:themeColor="text1"/>
                <w:sz w:val="20"/>
              </w:rPr>
              <w:t>Barkod Yazıcı</w:t>
            </w:r>
          </w:p>
        </w:tc>
        <w:tc>
          <w:tcPr>
            <w:tcW w:w="850" w:type="dxa"/>
            <w:textDirection w:val="btLr"/>
          </w:tcPr>
          <w:p w:rsidR="00AD5455" w:rsidRPr="00DE4829" w:rsidRDefault="00AD5455" w:rsidP="00E87D4D">
            <w:pPr>
              <w:pStyle w:val="TableParagraph"/>
              <w:spacing w:before="6"/>
              <w:rPr>
                <w:b/>
                <w:color w:val="000000" w:themeColor="text1"/>
              </w:rPr>
            </w:pPr>
          </w:p>
          <w:p w:rsidR="00AD5455" w:rsidRPr="00DE4829" w:rsidRDefault="00AD5455" w:rsidP="00E87D4D">
            <w:pPr>
              <w:pStyle w:val="TableParagraph"/>
              <w:ind w:left="-1"/>
              <w:rPr>
                <w:b/>
                <w:color w:val="000000" w:themeColor="text1"/>
                <w:sz w:val="20"/>
              </w:rPr>
            </w:pPr>
            <w:r w:rsidRPr="00DE4829">
              <w:rPr>
                <w:b/>
                <w:color w:val="000000" w:themeColor="text1"/>
                <w:sz w:val="20"/>
              </w:rPr>
              <w:t>Baskı Makinası</w:t>
            </w:r>
          </w:p>
        </w:tc>
        <w:tc>
          <w:tcPr>
            <w:tcW w:w="1276" w:type="dxa"/>
            <w:textDirection w:val="btLr"/>
          </w:tcPr>
          <w:p w:rsidR="00AD5455" w:rsidRPr="00DE4829" w:rsidRDefault="00AD5455" w:rsidP="00E87D4D">
            <w:pPr>
              <w:pStyle w:val="TableParagraph"/>
              <w:spacing w:before="70" w:line="247" w:lineRule="auto"/>
              <w:ind w:left="-1" w:firstLine="51"/>
              <w:rPr>
                <w:b/>
                <w:color w:val="000000" w:themeColor="text1"/>
                <w:sz w:val="20"/>
              </w:rPr>
            </w:pPr>
            <w:r w:rsidRPr="00DE4829">
              <w:rPr>
                <w:b/>
                <w:color w:val="000000" w:themeColor="text1"/>
                <w:sz w:val="20"/>
              </w:rPr>
              <w:t xml:space="preserve">Güç Kaynağı </w:t>
            </w:r>
            <w:proofErr w:type="spellStart"/>
            <w:r w:rsidRPr="00DE4829">
              <w:rPr>
                <w:b/>
                <w:color w:val="000000" w:themeColor="text1"/>
                <w:w w:val="95"/>
                <w:sz w:val="20"/>
              </w:rPr>
              <w:t>Jenarator</w:t>
            </w:r>
            <w:proofErr w:type="spellEnd"/>
            <w:r w:rsidRPr="00DE4829">
              <w:rPr>
                <w:b/>
                <w:color w:val="000000" w:themeColor="text1"/>
                <w:w w:val="95"/>
                <w:sz w:val="20"/>
              </w:rPr>
              <w:t>/</w:t>
            </w:r>
            <w:proofErr w:type="spellStart"/>
            <w:r w:rsidRPr="00DE4829">
              <w:rPr>
                <w:b/>
                <w:color w:val="000000" w:themeColor="text1"/>
                <w:w w:val="95"/>
                <w:sz w:val="20"/>
              </w:rPr>
              <w:t>Lazermetre</w:t>
            </w:r>
            <w:proofErr w:type="spellEnd"/>
            <w:r w:rsidRPr="00DE4829">
              <w:rPr>
                <w:b/>
                <w:color w:val="000000" w:themeColor="text1"/>
                <w:w w:val="95"/>
                <w:sz w:val="20"/>
              </w:rPr>
              <w:t>/</w:t>
            </w:r>
            <w:proofErr w:type="spellStart"/>
            <w:r w:rsidRPr="00DE4829">
              <w:rPr>
                <w:b/>
                <w:color w:val="000000" w:themeColor="text1"/>
                <w:w w:val="95"/>
                <w:sz w:val="20"/>
              </w:rPr>
              <w:t>Avomet</w:t>
            </w:r>
            <w:proofErr w:type="spellEnd"/>
            <w:r w:rsidRPr="00DE4829">
              <w:rPr>
                <w:b/>
                <w:color w:val="000000" w:themeColor="text1"/>
                <w:w w:val="95"/>
                <w:sz w:val="20"/>
              </w:rPr>
              <w:t xml:space="preserve"> </w:t>
            </w:r>
            <w:r w:rsidRPr="00DE4829">
              <w:rPr>
                <w:b/>
                <w:color w:val="000000" w:themeColor="text1"/>
                <w:sz w:val="20"/>
              </w:rPr>
              <w:t>re/Kart Okuyucu/Kule Sunucular</w:t>
            </w:r>
          </w:p>
        </w:tc>
      </w:tr>
      <w:tr w:rsidR="00DE4829" w:rsidRPr="00DE4829" w:rsidTr="00412AB0">
        <w:trPr>
          <w:trHeight w:val="342"/>
        </w:trPr>
        <w:tc>
          <w:tcPr>
            <w:tcW w:w="1854" w:type="dxa"/>
            <w:shd w:val="clear" w:color="auto" w:fill="C6D9F1" w:themeFill="text2" w:themeFillTint="33"/>
          </w:tcPr>
          <w:p w:rsidR="00AD5455" w:rsidRPr="00DE4829" w:rsidRDefault="00AD5455" w:rsidP="00E87D4D">
            <w:pPr>
              <w:pStyle w:val="TableParagraph"/>
              <w:rPr>
                <w:color w:val="000000" w:themeColor="text1"/>
                <w:sz w:val="20"/>
              </w:rPr>
            </w:pPr>
          </w:p>
        </w:tc>
        <w:tc>
          <w:tcPr>
            <w:tcW w:w="567" w:type="dxa"/>
          </w:tcPr>
          <w:p w:rsidR="00AD5455" w:rsidRPr="00DE4829" w:rsidRDefault="00AD5455" w:rsidP="00E87D4D">
            <w:pPr>
              <w:pStyle w:val="TableParagraph"/>
              <w:spacing w:before="113" w:line="210" w:lineRule="exact"/>
              <w:ind w:left="3"/>
              <w:jc w:val="center"/>
              <w:rPr>
                <w:color w:val="000000" w:themeColor="text1"/>
                <w:sz w:val="20"/>
              </w:rPr>
            </w:pPr>
            <w:r w:rsidRPr="00DE4829">
              <w:rPr>
                <w:color w:val="000000" w:themeColor="text1"/>
                <w:w w:val="99"/>
                <w:sz w:val="20"/>
              </w:rPr>
              <w:t>1</w:t>
            </w:r>
          </w:p>
        </w:tc>
        <w:tc>
          <w:tcPr>
            <w:tcW w:w="567" w:type="dxa"/>
          </w:tcPr>
          <w:p w:rsidR="00AD5455" w:rsidRPr="00DE4829" w:rsidRDefault="008E61AB" w:rsidP="00E87D4D">
            <w:pPr>
              <w:pStyle w:val="TableParagraph"/>
              <w:spacing w:before="113" w:line="210" w:lineRule="exact"/>
              <w:ind w:left="5"/>
              <w:jc w:val="center"/>
              <w:rPr>
                <w:color w:val="000000" w:themeColor="text1"/>
                <w:sz w:val="20"/>
              </w:rPr>
            </w:pPr>
            <w:r w:rsidRPr="00DE4829">
              <w:rPr>
                <w:color w:val="000000" w:themeColor="text1"/>
                <w:w w:val="99"/>
                <w:sz w:val="20"/>
              </w:rPr>
              <w:t>4</w:t>
            </w:r>
          </w:p>
        </w:tc>
        <w:tc>
          <w:tcPr>
            <w:tcW w:w="708" w:type="dxa"/>
          </w:tcPr>
          <w:p w:rsidR="00AD5455" w:rsidRPr="00DE4829" w:rsidRDefault="00AD5455" w:rsidP="00E87D4D">
            <w:pPr>
              <w:pStyle w:val="TableParagraph"/>
              <w:spacing w:before="113" w:line="210" w:lineRule="exact"/>
              <w:ind w:left="2"/>
              <w:jc w:val="center"/>
              <w:rPr>
                <w:color w:val="000000" w:themeColor="text1"/>
                <w:sz w:val="20"/>
              </w:rPr>
            </w:pPr>
            <w:r w:rsidRPr="00DE4829">
              <w:rPr>
                <w:color w:val="000000" w:themeColor="text1"/>
                <w:w w:val="99"/>
                <w:sz w:val="20"/>
              </w:rPr>
              <w:t>-</w:t>
            </w:r>
          </w:p>
        </w:tc>
        <w:tc>
          <w:tcPr>
            <w:tcW w:w="567" w:type="dxa"/>
          </w:tcPr>
          <w:p w:rsidR="00AD5455" w:rsidRPr="00DE4829" w:rsidRDefault="00AD5455" w:rsidP="00E87D4D">
            <w:pPr>
              <w:pStyle w:val="TableParagraph"/>
              <w:spacing w:before="113" w:line="210" w:lineRule="exact"/>
              <w:ind w:left="6"/>
              <w:jc w:val="center"/>
              <w:rPr>
                <w:color w:val="000000" w:themeColor="text1"/>
                <w:sz w:val="20"/>
              </w:rPr>
            </w:pPr>
            <w:r w:rsidRPr="00DE4829">
              <w:rPr>
                <w:color w:val="000000" w:themeColor="text1"/>
                <w:w w:val="99"/>
                <w:sz w:val="20"/>
              </w:rPr>
              <w:t>-</w:t>
            </w:r>
          </w:p>
        </w:tc>
        <w:tc>
          <w:tcPr>
            <w:tcW w:w="993" w:type="dxa"/>
          </w:tcPr>
          <w:p w:rsidR="00AD5455" w:rsidRPr="00DE4829" w:rsidRDefault="00D056E5" w:rsidP="00E87D4D">
            <w:pPr>
              <w:pStyle w:val="TableParagraph"/>
              <w:spacing w:before="113" w:line="210" w:lineRule="exact"/>
              <w:ind w:left="5"/>
              <w:jc w:val="center"/>
              <w:rPr>
                <w:color w:val="000000" w:themeColor="text1"/>
                <w:sz w:val="20"/>
              </w:rPr>
            </w:pPr>
            <w:r w:rsidRPr="00DE4829">
              <w:rPr>
                <w:color w:val="000000" w:themeColor="text1"/>
                <w:w w:val="99"/>
                <w:sz w:val="20"/>
              </w:rPr>
              <w:t>-</w:t>
            </w:r>
          </w:p>
        </w:tc>
        <w:tc>
          <w:tcPr>
            <w:tcW w:w="708" w:type="dxa"/>
          </w:tcPr>
          <w:p w:rsidR="00AD5455" w:rsidRPr="00DE4829" w:rsidRDefault="008E61AB" w:rsidP="00E87D4D">
            <w:pPr>
              <w:pStyle w:val="TableParagraph"/>
              <w:spacing w:before="113" w:line="210" w:lineRule="exact"/>
              <w:ind w:left="4"/>
              <w:jc w:val="center"/>
              <w:rPr>
                <w:color w:val="000000" w:themeColor="text1"/>
                <w:sz w:val="20"/>
              </w:rPr>
            </w:pPr>
            <w:r w:rsidRPr="00DE4829">
              <w:rPr>
                <w:color w:val="000000" w:themeColor="text1"/>
                <w:w w:val="99"/>
                <w:sz w:val="20"/>
              </w:rPr>
              <w:t>11</w:t>
            </w:r>
          </w:p>
        </w:tc>
        <w:tc>
          <w:tcPr>
            <w:tcW w:w="709" w:type="dxa"/>
          </w:tcPr>
          <w:p w:rsidR="00AD5455" w:rsidRPr="00DE4829" w:rsidRDefault="00AD5455" w:rsidP="00E87D4D">
            <w:pPr>
              <w:pStyle w:val="TableParagraph"/>
              <w:spacing w:before="113" w:line="210" w:lineRule="exact"/>
              <w:ind w:left="1"/>
              <w:jc w:val="center"/>
              <w:rPr>
                <w:color w:val="000000" w:themeColor="text1"/>
                <w:sz w:val="20"/>
              </w:rPr>
            </w:pPr>
            <w:r w:rsidRPr="00DE4829">
              <w:rPr>
                <w:color w:val="000000" w:themeColor="text1"/>
                <w:w w:val="99"/>
                <w:sz w:val="20"/>
              </w:rPr>
              <w:t>-</w:t>
            </w:r>
          </w:p>
        </w:tc>
        <w:tc>
          <w:tcPr>
            <w:tcW w:w="709" w:type="dxa"/>
          </w:tcPr>
          <w:p w:rsidR="00AD5455" w:rsidRPr="00DE4829" w:rsidRDefault="00AD5455" w:rsidP="00E87D4D">
            <w:pPr>
              <w:pStyle w:val="TableParagraph"/>
              <w:spacing w:before="113" w:line="210" w:lineRule="exact"/>
              <w:jc w:val="center"/>
              <w:rPr>
                <w:color w:val="000000" w:themeColor="text1"/>
                <w:sz w:val="20"/>
              </w:rPr>
            </w:pPr>
            <w:r w:rsidRPr="00DE4829">
              <w:rPr>
                <w:color w:val="000000" w:themeColor="text1"/>
                <w:w w:val="99"/>
                <w:sz w:val="20"/>
              </w:rPr>
              <w:t>-</w:t>
            </w:r>
          </w:p>
        </w:tc>
        <w:tc>
          <w:tcPr>
            <w:tcW w:w="850" w:type="dxa"/>
          </w:tcPr>
          <w:p w:rsidR="00AD5455" w:rsidRPr="00DE4829" w:rsidRDefault="00AD5455" w:rsidP="00E87D4D">
            <w:pPr>
              <w:pStyle w:val="TableParagraph"/>
              <w:spacing w:before="113" w:line="210" w:lineRule="exact"/>
              <w:ind w:left="3"/>
              <w:jc w:val="center"/>
              <w:rPr>
                <w:color w:val="000000" w:themeColor="text1"/>
                <w:sz w:val="20"/>
              </w:rPr>
            </w:pPr>
            <w:r w:rsidRPr="00DE4829">
              <w:rPr>
                <w:color w:val="000000" w:themeColor="text1"/>
                <w:w w:val="99"/>
                <w:sz w:val="20"/>
              </w:rPr>
              <w:t>1</w:t>
            </w:r>
          </w:p>
        </w:tc>
        <w:tc>
          <w:tcPr>
            <w:tcW w:w="1276" w:type="dxa"/>
          </w:tcPr>
          <w:p w:rsidR="00AD5455" w:rsidRPr="00DE4829" w:rsidRDefault="008E61AB" w:rsidP="00E87D4D">
            <w:pPr>
              <w:pStyle w:val="TableParagraph"/>
              <w:ind w:right="525"/>
              <w:jc w:val="right"/>
              <w:rPr>
                <w:color w:val="000000" w:themeColor="text1"/>
                <w:sz w:val="20"/>
              </w:rPr>
            </w:pPr>
            <w:r w:rsidRPr="00DE4829">
              <w:rPr>
                <w:color w:val="000000" w:themeColor="text1"/>
                <w:sz w:val="20"/>
              </w:rPr>
              <w:t>3</w:t>
            </w:r>
          </w:p>
        </w:tc>
      </w:tr>
      <w:tr w:rsidR="00DE4829" w:rsidRPr="00DE4829" w:rsidTr="00412AB0">
        <w:trPr>
          <w:trHeight w:val="423"/>
        </w:trPr>
        <w:tc>
          <w:tcPr>
            <w:tcW w:w="1854" w:type="dxa"/>
            <w:shd w:val="clear" w:color="auto" w:fill="C6D9F1" w:themeFill="text2" w:themeFillTint="33"/>
          </w:tcPr>
          <w:p w:rsidR="00AD5455" w:rsidRPr="00DE4829" w:rsidRDefault="00AD5455" w:rsidP="00E87D4D">
            <w:pPr>
              <w:pStyle w:val="TableParagraph"/>
              <w:spacing w:before="110" w:line="212" w:lineRule="exact"/>
              <w:ind w:left="69"/>
              <w:rPr>
                <w:b/>
                <w:color w:val="000000" w:themeColor="text1"/>
                <w:sz w:val="20"/>
              </w:rPr>
            </w:pPr>
            <w:r w:rsidRPr="00DE4829">
              <w:rPr>
                <w:b/>
                <w:color w:val="000000" w:themeColor="text1"/>
                <w:sz w:val="20"/>
              </w:rPr>
              <w:t>Toplam</w:t>
            </w:r>
          </w:p>
        </w:tc>
        <w:tc>
          <w:tcPr>
            <w:tcW w:w="567" w:type="dxa"/>
          </w:tcPr>
          <w:p w:rsidR="00AD5455" w:rsidRPr="00DE4829" w:rsidRDefault="00AD5455" w:rsidP="00E87D4D">
            <w:pPr>
              <w:pStyle w:val="TableParagraph"/>
              <w:spacing w:before="110" w:line="212" w:lineRule="exact"/>
              <w:ind w:left="3"/>
              <w:jc w:val="center"/>
              <w:rPr>
                <w:b/>
                <w:color w:val="000000" w:themeColor="text1"/>
                <w:sz w:val="20"/>
              </w:rPr>
            </w:pPr>
            <w:r w:rsidRPr="00DE4829">
              <w:rPr>
                <w:b/>
                <w:color w:val="000000" w:themeColor="text1"/>
                <w:w w:val="99"/>
                <w:sz w:val="20"/>
              </w:rPr>
              <w:t>1</w:t>
            </w:r>
          </w:p>
        </w:tc>
        <w:tc>
          <w:tcPr>
            <w:tcW w:w="567" w:type="dxa"/>
          </w:tcPr>
          <w:p w:rsidR="00AD5455" w:rsidRPr="00DE4829" w:rsidRDefault="008E61AB" w:rsidP="00E87D4D">
            <w:pPr>
              <w:pStyle w:val="TableParagraph"/>
              <w:spacing w:before="110" w:line="212" w:lineRule="exact"/>
              <w:ind w:left="5"/>
              <w:jc w:val="center"/>
              <w:rPr>
                <w:b/>
                <w:color w:val="000000" w:themeColor="text1"/>
                <w:sz w:val="20"/>
              </w:rPr>
            </w:pPr>
            <w:r w:rsidRPr="00DE4829">
              <w:rPr>
                <w:b/>
                <w:color w:val="000000" w:themeColor="text1"/>
                <w:w w:val="99"/>
                <w:sz w:val="20"/>
              </w:rPr>
              <w:t>4</w:t>
            </w:r>
          </w:p>
        </w:tc>
        <w:tc>
          <w:tcPr>
            <w:tcW w:w="708" w:type="dxa"/>
          </w:tcPr>
          <w:p w:rsidR="00AD5455" w:rsidRPr="00DE4829" w:rsidRDefault="00AD5455" w:rsidP="00E87D4D">
            <w:pPr>
              <w:pStyle w:val="TableParagraph"/>
              <w:spacing w:before="110" w:line="212" w:lineRule="exact"/>
              <w:ind w:left="2"/>
              <w:jc w:val="center"/>
              <w:rPr>
                <w:b/>
                <w:color w:val="000000" w:themeColor="text1"/>
                <w:sz w:val="20"/>
              </w:rPr>
            </w:pPr>
            <w:r w:rsidRPr="00DE4829">
              <w:rPr>
                <w:b/>
                <w:color w:val="000000" w:themeColor="text1"/>
                <w:w w:val="99"/>
                <w:sz w:val="20"/>
              </w:rPr>
              <w:t>-</w:t>
            </w:r>
          </w:p>
        </w:tc>
        <w:tc>
          <w:tcPr>
            <w:tcW w:w="567" w:type="dxa"/>
          </w:tcPr>
          <w:p w:rsidR="00AD5455" w:rsidRPr="00DE4829" w:rsidRDefault="00AD5455" w:rsidP="00E87D4D">
            <w:pPr>
              <w:pStyle w:val="TableParagraph"/>
              <w:spacing w:before="110" w:line="212" w:lineRule="exact"/>
              <w:ind w:left="6"/>
              <w:jc w:val="center"/>
              <w:rPr>
                <w:b/>
                <w:color w:val="000000" w:themeColor="text1"/>
                <w:sz w:val="20"/>
              </w:rPr>
            </w:pPr>
            <w:r w:rsidRPr="00DE4829">
              <w:rPr>
                <w:b/>
                <w:color w:val="000000" w:themeColor="text1"/>
                <w:w w:val="99"/>
                <w:sz w:val="20"/>
              </w:rPr>
              <w:t>-</w:t>
            </w:r>
          </w:p>
        </w:tc>
        <w:tc>
          <w:tcPr>
            <w:tcW w:w="993" w:type="dxa"/>
          </w:tcPr>
          <w:p w:rsidR="00AD5455" w:rsidRPr="00DE4829" w:rsidRDefault="00D056E5" w:rsidP="00E87D4D">
            <w:pPr>
              <w:pStyle w:val="TableParagraph"/>
              <w:spacing w:before="110" w:line="212" w:lineRule="exact"/>
              <w:ind w:left="5"/>
              <w:jc w:val="center"/>
              <w:rPr>
                <w:b/>
                <w:color w:val="000000" w:themeColor="text1"/>
                <w:sz w:val="20"/>
              </w:rPr>
            </w:pPr>
            <w:r w:rsidRPr="00DE4829">
              <w:rPr>
                <w:b/>
                <w:color w:val="000000" w:themeColor="text1"/>
                <w:w w:val="99"/>
                <w:sz w:val="20"/>
              </w:rPr>
              <w:t>-</w:t>
            </w:r>
          </w:p>
        </w:tc>
        <w:tc>
          <w:tcPr>
            <w:tcW w:w="708" w:type="dxa"/>
          </w:tcPr>
          <w:p w:rsidR="00AD5455" w:rsidRPr="00DE4829" w:rsidRDefault="008E61AB" w:rsidP="00E87D4D">
            <w:pPr>
              <w:pStyle w:val="TableParagraph"/>
              <w:spacing w:before="110" w:line="212" w:lineRule="exact"/>
              <w:ind w:left="4"/>
              <w:jc w:val="center"/>
              <w:rPr>
                <w:b/>
                <w:color w:val="000000" w:themeColor="text1"/>
                <w:sz w:val="20"/>
              </w:rPr>
            </w:pPr>
            <w:r w:rsidRPr="00DE4829">
              <w:rPr>
                <w:b/>
                <w:color w:val="000000" w:themeColor="text1"/>
                <w:w w:val="99"/>
                <w:sz w:val="20"/>
              </w:rPr>
              <w:t>11</w:t>
            </w:r>
          </w:p>
        </w:tc>
        <w:tc>
          <w:tcPr>
            <w:tcW w:w="709" w:type="dxa"/>
          </w:tcPr>
          <w:p w:rsidR="00AD5455" w:rsidRPr="00DE4829" w:rsidRDefault="00AD5455" w:rsidP="00E87D4D">
            <w:pPr>
              <w:pStyle w:val="TableParagraph"/>
              <w:spacing w:before="110" w:line="212" w:lineRule="exact"/>
              <w:ind w:left="1"/>
              <w:jc w:val="center"/>
              <w:rPr>
                <w:b/>
                <w:color w:val="000000" w:themeColor="text1"/>
                <w:sz w:val="20"/>
              </w:rPr>
            </w:pPr>
            <w:r w:rsidRPr="00DE4829">
              <w:rPr>
                <w:b/>
                <w:color w:val="000000" w:themeColor="text1"/>
                <w:w w:val="99"/>
                <w:sz w:val="20"/>
              </w:rPr>
              <w:t>-</w:t>
            </w:r>
          </w:p>
        </w:tc>
        <w:tc>
          <w:tcPr>
            <w:tcW w:w="709" w:type="dxa"/>
          </w:tcPr>
          <w:p w:rsidR="00AD5455" w:rsidRPr="00DE4829" w:rsidRDefault="00AD5455" w:rsidP="00E87D4D">
            <w:pPr>
              <w:pStyle w:val="TableParagraph"/>
              <w:spacing w:before="110" w:line="212" w:lineRule="exact"/>
              <w:jc w:val="center"/>
              <w:rPr>
                <w:b/>
                <w:color w:val="000000" w:themeColor="text1"/>
                <w:sz w:val="20"/>
              </w:rPr>
            </w:pPr>
            <w:r w:rsidRPr="00DE4829">
              <w:rPr>
                <w:b/>
                <w:color w:val="000000" w:themeColor="text1"/>
                <w:w w:val="99"/>
                <w:sz w:val="20"/>
              </w:rPr>
              <w:t>-</w:t>
            </w:r>
          </w:p>
        </w:tc>
        <w:tc>
          <w:tcPr>
            <w:tcW w:w="850" w:type="dxa"/>
          </w:tcPr>
          <w:p w:rsidR="00AD5455" w:rsidRPr="00DE4829" w:rsidRDefault="00AD5455" w:rsidP="00E87D4D">
            <w:pPr>
              <w:pStyle w:val="TableParagraph"/>
              <w:spacing w:before="110" w:line="212" w:lineRule="exact"/>
              <w:ind w:left="3"/>
              <w:jc w:val="center"/>
              <w:rPr>
                <w:b/>
                <w:color w:val="000000" w:themeColor="text1"/>
                <w:sz w:val="20"/>
              </w:rPr>
            </w:pPr>
            <w:r w:rsidRPr="00DE4829">
              <w:rPr>
                <w:b/>
                <w:color w:val="000000" w:themeColor="text1"/>
                <w:w w:val="99"/>
                <w:sz w:val="20"/>
              </w:rPr>
              <w:t>1</w:t>
            </w:r>
          </w:p>
        </w:tc>
        <w:tc>
          <w:tcPr>
            <w:tcW w:w="1276" w:type="dxa"/>
          </w:tcPr>
          <w:p w:rsidR="00AD5455" w:rsidRPr="00DE4829" w:rsidRDefault="008E61AB" w:rsidP="00E87D4D">
            <w:pPr>
              <w:pStyle w:val="TableParagraph"/>
              <w:ind w:right="525"/>
              <w:jc w:val="right"/>
              <w:rPr>
                <w:b/>
                <w:color w:val="000000" w:themeColor="text1"/>
                <w:sz w:val="20"/>
              </w:rPr>
            </w:pPr>
            <w:r w:rsidRPr="00DE4829">
              <w:rPr>
                <w:b/>
                <w:color w:val="000000" w:themeColor="text1"/>
                <w:sz w:val="20"/>
              </w:rPr>
              <w:t>3</w:t>
            </w:r>
          </w:p>
        </w:tc>
      </w:tr>
    </w:tbl>
    <w:p w:rsidR="00AD5455" w:rsidRPr="00DE4829" w:rsidRDefault="00AD5455" w:rsidP="00AD5455">
      <w:pPr>
        <w:pStyle w:val="GvdeMetni"/>
        <w:rPr>
          <w:b/>
          <w:color w:val="000000" w:themeColor="text1"/>
          <w:sz w:val="20"/>
        </w:rPr>
      </w:pPr>
    </w:p>
    <w:p w:rsidR="00AD5455" w:rsidRPr="00DE4829" w:rsidRDefault="00AD5455" w:rsidP="00AD5455">
      <w:pPr>
        <w:pStyle w:val="GvdeMetni"/>
        <w:spacing w:before="5"/>
        <w:rPr>
          <w:b/>
          <w:color w:val="000000" w:themeColor="text1"/>
          <w:sz w:val="21"/>
        </w:rPr>
      </w:pPr>
    </w:p>
    <w:p w:rsidR="00AD5455" w:rsidRPr="000E35CA" w:rsidRDefault="00AD5455" w:rsidP="00AD5455">
      <w:pPr>
        <w:pStyle w:val="GvdeMetni"/>
        <w:spacing w:before="5"/>
        <w:rPr>
          <w:b/>
          <w:color w:val="000000" w:themeColor="text1"/>
          <w:sz w:val="18"/>
        </w:rPr>
      </w:pPr>
    </w:p>
    <w:p w:rsidR="00AD5455" w:rsidRPr="00EC47BA" w:rsidRDefault="000E35CA" w:rsidP="000E35CA">
      <w:pPr>
        <w:pStyle w:val="Balk2"/>
        <w:rPr>
          <w:color w:val="000000" w:themeColor="text1"/>
          <w:sz w:val="24"/>
        </w:rPr>
      </w:pPr>
      <w:r w:rsidRPr="000E35CA">
        <w:rPr>
          <w:sz w:val="24"/>
        </w:rPr>
        <w:t>3.4</w:t>
      </w:r>
      <w:r w:rsidR="00AD5455" w:rsidRPr="000E35CA">
        <w:rPr>
          <w:sz w:val="24"/>
        </w:rPr>
        <w:t xml:space="preserve">- </w:t>
      </w:r>
      <w:r w:rsidR="00AD5455" w:rsidRPr="00EC47BA">
        <w:rPr>
          <w:color w:val="000000" w:themeColor="text1"/>
          <w:sz w:val="24"/>
        </w:rPr>
        <w:t>31.12.202</w:t>
      </w:r>
      <w:r w:rsidR="00DE0F9E" w:rsidRPr="00EC47BA">
        <w:rPr>
          <w:color w:val="000000" w:themeColor="text1"/>
          <w:sz w:val="24"/>
        </w:rPr>
        <w:t>2</w:t>
      </w:r>
      <w:r w:rsidR="00AD5455" w:rsidRPr="00EC47BA">
        <w:rPr>
          <w:color w:val="000000" w:themeColor="text1"/>
          <w:sz w:val="24"/>
        </w:rPr>
        <w:t xml:space="preserve"> Tarihi İtibariyle Taşınır Programında kayıtlı bulunan Birim Envanteri</w:t>
      </w:r>
    </w:p>
    <w:p w:rsidR="00AD5455" w:rsidRPr="00DE4829" w:rsidRDefault="00AD5455" w:rsidP="00AD5455">
      <w:pPr>
        <w:pStyle w:val="GvdeMetni"/>
        <w:rPr>
          <w:b/>
          <w:color w:val="000000" w:themeColor="text1"/>
          <w:sz w:val="20"/>
        </w:rPr>
      </w:pPr>
    </w:p>
    <w:p w:rsidR="00AD5455" w:rsidRPr="00DE4829" w:rsidRDefault="00AD5455" w:rsidP="00AD5455">
      <w:pPr>
        <w:pStyle w:val="GvdeMetni"/>
        <w:spacing w:before="2"/>
        <w:rPr>
          <w:b/>
          <w:color w:val="000000" w:themeColor="text1"/>
          <w:sz w:val="20"/>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7654"/>
        <w:gridCol w:w="1276"/>
      </w:tblGrid>
      <w:tr w:rsidR="00DE4829" w:rsidRPr="00295121" w:rsidTr="00295121">
        <w:trPr>
          <w:trHeight w:val="319"/>
        </w:trPr>
        <w:tc>
          <w:tcPr>
            <w:tcW w:w="578" w:type="dxa"/>
            <w:shd w:val="clear" w:color="auto" w:fill="C6D9F1" w:themeFill="text2" w:themeFillTint="33"/>
            <w:vAlign w:val="bottom"/>
          </w:tcPr>
          <w:p w:rsidR="00AD5455" w:rsidRPr="00295121" w:rsidRDefault="00AD5455" w:rsidP="00E87D4D">
            <w:pPr>
              <w:pStyle w:val="TableParagraph"/>
              <w:jc w:val="center"/>
              <w:rPr>
                <w:b/>
                <w:color w:val="000000" w:themeColor="text1"/>
              </w:rPr>
            </w:pPr>
            <w:proofErr w:type="spellStart"/>
            <w:r w:rsidRPr="00295121">
              <w:rPr>
                <w:b/>
                <w:color w:val="000000" w:themeColor="text1"/>
              </w:rPr>
              <w:t>S.No</w:t>
            </w:r>
            <w:proofErr w:type="spellEnd"/>
          </w:p>
        </w:tc>
        <w:tc>
          <w:tcPr>
            <w:tcW w:w="7654" w:type="dxa"/>
            <w:shd w:val="clear" w:color="auto" w:fill="C6D9F1" w:themeFill="text2" w:themeFillTint="33"/>
            <w:vAlign w:val="bottom"/>
          </w:tcPr>
          <w:p w:rsidR="00AD5455" w:rsidRPr="00295121" w:rsidRDefault="00AD5455" w:rsidP="00E87D4D">
            <w:pPr>
              <w:pStyle w:val="TableParagraph"/>
              <w:ind w:left="1666" w:right="1664"/>
              <w:jc w:val="center"/>
              <w:rPr>
                <w:b/>
                <w:color w:val="000000" w:themeColor="text1"/>
              </w:rPr>
            </w:pPr>
            <w:r w:rsidRPr="00295121">
              <w:rPr>
                <w:b/>
                <w:color w:val="000000" w:themeColor="text1"/>
              </w:rPr>
              <w:t>Cinsi</w:t>
            </w:r>
          </w:p>
        </w:tc>
        <w:tc>
          <w:tcPr>
            <w:tcW w:w="1276" w:type="dxa"/>
            <w:shd w:val="clear" w:color="auto" w:fill="C6D9F1" w:themeFill="text2" w:themeFillTint="33"/>
            <w:vAlign w:val="bottom"/>
          </w:tcPr>
          <w:p w:rsidR="00AD5455" w:rsidRPr="00295121" w:rsidRDefault="00AD5455" w:rsidP="00E87D4D">
            <w:pPr>
              <w:pStyle w:val="TableParagraph"/>
              <w:ind w:left="682" w:hanging="260"/>
              <w:jc w:val="both"/>
              <w:rPr>
                <w:b/>
                <w:color w:val="000000" w:themeColor="text1"/>
              </w:rPr>
            </w:pPr>
            <w:r w:rsidRPr="00295121">
              <w:rPr>
                <w:b/>
                <w:color w:val="000000" w:themeColor="text1"/>
              </w:rPr>
              <w:t>Miktar</w:t>
            </w:r>
          </w:p>
        </w:tc>
      </w:tr>
      <w:tr w:rsidR="00295121" w:rsidRPr="00295121" w:rsidTr="00295121">
        <w:trPr>
          <w:trHeight w:val="397"/>
        </w:trPr>
        <w:tc>
          <w:tcPr>
            <w:tcW w:w="578" w:type="dxa"/>
            <w:vAlign w:val="bottom"/>
          </w:tcPr>
          <w:p w:rsidR="00295121" w:rsidRPr="00295121" w:rsidRDefault="00295121" w:rsidP="00295121">
            <w:pPr>
              <w:pStyle w:val="TableParagraph"/>
              <w:ind w:right="97"/>
              <w:jc w:val="center"/>
              <w:rPr>
                <w:color w:val="000000" w:themeColor="text1"/>
              </w:rPr>
            </w:pPr>
            <w:r>
              <w:rPr>
                <w:color w:val="000000" w:themeColor="text1"/>
              </w:rPr>
              <w:t>1</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Kesintisiz Güç Kaynakları</w:t>
            </w:r>
          </w:p>
        </w:tc>
        <w:tc>
          <w:tcPr>
            <w:tcW w:w="1276" w:type="dxa"/>
            <w:vAlign w:val="bottom"/>
          </w:tcPr>
          <w:p w:rsidR="00295121" w:rsidRPr="00295121" w:rsidRDefault="00295121" w:rsidP="00295121">
            <w:pPr>
              <w:jc w:val="center"/>
              <w:rPr>
                <w:color w:val="000000"/>
              </w:rPr>
            </w:pPr>
            <w:r w:rsidRPr="00295121">
              <w:rPr>
                <w:color w:val="000000"/>
              </w:rPr>
              <w:t>3</w:t>
            </w:r>
          </w:p>
        </w:tc>
      </w:tr>
      <w:tr w:rsidR="00295121" w:rsidRPr="00295121" w:rsidTr="00295121">
        <w:trPr>
          <w:trHeight w:val="397"/>
        </w:trPr>
        <w:tc>
          <w:tcPr>
            <w:tcW w:w="578" w:type="dxa"/>
            <w:vAlign w:val="bottom"/>
          </w:tcPr>
          <w:p w:rsidR="00295121" w:rsidRPr="00295121" w:rsidRDefault="00295121" w:rsidP="00295121">
            <w:pPr>
              <w:pStyle w:val="TableParagraph"/>
              <w:ind w:right="97"/>
              <w:jc w:val="center"/>
              <w:rPr>
                <w:color w:val="000000" w:themeColor="text1"/>
              </w:rPr>
            </w:pPr>
            <w:r>
              <w:rPr>
                <w:color w:val="000000" w:themeColor="text1"/>
              </w:rPr>
              <w:t>2</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İş İstasyonu</w:t>
            </w:r>
          </w:p>
        </w:tc>
        <w:tc>
          <w:tcPr>
            <w:tcW w:w="1276" w:type="dxa"/>
            <w:vAlign w:val="bottom"/>
          </w:tcPr>
          <w:p w:rsidR="00295121" w:rsidRPr="00295121" w:rsidRDefault="00295121" w:rsidP="00295121">
            <w:pPr>
              <w:jc w:val="center"/>
              <w:rPr>
                <w:color w:val="000000"/>
              </w:rPr>
            </w:pPr>
            <w:r w:rsidRPr="00295121">
              <w:rPr>
                <w:color w:val="000000"/>
              </w:rPr>
              <w:t>3</w:t>
            </w:r>
          </w:p>
        </w:tc>
      </w:tr>
      <w:tr w:rsidR="00295121" w:rsidRPr="00295121" w:rsidTr="00295121">
        <w:trPr>
          <w:trHeight w:val="397"/>
        </w:trPr>
        <w:tc>
          <w:tcPr>
            <w:tcW w:w="578" w:type="dxa"/>
            <w:vAlign w:val="bottom"/>
          </w:tcPr>
          <w:p w:rsidR="00295121" w:rsidRPr="00295121" w:rsidRDefault="00295121" w:rsidP="00295121">
            <w:pPr>
              <w:pStyle w:val="TableParagraph"/>
              <w:ind w:right="97"/>
              <w:jc w:val="center"/>
              <w:rPr>
                <w:color w:val="000000" w:themeColor="text1"/>
              </w:rPr>
            </w:pPr>
            <w:r>
              <w:rPr>
                <w:color w:val="000000" w:themeColor="text1"/>
              </w:rPr>
              <w:t>3</w:t>
            </w:r>
          </w:p>
        </w:tc>
        <w:tc>
          <w:tcPr>
            <w:tcW w:w="7654" w:type="dxa"/>
            <w:vAlign w:val="bottom"/>
          </w:tcPr>
          <w:p w:rsidR="00295121" w:rsidRPr="00295121" w:rsidRDefault="00295121" w:rsidP="00295121">
            <w:pPr>
              <w:widowControl/>
              <w:autoSpaceDE/>
              <w:autoSpaceDN/>
              <w:rPr>
                <w:color w:val="000000"/>
                <w:lang w:eastAsia="tr-TR"/>
              </w:rPr>
            </w:pPr>
            <w:r>
              <w:rPr>
                <w:color w:val="000000"/>
                <w:lang w:eastAsia="tr-TR"/>
              </w:rPr>
              <w:t>Monitör</w:t>
            </w:r>
          </w:p>
        </w:tc>
        <w:tc>
          <w:tcPr>
            <w:tcW w:w="1276" w:type="dxa"/>
            <w:vAlign w:val="bottom"/>
          </w:tcPr>
          <w:p w:rsidR="00295121" w:rsidRPr="00295121" w:rsidRDefault="00295121" w:rsidP="00295121">
            <w:pPr>
              <w:jc w:val="center"/>
              <w:rPr>
                <w:color w:val="000000"/>
              </w:rPr>
            </w:pPr>
            <w:r>
              <w:rPr>
                <w:color w:val="000000"/>
              </w:rPr>
              <w:t>6</w:t>
            </w:r>
          </w:p>
        </w:tc>
      </w:tr>
      <w:tr w:rsidR="00295121" w:rsidRPr="00295121" w:rsidTr="00295121">
        <w:trPr>
          <w:trHeight w:val="397"/>
        </w:trPr>
        <w:tc>
          <w:tcPr>
            <w:tcW w:w="578" w:type="dxa"/>
            <w:vAlign w:val="bottom"/>
          </w:tcPr>
          <w:p w:rsidR="00295121" w:rsidRPr="00295121" w:rsidRDefault="00295121" w:rsidP="00295121">
            <w:pPr>
              <w:pStyle w:val="TableParagraph"/>
              <w:ind w:right="97"/>
              <w:jc w:val="center"/>
              <w:rPr>
                <w:color w:val="000000" w:themeColor="text1"/>
              </w:rPr>
            </w:pPr>
            <w:r>
              <w:rPr>
                <w:color w:val="000000" w:themeColor="text1"/>
              </w:rPr>
              <w:t>4</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Dizüstü Bilgisayarlar</w:t>
            </w:r>
          </w:p>
        </w:tc>
        <w:tc>
          <w:tcPr>
            <w:tcW w:w="1276" w:type="dxa"/>
            <w:vAlign w:val="bottom"/>
          </w:tcPr>
          <w:p w:rsidR="00295121" w:rsidRPr="00295121" w:rsidRDefault="00295121" w:rsidP="00295121">
            <w:pPr>
              <w:jc w:val="center"/>
              <w:rPr>
                <w:color w:val="000000"/>
              </w:rPr>
            </w:pPr>
            <w:r w:rsidRPr="00295121">
              <w:rPr>
                <w:color w:val="000000"/>
              </w:rPr>
              <w:t>1</w:t>
            </w:r>
          </w:p>
        </w:tc>
      </w:tr>
      <w:tr w:rsidR="00295121" w:rsidRPr="00295121" w:rsidTr="00295121">
        <w:trPr>
          <w:trHeight w:val="397"/>
        </w:trPr>
        <w:tc>
          <w:tcPr>
            <w:tcW w:w="578" w:type="dxa"/>
            <w:vAlign w:val="bottom"/>
          </w:tcPr>
          <w:p w:rsidR="00295121" w:rsidRPr="00295121" w:rsidRDefault="00295121" w:rsidP="00295121">
            <w:pPr>
              <w:pStyle w:val="TableParagraph"/>
              <w:ind w:right="97"/>
              <w:jc w:val="center"/>
              <w:rPr>
                <w:color w:val="000000" w:themeColor="text1"/>
              </w:rPr>
            </w:pPr>
            <w:r>
              <w:rPr>
                <w:color w:val="000000" w:themeColor="text1"/>
              </w:rPr>
              <w:t>5</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Tümleşik (</w:t>
            </w:r>
            <w:proofErr w:type="spellStart"/>
            <w:r w:rsidRPr="00295121">
              <w:rPr>
                <w:color w:val="000000"/>
                <w:lang w:eastAsia="tr-TR"/>
              </w:rPr>
              <w:t>All</w:t>
            </w:r>
            <w:proofErr w:type="spellEnd"/>
            <w:r w:rsidRPr="00295121">
              <w:rPr>
                <w:color w:val="000000"/>
                <w:lang w:eastAsia="tr-TR"/>
              </w:rPr>
              <w:t xml:space="preserve"> İn </w:t>
            </w:r>
            <w:proofErr w:type="spellStart"/>
            <w:r w:rsidRPr="00295121">
              <w:rPr>
                <w:color w:val="000000"/>
                <w:lang w:eastAsia="tr-TR"/>
              </w:rPr>
              <w:t>One</w:t>
            </w:r>
            <w:proofErr w:type="spellEnd"/>
            <w:r w:rsidRPr="00295121">
              <w:rPr>
                <w:color w:val="000000"/>
                <w:lang w:eastAsia="tr-TR"/>
              </w:rPr>
              <w:t>) Bilgisayarlar</w:t>
            </w:r>
          </w:p>
        </w:tc>
        <w:tc>
          <w:tcPr>
            <w:tcW w:w="1276" w:type="dxa"/>
            <w:vAlign w:val="bottom"/>
          </w:tcPr>
          <w:p w:rsidR="00295121" w:rsidRPr="00295121" w:rsidRDefault="00295121" w:rsidP="00295121">
            <w:pPr>
              <w:jc w:val="center"/>
              <w:rPr>
                <w:color w:val="000000"/>
              </w:rPr>
            </w:pPr>
            <w:r>
              <w:rPr>
                <w:color w:val="000000"/>
              </w:rPr>
              <w:t>6</w:t>
            </w:r>
          </w:p>
        </w:tc>
      </w:tr>
      <w:tr w:rsidR="00295121" w:rsidRPr="00295121" w:rsidTr="00295121">
        <w:trPr>
          <w:trHeight w:val="397"/>
        </w:trPr>
        <w:tc>
          <w:tcPr>
            <w:tcW w:w="578" w:type="dxa"/>
            <w:vAlign w:val="bottom"/>
          </w:tcPr>
          <w:p w:rsidR="00295121" w:rsidRPr="00295121" w:rsidRDefault="00295121" w:rsidP="00295121">
            <w:pPr>
              <w:pStyle w:val="TableParagraph"/>
              <w:ind w:right="97"/>
              <w:jc w:val="center"/>
              <w:rPr>
                <w:color w:val="000000" w:themeColor="text1"/>
              </w:rPr>
            </w:pPr>
            <w:r>
              <w:rPr>
                <w:color w:val="000000" w:themeColor="text1"/>
              </w:rPr>
              <w:t>6</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Lazer Yazıcılar Tek Renk</w:t>
            </w:r>
          </w:p>
        </w:tc>
        <w:tc>
          <w:tcPr>
            <w:tcW w:w="1276" w:type="dxa"/>
            <w:vAlign w:val="bottom"/>
          </w:tcPr>
          <w:p w:rsidR="00295121" w:rsidRPr="00295121" w:rsidRDefault="00295121" w:rsidP="00295121">
            <w:pPr>
              <w:jc w:val="center"/>
              <w:rPr>
                <w:color w:val="000000"/>
              </w:rPr>
            </w:pPr>
            <w:r w:rsidRPr="00295121">
              <w:rPr>
                <w:color w:val="000000"/>
              </w:rPr>
              <w:t>1</w:t>
            </w:r>
          </w:p>
        </w:tc>
      </w:tr>
      <w:tr w:rsidR="00295121" w:rsidRPr="00295121" w:rsidTr="00295121">
        <w:trPr>
          <w:trHeight w:val="397"/>
        </w:trPr>
        <w:tc>
          <w:tcPr>
            <w:tcW w:w="578" w:type="dxa"/>
            <w:vAlign w:val="bottom"/>
          </w:tcPr>
          <w:p w:rsidR="00295121" w:rsidRPr="00295121" w:rsidRDefault="00295121" w:rsidP="00295121">
            <w:pPr>
              <w:pStyle w:val="TableParagraph"/>
              <w:ind w:right="93"/>
              <w:jc w:val="center"/>
              <w:rPr>
                <w:color w:val="000000" w:themeColor="text1"/>
              </w:rPr>
            </w:pPr>
            <w:r>
              <w:rPr>
                <w:color w:val="000000" w:themeColor="text1"/>
              </w:rPr>
              <w:t>7</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Lazer Yazıcılar Renkli</w:t>
            </w:r>
          </w:p>
        </w:tc>
        <w:tc>
          <w:tcPr>
            <w:tcW w:w="1276" w:type="dxa"/>
            <w:vAlign w:val="bottom"/>
          </w:tcPr>
          <w:p w:rsidR="00295121" w:rsidRPr="00295121" w:rsidRDefault="00295121" w:rsidP="00295121">
            <w:pPr>
              <w:jc w:val="center"/>
              <w:rPr>
                <w:color w:val="000000"/>
              </w:rPr>
            </w:pPr>
            <w:r w:rsidRPr="00295121">
              <w:rPr>
                <w:color w:val="000000"/>
              </w:rPr>
              <w:t>1</w:t>
            </w:r>
          </w:p>
        </w:tc>
      </w:tr>
      <w:tr w:rsidR="00295121" w:rsidRPr="00295121" w:rsidTr="00295121">
        <w:trPr>
          <w:trHeight w:val="397"/>
        </w:trPr>
        <w:tc>
          <w:tcPr>
            <w:tcW w:w="578" w:type="dxa"/>
            <w:vAlign w:val="bottom"/>
          </w:tcPr>
          <w:p w:rsidR="00295121" w:rsidRPr="00295121" w:rsidRDefault="00295121" w:rsidP="00295121">
            <w:pPr>
              <w:pStyle w:val="TableParagraph"/>
              <w:ind w:right="93"/>
              <w:jc w:val="center"/>
              <w:rPr>
                <w:color w:val="000000" w:themeColor="text1"/>
              </w:rPr>
            </w:pPr>
            <w:r>
              <w:rPr>
                <w:color w:val="000000" w:themeColor="text1"/>
              </w:rPr>
              <w:t>8</w:t>
            </w:r>
          </w:p>
        </w:tc>
        <w:tc>
          <w:tcPr>
            <w:tcW w:w="7654" w:type="dxa"/>
            <w:vAlign w:val="bottom"/>
          </w:tcPr>
          <w:p w:rsidR="00295121" w:rsidRPr="00295121" w:rsidRDefault="00295121" w:rsidP="00295121">
            <w:pPr>
              <w:widowControl/>
              <w:autoSpaceDE/>
              <w:autoSpaceDN/>
              <w:rPr>
                <w:color w:val="000000"/>
                <w:lang w:eastAsia="tr-TR"/>
              </w:rPr>
            </w:pPr>
            <w:proofErr w:type="spellStart"/>
            <w:r w:rsidRPr="00295121">
              <w:rPr>
                <w:color w:val="000000"/>
                <w:lang w:eastAsia="tr-TR"/>
              </w:rPr>
              <w:t>Ip</w:t>
            </w:r>
            <w:proofErr w:type="spellEnd"/>
            <w:r w:rsidRPr="00295121">
              <w:rPr>
                <w:color w:val="000000"/>
                <w:lang w:eastAsia="tr-TR"/>
              </w:rPr>
              <w:t xml:space="preserve"> Telefonlar</w:t>
            </w:r>
          </w:p>
        </w:tc>
        <w:tc>
          <w:tcPr>
            <w:tcW w:w="1276" w:type="dxa"/>
            <w:vAlign w:val="bottom"/>
          </w:tcPr>
          <w:p w:rsidR="00295121" w:rsidRPr="00295121" w:rsidRDefault="00295121" w:rsidP="00295121">
            <w:pPr>
              <w:jc w:val="center"/>
              <w:rPr>
                <w:color w:val="000000"/>
              </w:rPr>
            </w:pPr>
            <w:r w:rsidRPr="00295121">
              <w:rPr>
                <w:color w:val="000000"/>
              </w:rPr>
              <w:t>11</w:t>
            </w:r>
          </w:p>
        </w:tc>
      </w:tr>
      <w:tr w:rsidR="00295121" w:rsidRPr="00295121" w:rsidTr="00295121">
        <w:trPr>
          <w:trHeight w:val="397"/>
        </w:trPr>
        <w:tc>
          <w:tcPr>
            <w:tcW w:w="578" w:type="dxa"/>
            <w:vAlign w:val="bottom"/>
          </w:tcPr>
          <w:p w:rsidR="00295121" w:rsidRPr="00295121" w:rsidRDefault="00295121" w:rsidP="00295121">
            <w:pPr>
              <w:pStyle w:val="TableParagraph"/>
              <w:ind w:right="93"/>
              <w:jc w:val="center"/>
              <w:rPr>
                <w:color w:val="000000" w:themeColor="text1"/>
              </w:rPr>
            </w:pPr>
            <w:r>
              <w:rPr>
                <w:color w:val="000000" w:themeColor="text1"/>
              </w:rPr>
              <w:t>9</w:t>
            </w:r>
          </w:p>
        </w:tc>
        <w:tc>
          <w:tcPr>
            <w:tcW w:w="7654" w:type="dxa"/>
            <w:vAlign w:val="bottom"/>
          </w:tcPr>
          <w:p w:rsidR="00295121" w:rsidRPr="00295121" w:rsidRDefault="00295121" w:rsidP="00295121">
            <w:pPr>
              <w:widowControl/>
              <w:autoSpaceDE/>
              <w:autoSpaceDN/>
              <w:rPr>
                <w:color w:val="000000"/>
                <w:lang w:eastAsia="tr-TR"/>
              </w:rPr>
            </w:pPr>
            <w:proofErr w:type="gramStart"/>
            <w:r w:rsidRPr="00295121">
              <w:rPr>
                <w:color w:val="000000"/>
                <w:lang w:eastAsia="tr-TR"/>
              </w:rPr>
              <w:t>Projektörler  Projeksiyon</w:t>
            </w:r>
            <w:proofErr w:type="gramEnd"/>
            <w:r w:rsidRPr="00295121">
              <w:rPr>
                <w:color w:val="000000"/>
                <w:lang w:eastAsia="tr-TR"/>
              </w:rPr>
              <w:t xml:space="preserve"> Cihazları</w:t>
            </w:r>
          </w:p>
        </w:tc>
        <w:tc>
          <w:tcPr>
            <w:tcW w:w="1276" w:type="dxa"/>
            <w:vAlign w:val="bottom"/>
          </w:tcPr>
          <w:p w:rsidR="00295121" w:rsidRPr="00295121" w:rsidRDefault="00295121" w:rsidP="00295121">
            <w:pPr>
              <w:jc w:val="center"/>
              <w:rPr>
                <w:color w:val="000000"/>
              </w:rPr>
            </w:pPr>
            <w:r w:rsidRPr="00295121">
              <w:rPr>
                <w:color w:val="000000"/>
              </w:rPr>
              <w:t>1</w:t>
            </w:r>
          </w:p>
        </w:tc>
      </w:tr>
      <w:tr w:rsidR="00295121" w:rsidRPr="00295121" w:rsidTr="00295121">
        <w:trPr>
          <w:trHeight w:val="397"/>
        </w:trPr>
        <w:tc>
          <w:tcPr>
            <w:tcW w:w="578" w:type="dxa"/>
            <w:vAlign w:val="bottom"/>
          </w:tcPr>
          <w:p w:rsidR="00295121" w:rsidRPr="00295121" w:rsidRDefault="00295121" w:rsidP="00295121">
            <w:pPr>
              <w:pStyle w:val="TableParagraph"/>
              <w:ind w:right="93"/>
              <w:jc w:val="center"/>
              <w:rPr>
                <w:color w:val="000000" w:themeColor="text1"/>
              </w:rPr>
            </w:pPr>
            <w:r>
              <w:rPr>
                <w:color w:val="000000" w:themeColor="text1"/>
              </w:rPr>
              <w:t>10</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Projeksiyon Perdeleri</w:t>
            </w:r>
          </w:p>
        </w:tc>
        <w:tc>
          <w:tcPr>
            <w:tcW w:w="1276" w:type="dxa"/>
            <w:vAlign w:val="bottom"/>
          </w:tcPr>
          <w:p w:rsidR="00295121" w:rsidRPr="00295121" w:rsidRDefault="00295121" w:rsidP="00295121">
            <w:pPr>
              <w:jc w:val="center"/>
              <w:rPr>
                <w:color w:val="000000"/>
              </w:rPr>
            </w:pPr>
            <w:r w:rsidRPr="00295121">
              <w:rPr>
                <w:color w:val="000000"/>
              </w:rPr>
              <w:t>1</w:t>
            </w:r>
          </w:p>
        </w:tc>
      </w:tr>
      <w:tr w:rsidR="00295121" w:rsidRPr="00295121" w:rsidTr="00295121">
        <w:trPr>
          <w:trHeight w:val="397"/>
        </w:trPr>
        <w:tc>
          <w:tcPr>
            <w:tcW w:w="578" w:type="dxa"/>
            <w:vAlign w:val="bottom"/>
          </w:tcPr>
          <w:p w:rsidR="00295121" w:rsidRPr="00295121" w:rsidRDefault="00295121" w:rsidP="00295121">
            <w:pPr>
              <w:pStyle w:val="TableParagraph"/>
              <w:ind w:right="93"/>
              <w:jc w:val="center"/>
              <w:rPr>
                <w:color w:val="000000" w:themeColor="text1"/>
              </w:rPr>
            </w:pPr>
            <w:r>
              <w:rPr>
                <w:color w:val="000000" w:themeColor="text1"/>
              </w:rPr>
              <w:t>11</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Kart Yazıcı</w:t>
            </w:r>
          </w:p>
        </w:tc>
        <w:tc>
          <w:tcPr>
            <w:tcW w:w="1276" w:type="dxa"/>
            <w:vAlign w:val="bottom"/>
          </w:tcPr>
          <w:p w:rsidR="00295121" w:rsidRPr="00295121" w:rsidRDefault="00295121" w:rsidP="00295121">
            <w:pPr>
              <w:jc w:val="center"/>
              <w:rPr>
                <w:color w:val="000000"/>
              </w:rPr>
            </w:pPr>
            <w:r w:rsidRPr="00295121">
              <w:rPr>
                <w:color w:val="000000"/>
              </w:rPr>
              <w:t>1</w:t>
            </w:r>
          </w:p>
        </w:tc>
      </w:tr>
      <w:tr w:rsidR="00295121" w:rsidRPr="00295121" w:rsidTr="00295121">
        <w:trPr>
          <w:trHeight w:val="397"/>
        </w:trPr>
        <w:tc>
          <w:tcPr>
            <w:tcW w:w="578" w:type="dxa"/>
            <w:vAlign w:val="bottom"/>
          </w:tcPr>
          <w:p w:rsidR="00295121" w:rsidRPr="00295121" w:rsidRDefault="00295121" w:rsidP="00295121">
            <w:pPr>
              <w:pStyle w:val="TableParagraph"/>
              <w:ind w:right="93"/>
              <w:jc w:val="center"/>
              <w:rPr>
                <w:color w:val="000000" w:themeColor="text1"/>
              </w:rPr>
            </w:pPr>
            <w:r>
              <w:rPr>
                <w:color w:val="000000" w:themeColor="text1"/>
              </w:rPr>
              <w:t>12</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Santraller</w:t>
            </w:r>
          </w:p>
        </w:tc>
        <w:tc>
          <w:tcPr>
            <w:tcW w:w="1276" w:type="dxa"/>
            <w:vAlign w:val="bottom"/>
          </w:tcPr>
          <w:p w:rsidR="00295121" w:rsidRPr="00295121" w:rsidRDefault="00295121" w:rsidP="00295121">
            <w:pPr>
              <w:jc w:val="center"/>
              <w:rPr>
                <w:color w:val="000000"/>
              </w:rPr>
            </w:pPr>
            <w:r w:rsidRPr="00295121">
              <w:rPr>
                <w:color w:val="000000"/>
              </w:rPr>
              <w:t>1</w:t>
            </w:r>
          </w:p>
        </w:tc>
      </w:tr>
      <w:tr w:rsidR="00295121" w:rsidRPr="00295121" w:rsidTr="00295121">
        <w:trPr>
          <w:trHeight w:val="397"/>
        </w:trPr>
        <w:tc>
          <w:tcPr>
            <w:tcW w:w="578" w:type="dxa"/>
            <w:vAlign w:val="bottom"/>
          </w:tcPr>
          <w:p w:rsidR="00295121" w:rsidRPr="00295121" w:rsidRDefault="00295121" w:rsidP="00295121">
            <w:pPr>
              <w:pStyle w:val="TableParagraph"/>
              <w:ind w:right="93"/>
              <w:jc w:val="center"/>
              <w:rPr>
                <w:color w:val="000000" w:themeColor="text1"/>
              </w:rPr>
            </w:pPr>
            <w:r>
              <w:rPr>
                <w:color w:val="000000" w:themeColor="text1"/>
              </w:rPr>
              <w:t>13</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Klimalar</w:t>
            </w:r>
          </w:p>
        </w:tc>
        <w:tc>
          <w:tcPr>
            <w:tcW w:w="1276" w:type="dxa"/>
            <w:vAlign w:val="bottom"/>
          </w:tcPr>
          <w:p w:rsidR="00295121" w:rsidRPr="00295121" w:rsidRDefault="00295121" w:rsidP="00295121">
            <w:pPr>
              <w:jc w:val="center"/>
              <w:rPr>
                <w:color w:val="000000"/>
              </w:rPr>
            </w:pPr>
            <w:r>
              <w:rPr>
                <w:color w:val="000000"/>
              </w:rPr>
              <w:t>2</w:t>
            </w:r>
          </w:p>
        </w:tc>
      </w:tr>
      <w:tr w:rsidR="00295121" w:rsidRPr="00295121" w:rsidTr="00295121">
        <w:trPr>
          <w:trHeight w:val="397"/>
        </w:trPr>
        <w:tc>
          <w:tcPr>
            <w:tcW w:w="578" w:type="dxa"/>
            <w:vAlign w:val="bottom"/>
          </w:tcPr>
          <w:p w:rsidR="00295121" w:rsidRPr="00295121" w:rsidRDefault="00295121" w:rsidP="00295121">
            <w:pPr>
              <w:pStyle w:val="TableParagraph"/>
              <w:ind w:right="93"/>
              <w:jc w:val="center"/>
              <w:rPr>
                <w:color w:val="000000" w:themeColor="text1"/>
              </w:rPr>
            </w:pPr>
            <w:r>
              <w:rPr>
                <w:color w:val="000000" w:themeColor="text1"/>
              </w:rPr>
              <w:t>14</w:t>
            </w:r>
          </w:p>
        </w:tc>
        <w:tc>
          <w:tcPr>
            <w:tcW w:w="7654" w:type="dxa"/>
            <w:vAlign w:val="bottom"/>
          </w:tcPr>
          <w:p w:rsidR="00295121" w:rsidRPr="00295121" w:rsidRDefault="00295121" w:rsidP="00295121">
            <w:pPr>
              <w:widowControl/>
              <w:autoSpaceDE/>
              <w:autoSpaceDN/>
              <w:rPr>
                <w:color w:val="000000"/>
                <w:lang w:eastAsia="tr-TR"/>
              </w:rPr>
            </w:pPr>
            <w:r w:rsidRPr="00295121">
              <w:rPr>
                <w:color w:val="000000"/>
                <w:lang w:eastAsia="tr-TR"/>
              </w:rPr>
              <w:t>Evrak İmha Makineleri</w:t>
            </w:r>
          </w:p>
        </w:tc>
        <w:tc>
          <w:tcPr>
            <w:tcW w:w="1276" w:type="dxa"/>
            <w:vAlign w:val="bottom"/>
          </w:tcPr>
          <w:p w:rsidR="00295121" w:rsidRPr="00295121" w:rsidRDefault="00295121" w:rsidP="00295121">
            <w:pPr>
              <w:jc w:val="center"/>
              <w:rPr>
                <w:color w:val="000000"/>
              </w:rPr>
            </w:pPr>
            <w:r w:rsidRPr="00295121">
              <w:rPr>
                <w:color w:val="000000"/>
              </w:rPr>
              <w:t>1</w:t>
            </w:r>
          </w:p>
        </w:tc>
      </w:tr>
      <w:tr w:rsidR="00DE4829" w:rsidRPr="00295121" w:rsidTr="00295121">
        <w:trPr>
          <w:trHeight w:val="397"/>
        </w:trPr>
        <w:tc>
          <w:tcPr>
            <w:tcW w:w="578" w:type="dxa"/>
            <w:vAlign w:val="bottom"/>
          </w:tcPr>
          <w:p w:rsidR="00AD5455" w:rsidRPr="00295121" w:rsidRDefault="00AD5455" w:rsidP="00295121">
            <w:pPr>
              <w:pStyle w:val="TableParagraph"/>
              <w:ind w:right="98"/>
              <w:jc w:val="center"/>
              <w:rPr>
                <w:b/>
                <w:color w:val="000000" w:themeColor="text1"/>
              </w:rPr>
            </w:pPr>
          </w:p>
        </w:tc>
        <w:tc>
          <w:tcPr>
            <w:tcW w:w="7654" w:type="dxa"/>
            <w:vAlign w:val="bottom"/>
          </w:tcPr>
          <w:p w:rsidR="00AD5455" w:rsidRPr="00295121" w:rsidRDefault="00AD5455" w:rsidP="00E87D4D">
            <w:pPr>
              <w:pStyle w:val="TableParagraph"/>
              <w:ind w:right="98"/>
              <w:jc w:val="right"/>
              <w:rPr>
                <w:b/>
                <w:color w:val="000000" w:themeColor="text1"/>
              </w:rPr>
            </w:pPr>
            <w:r w:rsidRPr="00295121">
              <w:rPr>
                <w:b/>
                <w:color w:val="000000" w:themeColor="text1"/>
                <w:w w:val="95"/>
              </w:rPr>
              <w:t>TOPLAM</w:t>
            </w:r>
          </w:p>
        </w:tc>
        <w:tc>
          <w:tcPr>
            <w:tcW w:w="1276" w:type="dxa"/>
            <w:vAlign w:val="bottom"/>
          </w:tcPr>
          <w:p w:rsidR="00AD5455" w:rsidRPr="00295121" w:rsidRDefault="00295121" w:rsidP="00E87D4D">
            <w:pPr>
              <w:pStyle w:val="TableParagraph"/>
              <w:jc w:val="center"/>
              <w:rPr>
                <w:b/>
                <w:color w:val="000000" w:themeColor="text1"/>
              </w:rPr>
            </w:pPr>
            <w:r>
              <w:rPr>
                <w:b/>
                <w:color w:val="000000" w:themeColor="text1"/>
              </w:rPr>
              <w:t>39</w:t>
            </w:r>
          </w:p>
        </w:tc>
      </w:tr>
    </w:tbl>
    <w:p w:rsidR="00EC47BA" w:rsidRDefault="00EC47BA" w:rsidP="00AD5455">
      <w:pPr>
        <w:rPr>
          <w:color w:val="000000" w:themeColor="text1"/>
          <w:sz w:val="18"/>
        </w:rPr>
      </w:pPr>
    </w:p>
    <w:p w:rsidR="00295121" w:rsidRDefault="00295121" w:rsidP="00AD5455">
      <w:pPr>
        <w:rPr>
          <w:color w:val="000000" w:themeColor="text1"/>
          <w:sz w:val="18"/>
        </w:rPr>
      </w:pPr>
    </w:p>
    <w:p w:rsidR="00295121" w:rsidRDefault="00295121" w:rsidP="00AD5455">
      <w:pPr>
        <w:rPr>
          <w:color w:val="000000" w:themeColor="text1"/>
          <w:sz w:val="18"/>
        </w:rPr>
      </w:pPr>
    </w:p>
    <w:p w:rsidR="00295121" w:rsidRDefault="00295121" w:rsidP="00AD5455">
      <w:pPr>
        <w:rPr>
          <w:color w:val="000000" w:themeColor="text1"/>
          <w:sz w:val="18"/>
        </w:rPr>
      </w:pPr>
    </w:p>
    <w:p w:rsidR="00295121" w:rsidRDefault="00295121" w:rsidP="00AD5455">
      <w:pPr>
        <w:rPr>
          <w:color w:val="000000" w:themeColor="text1"/>
          <w:sz w:val="18"/>
        </w:rPr>
      </w:pPr>
    </w:p>
    <w:p w:rsidR="00295121" w:rsidRDefault="00295121" w:rsidP="00AD5455">
      <w:pPr>
        <w:rPr>
          <w:color w:val="000000" w:themeColor="text1"/>
          <w:sz w:val="18"/>
        </w:rPr>
      </w:pPr>
    </w:p>
    <w:p w:rsidR="00295121" w:rsidRDefault="00295121" w:rsidP="00AD5455">
      <w:pPr>
        <w:rPr>
          <w:color w:val="000000" w:themeColor="text1"/>
          <w:sz w:val="18"/>
        </w:rPr>
      </w:pPr>
    </w:p>
    <w:p w:rsidR="00295121" w:rsidRDefault="00295121" w:rsidP="00AD5455">
      <w:pPr>
        <w:rPr>
          <w:color w:val="000000" w:themeColor="text1"/>
          <w:sz w:val="18"/>
        </w:rPr>
      </w:pPr>
    </w:p>
    <w:p w:rsidR="00295121" w:rsidRDefault="00295121" w:rsidP="00AD5455">
      <w:pPr>
        <w:rPr>
          <w:color w:val="000000" w:themeColor="text1"/>
          <w:sz w:val="18"/>
        </w:rPr>
      </w:pPr>
    </w:p>
    <w:p w:rsidR="004E0D5A" w:rsidRPr="00295121" w:rsidRDefault="004E0D5A" w:rsidP="00EC47BA">
      <w:pPr>
        <w:pStyle w:val="ListeParagraf"/>
        <w:numPr>
          <w:ilvl w:val="1"/>
          <w:numId w:val="17"/>
        </w:numPr>
        <w:tabs>
          <w:tab w:val="left" w:pos="1173"/>
        </w:tabs>
        <w:jc w:val="left"/>
        <w:rPr>
          <w:b/>
          <w:color w:val="000000" w:themeColor="text1"/>
          <w:sz w:val="24"/>
          <w:szCs w:val="24"/>
        </w:rPr>
      </w:pPr>
      <w:r w:rsidRPr="00295121">
        <w:rPr>
          <w:b/>
          <w:color w:val="000000" w:themeColor="text1"/>
          <w:sz w:val="24"/>
          <w:szCs w:val="24"/>
        </w:rPr>
        <w:lastRenderedPageBreak/>
        <w:t>İnsan Kaynakları</w:t>
      </w:r>
    </w:p>
    <w:p w:rsidR="004E0D5A" w:rsidRPr="00DE4829" w:rsidRDefault="004E0D5A" w:rsidP="004E0D5A">
      <w:pPr>
        <w:pStyle w:val="Balk2"/>
        <w:tabs>
          <w:tab w:val="left" w:pos="1205"/>
        </w:tabs>
        <w:spacing w:before="100"/>
        <w:ind w:left="1204"/>
        <w:rPr>
          <w:color w:val="000000" w:themeColor="text1"/>
          <w:sz w:val="24"/>
          <w:szCs w:val="24"/>
        </w:rPr>
      </w:pPr>
    </w:p>
    <w:p w:rsidR="00D056E5" w:rsidRPr="004E0D5A" w:rsidRDefault="00D056E5" w:rsidP="004E0D5A">
      <w:pPr>
        <w:tabs>
          <w:tab w:val="left" w:pos="851"/>
        </w:tabs>
        <w:spacing w:before="90" w:line="480" w:lineRule="auto"/>
        <w:ind w:left="659" w:right="7236"/>
        <w:rPr>
          <w:b/>
          <w:color w:val="000000" w:themeColor="text1"/>
          <w:sz w:val="20"/>
        </w:rPr>
      </w:pPr>
      <w:r w:rsidRPr="004E0D5A">
        <w:rPr>
          <w:b/>
          <w:color w:val="000000" w:themeColor="text1"/>
        </w:rPr>
        <w:t>İdari</w:t>
      </w:r>
      <w:r w:rsidRPr="004E0D5A">
        <w:rPr>
          <w:b/>
          <w:color w:val="000000" w:themeColor="text1"/>
          <w:spacing w:val="-1"/>
        </w:rPr>
        <w:t xml:space="preserve"> </w:t>
      </w:r>
      <w:r w:rsidRPr="004E0D5A">
        <w:rPr>
          <w:b/>
          <w:color w:val="000000" w:themeColor="text1"/>
        </w:rPr>
        <w:t>Personel</w:t>
      </w:r>
    </w:p>
    <w:tbl>
      <w:tblPr>
        <w:tblStyle w:val="TableNormal"/>
        <w:tblpPr w:leftFromText="141" w:rightFromText="141" w:vertAnchor="text" w:horzAnchor="margin" w:tblpXSpec="center"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850"/>
        <w:gridCol w:w="987"/>
        <w:gridCol w:w="851"/>
      </w:tblGrid>
      <w:tr w:rsidR="00DE4829" w:rsidRPr="00DE4829" w:rsidTr="003A38E9">
        <w:trPr>
          <w:trHeight w:val="227"/>
        </w:trPr>
        <w:tc>
          <w:tcPr>
            <w:tcW w:w="9351" w:type="dxa"/>
            <w:gridSpan w:val="4"/>
            <w:shd w:val="clear" w:color="auto" w:fill="C6D9F1" w:themeFill="text2" w:themeFillTint="33"/>
          </w:tcPr>
          <w:p w:rsidR="00D056E5" w:rsidRPr="00DE4829" w:rsidRDefault="00D056E5" w:rsidP="00D056E5">
            <w:pPr>
              <w:pStyle w:val="TableParagraph"/>
              <w:spacing w:before="127" w:line="210" w:lineRule="exact"/>
              <w:ind w:left="2298" w:right="2289"/>
              <w:jc w:val="center"/>
              <w:rPr>
                <w:b/>
                <w:color w:val="000000" w:themeColor="text1"/>
                <w:sz w:val="20"/>
              </w:rPr>
            </w:pPr>
            <w:r w:rsidRPr="00DE4829">
              <w:rPr>
                <w:b/>
                <w:color w:val="000000" w:themeColor="text1"/>
                <w:sz w:val="20"/>
              </w:rPr>
              <w:t>İdari Personel (Kadroların Doluluk Oranına Göre)</w:t>
            </w:r>
          </w:p>
        </w:tc>
      </w:tr>
      <w:tr w:rsidR="00DE4829" w:rsidRPr="00DE4829" w:rsidTr="003A38E9">
        <w:trPr>
          <w:trHeight w:val="227"/>
        </w:trPr>
        <w:tc>
          <w:tcPr>
            <w:tcW w:w="6663" w:type="dxa"/>
            <w:vAlign w:val="bottom"/>
          </w:tcPr>
          <w:p w:rsidR="00D056E5" w:rsidRPr="00DE4829" w:rsidRDefault="00D056E5" w:rsidP="00D056E5">
            <w:pPr>
              <w:pStyle w:val="TableParagraph"/>
              <w:spacing w:before="125" w:line="210" w:lineRule="exact"/>
              <w:rPr>
                <w:b/>
                <w:color w:val="000000" w:themeColor="text1"/>
                <w:sz w:val="20"/>
              </w:rPr>
            </w:pPr>
            <w:r w:rsidRPr="00DE4829">
              <w:rPr>
                <w:b/>
                <w:color w:val="000000" w:themeColor="text1"/>
                <w:sz w:val="20"/>
              </w:rPr>
              <w:t xml:space="preserve">  Hizmet Sınıfları</w:t>
            </w:r>
          </w:p>
        </w:tc>
        <w:tc>
          <w:tcPr>
            <w:tcW w:w="850" w:type="dxa"/>
            <w:vAlign w:val="bottom"/>
          </w:tcPr>
          <w:p w:rsidR="00D056E5" w:rsidRPr="00DE4829" w:rsidRDefault="00D056E5" w:rsidP="00D056E5">
            <w:pPr>
              <w:pStyle w:val="TableParagraph"/>
              <w:spacing w:before="125" w:line="210" w:lineRule="exact"/>
              <w:ind w:left="199" w:right="190"/>
              <w:jc w:val="center"/>
              <w:rPr>
                <w:b/>
                <w:color w:val="000000" w:themeColor="text1"/>
                <w:sz w:val="20"/>
              </w:rPr>
            </w:pPr>
            <w:r w:rsidRPr="00DE4829">
              <w:rPr>
                <w:b/>
                <w:color w:val="000000" w:themeColor="text1"/>
                <w:sz w:val="20"/>
              </w:rPr>
              <w:t>Dolu</w:t>
            </w:r>
          </w:p>
        </w:tc>
        <w:tc>
          <w:tcPr>
            <w:tcW w:w="987" w:type="dxa"/>
            <w:vAlign w:val="bottom"/>
          </w:tcPr>
          <w:p w:rsidR="00D056E5" w:rsidRPr="00DE4829" w:rsidRDefault="00D056E5" w:rsidP="00D056E5">
            <w:pPr>
              <w:pStyle w:val="TableParagraph"/>
              <w:spacing w:before="125" w:line="210" w:lineRule="exact"/>
              <w:ind w:left="266" w:right="260"/>
              <w:jc w:val="center"/>
              <w:rPr>
                <w:b/>
                <w:color w:val="000000" w:themeColor="text1"/>
                <w:sz w:val="20"/>
              </w:rPr>
            </w:pPr>
            <w:r w:rsidRPr="00DE4829">
              <w:rPr>
                <w:b/>
                <w:color w:val="000000" w:themeColor="text1"/>
                <w:sz w:val="20"/>
              </w:rPr>
              <w:t>Boş</w:t>
            </w:r>
          </w:p>
        </w:tc>
        <w:tc>
          <w:tcPr>
            <w:tcW w:w="851" w:type="dxa"/>
            <w:vAlign w:val="bottom"/>
          </w:tcPr>
          <w:p w:rsidR="00D056E5" w:rsidRPr="00DE4829" w:rsidRDefault="00D056E5" w:rsidP="00D056E5">
            <w:pPr>
              <w:pStyle w:val="TableParagraph"/>
              <w:spacing w:before="125" w:line="210" w:lineRule="exact"/>
              <w:ind w:left="86" w:right="83"/>
              <w:jc w:val="center"/>
              <w:rPr>
                <w:b/>
                <w:color w:val="000000" w:themeColor="text1"/>
                <w:sz w:val="20"/>
              </w:rPr>
            </w:pPr>
            <w:r w:rsidRPr="00DE4829">
              <w:rPr>
                <w:b/>
                <w:color w:val="000000" w:themeColor="text1"/>
                <w:sz w:val="20"/>
              </w:rPr>
              <w:t>Toplam</w:t>
            </w:r>
          </w:p>
        </w:tc>
      </w:tr>
      <w:tr w:rsidR="00DE4829" w:rsidRPr="00DE4829" w:rsidTr="003A38E9">
        <w:trPr>
          <w:trHeight w:val="227"/>
        </w:trPr>
        <w:tc>
          <w:tcPr>
            <w:tcW w:w="6663" w:type="dxa"/>
            <w:vAlign w:val="bottom"/>
          </w:tcPr>
          <w:p w:rsidR="00D056E5" w:rsidRPr="00DE4829" w:rsidRDefault="00D056E5" w:rsidP="00D056E5">
            <w:pPr>
              <w:pStyle w:val="TableParagraph"/>
              <w:spacing w:before="127" w:line="210" w:lineRule="exact"/>
              <w:ind w:left="69"/>
              <w:rPr>
                <w:b/>
                <w:color w:val="000000" w:themeColor="text1"/>
                <w:sz w:val="20"/>
              </w:rPr>
            </w:pPr>
            <w:r w:rsidRPr="00DE4829">
              <w:rPr>
                <w:b/>
                <w:color w:val="000000" w:themeColor="text1"/>
                <w:sz w:val="20"/>
              </w:rPr>
              <w:t>Genel İdare Hizmetleri Sınıfı</w:t>
            </w:r>
          </w:p>
        </w:tc>
        <w:tc>
          <w:tcPr>
            <w:tcW w:w="850" w:type="dxa"/>
            <w:vAlign w:val="bottom"/>
          </w:tcPr>
          <w:p w:rsidR="00D056E5" w:rsidRPr="00DE4829" w:rsidRDefault="00A160D2" w:rsidP="00D056E5">
            <w:pPr>
              <w:pStyle w:val="TableParagraph"/>
              <w:spacing w:before="127" w:line="210" w:lineRule="exact"/>
              <w:ind w:left="5"/>
              <w:jc w:val="center"/>
              <w:rPr>
                <w:color w:val="000000" w:themeColor="text1"/>
                <w:sz w:val="20"/>
              </w:rPr>
            </w:pPr>
            <w:r w:rsidRPr="00DE4829">
              <w:rPr>
                <w:color w:val="000000" w:themeColor="text1"/>
                <w:w w:val="99"/>
                <w:sz w:val="20"/>
              </w:rPr>
              <w:t>4</w:t>
            </w:r>
          </w:p>
        </w:tc>
        <w:tc>
          <w:tcPr>
            <w:tcW w:w="987" w:type="dxa"/>
            <w:vAlign w:val="bottom"/>
          </w:tcPr>
          <w:p w:rsidR="00D056E5" w:rsidRPr="00DE4829" w:rsidRDefault="00D056E5" w:rsidP="00D056E5">
            <w:pPr>
              <w:pStyle w:val="TableParagraph"/>
              <w:spacing w:before="127" w:line="210" w:lineRule="exact"/>
              <w:ind w:left="7"/>
              <w:jc w:val="center"/>
              <w:rPr>
                <w:color w:val="000000" w:themeColor="text1"/>
                <w:sz w:val="20"/>
              </w:rPr>
            </w:pPr>
            <w:r w:rsidRPr="00DE4829">
              <w:rPr>
                <w:color w:val="000000" w:themeColor="text1"/>
                <w:w w:val="99"/>
                <w:sz w:val="20"/>
              </w:rPr>
              <w:t>-</w:t>
            </w:r>
          </w:p>
        </w:tc>
        <w:tc>
          <w:tcPr>
            <w:tcW w:w="851" w:type="dxa"/>
            <w:vAlign w:val="bottom"/>
          </w:tcPr>
          <w:p w:rsidR="00D056E5" w:rsidRPr="00DE4829" w:rsidRDefault="00A160D2" w:rsidP="00D056E5">
            <w:pPr>
              <w:pStyle w:val="TableParagraph"/>
              <w:spacing w:before="127" w:line="210" w:lineRule="exact"/>
              <w:ind w:left="4"/>
              <w:jc w:val="center"/>
              <w:rPr>
                <w:color w:val="000000" w:themeColor="text1"/>
                <w:sz w:val="20"/>
              </w:rPr>
            </w:pPr>
            <w:r w:rsidRPr="00DE4829">
              <w:rPr>
                <w:color w:val="000000" w:themeColor="text1"/>
                <w:w w:val="99"/>
                <w:sz w:val="20"/>
              </w:rPr>
              <w:t>4</w:t>
            </w:r>
          </w:p>
        </w:tc>
      </w:tr>
      <w:tr w:rsidR="00DE4829" w:rsidRPr="00DE4829" w:rsidTr="003A38E9">
        <w:trPr>
          <w:trHeight w:val="227"/>
        </w:trPr>
        <w:tc>
          <w:tcPr>
            <w:tcW w:w="6663" w:type="dxa"/>
            <w:vAlign w:val="bottom"/>
          </w:tcPr>
          <w:p w:rsidR="00D056E5" w:rsidRPr="00DE4829" w:rsidRDefault="00D056E5" w:rsidP="00D056E5">
            <w:pPr>
              <w:pStyle w:val="TableParagraph"/>
              <w:spacing w:before="125" w:line="210" w:lineRule="exact"/>
              <w:ind w:left="69"/>
              <w:rPr>
                <w:b/>
                <w:color w:val="000000" w:themeColor="text1"/>
                <w:sz w:val="20"/>
              </w:rPr>
            </w:pPr>
            <w:r w:rsidRPr="00DE4829">
              <w:rPr>
                <w:b/>
                <w:color w:val="000000" w:themeColor="text1"/>
                <w:sz w:val="20"/>
              </w:rPr>
              <w:t>Sağlık Hizmetleri ve Yardımcı Sağlık Hizmetleri Sınıfı</w:t>
            </w:r>
          </w:p>
        </w:tc>
        <w:tc>
          <w:tcPr>
            <w:tcW w:w="850" w:type="dxa"/>
            <w:vAlign w:val="bottom"/>
          </w:tcPr>
          <w:p w:rsidR="00D056E5" w:rsidRPr="00DE4829" w:rsidRDefault="00D056E5" w:rsidP="00D056E5">
            <w:pPr>
              <w:pStyle w:val="TableParagraph"/>
              <w:spacing w:before="125" w:line="210" w:lineRule="exact"/>
              <w:ind w:left="6"/>
              <w:jc w:val="center"/>
              <w:rPr>
                <w:color w:val="000000" w:themeColor="text1"/>
                <w:sz w:val="20"/>
              </w:rPr>
            </w:pPr>
            <w:r w:rsidRPr="00DE4829">
              <w:rPr>
                <w:color w:val="000000" w:themeColor="text1"/>
                <w:w w:val="99"/>
                <w:sz w:val="20"/>
              </w:rPr>
              <w:t>-</w:t>
            </w:r>
          </w:p>
        </w:tc>
        <w:tc>
          <w:tcPr>
            <w:tcW w:w="987" w:type="dxa"/>
            <w:vAlign w:val="bottom"/>
          </w:tcPr>
          <w:p w:rsidR="00D056E5" w:rsidRPr="00DE4829" w:rsidRDefault="00D056E5" w:rsidP="00D056E5">
            <w:pPr>
              <w:pStyle w:val="TableParagraph"/>
              <w:spacing w:before="125" w:line="210" w:lineRule="exact"/>
              <w:ind w:left="7"/>
              <w:jc w:val="center"/>
              <w:rPr>
                <w:color w:val="000000" w:themeColor="text1"/>
                <w:sz w:val="20"/>
              </w:rPr>
            </w:pPr>
            <w:r w:rsidRPr="00DE4829">
              <w:rPr>
                <w:color w:val="000000" w:themeColor="text1"/>
                <w:w w:val="99"/>
                <w:sz w:val="20"/>
              </w:rPr>
              <w:t>-</w:t>
            </w:r>
          </w:p>
        </w:tc>
        <w:tc>
          <w:tcPr>
            <w:tcW w:w="851" w:type="dxa"/>
            <w:vAlign w:val="bottom"/>
          </w:tcPr>
          <w:p w:rsidR="00D056E5" w:rsidRPr="00DE4829" w:rsidRDefault="00D056E5" w:rsidP="00D056E5">
            <w:pPr>
              <w:pStyle w:val="TableParagraph"/>
              <w:spacing w:before="125" w:line="210" w:lineRule="exact"/>
              <w:ind w:left="4"/>
              <w:jc w:val="center"/>
              <w:rPr>
                <w:color w:val="000000" w:themeColor="text1"/>
                <w:sz w:val="20"/>
              </w:rPr>
            </w:pPr>
            <w:r w:rsidRPr="00DE4829">
              <w:rPr>
                <w:color w:val="000000" w:themeColor="text1"/>
                <w:w w:val="99"/>
                <w:sz w:val="20"/>
              </w:rPr>
              <w:t>-</w:t>
            </w:r>
          </w:p>
        </w:tc>
      </w:tr>
      <w:tr w:rsidR="00DE4829" w:rsidRPr="00DE4829" w:rsidTr="003A38E9">
        <w:trPr>
          <w:trHeight w:val="227"/>
        </w:trPr>
        <w:tc>
          <w:tcPr>
            <w:tcW w:w="6663" w:type="dxa"/>
            <w:vAlign w:val="bottom"/>
          </w:tcPr>
          <w:p w:rsidR="00D056E5" w:rsidRPr="00DE4829" w:rsidRDefault="00D056E5" w:rsidP="00D056E5">
            <w:pPr>
              <w:pStyle w:val="TableParagraph"/>
              <w:spacing w:before="127" w:line="210" w:lineRule="exact"/>
              <w:ind w:left="69"/>
              <w:rPr>
                <w:b/>
                <w:color w:val="000000" w:themeColor="text1"/>
                <w:sz w:val="20"/>
              </w:rPr>
            </w:pPr>
            <w:r w:rsidRPr="00DE4829">
              <w:rPr>
                <w:b/>
                <w:color w:val="000000" w:themeColor="text1"/>
                <w:sz w:val="20"/>
              </w:rPr>
              <w:t>Teknik Hizmetler Sınıfı</w:t>
            </w:r>
          </w:p>
        </w:tc>
        <w:tc>
          <w:tcPr>
            <w:tcW w:w="850" w:type="dxa"/>
            <w:vAlign w:val="bottom"/>
          </w:tcPr>
          <w:p w:rsidR="00D056E5" w:rsidRPr="00DE4829" w:rsidRDefault="00A160D2" w:rsidP="00D056E5">
            <w:pPr>
              <w:pStyle w:val="TableParagraph"/>
              <w:spacing w:before="127" w:line="210" w:lineRule="exact"/>
              <w:ind w:left="5"/>
              <w:jc w:val="center"/>
              <w:rPr>
                <w:color w:val="000000" w:themeColor="text1"/>
                <w:sz w:val="20"/>
              </w:rPr>
            </w:pPr>
            <w:r w:rsidRPr="00DE4829">
              <w:rPr>
                <w:color w:val="000000" w:themeColor="text1"/>
                <w:w w:val="99"/>
                <w:sz w:val="20"/>
              </w:rPr>
              <w:t>6</w:t>
            </w:r>
          </w:p>
        </w:tc>
        <w:tc>
          <w:tcPr>
            <w:tcW w:w="987" w:type="dxa"/>
            <w:vAlign w:val="bottom"/>
          </w:tcPr>
          <w:p w:rsidR="00D056E5" w:rsidRPr="00DE4829" w:rsidRDefault="00D056E5" w:rsidP="00D056E5">
            <w:pPr>
              <w:pStyle w:val="TableParagraph"/>
              <w:spacing w:before="127" w:line="210" w:lineRule="exact"/>
              <w:ind w:left="7"/>
              <w:jc w:val="center"/>
              <w:rPr>
                <w:color w:val="000000" w:themeColor="text1"/>
                <w:sz w:val="20"/>
              </w:rPr>
            </w:pPr>
            <w:r w:rsidRPr="00DE4829">
              <w:rPr>
                <w:color w:val="000000" w:themeColor="text1"/>
                <w:w w:val="99"/>
                <w:sz w:val="20"/>
              </w:rPr>
              <w:t>-</w:t>
            </w:r>
          </w:p>
        </w:tc>
        <w:tc>
          <w:tcPr>
            <w:tcW w:w="851" w:type="dxa"/>
            <w:vAlign w:val="bottom"/>
          </w:tcPr>
          <w:p w:rsidR="00D056E5" w:rsidRPr="00DE4829" w:rsidRDefault="00A160D2" w:rsidP="00D056E5">
            <w:pPr>
              <w:pStyle w:val="TableParagraph"/>
              <w:spacing w:before="127" w:line="210" w:lineRule="exact"/>
              <w:ind w:left="4"/>
              <w:jc w:val="center"/>
              <w:rPr>
                <w:color w:val="000000" w:themeColor="text1"/>
                <w:sz w:val="20"/>
              </w:rPr>
            </w:pPr>
            <w:r w:rsidRPr="00DE4829">
              <w:rPr>
                <w:color w:val="000000" w:themeColor="text1"/>
                <w:w w:val="99"/>
                <w:sz w:val="20"/>
              </w:rPr>
              <w:t>6</w:t>
            </w:r>
          </w:p>
        </w:tc>
      </w:tr>
      <w:tr w:rsidR="00DE4829" w:rsidRPr="00DE4829" w:rsidTr="003A38E9">
        <w:trPr>
          <w:trHeight w:val="227"/>
        </w:trPr>
        <w:tc>
          <w:tcPr>
            <w:tcW w:w="6663" w:type="dxa"/>
            <w:vAlign w:val="bottom"/>
          </w:tcPr>
          <w:p w:rsidR="00D056E5" w:rsidRPr="00DE4829" w:rsidRDefault="00D056E5" w:rsidP="00D056E5">
            <w:pPr>
              <w:pStyle w:val="TableParagraph"/>
              <w:spacing w:before="125" w:line="210" w:lineRule="exact"/>
              <w:ind w:left="69"/>
              <w:rPr>
                <w:b/>
                <w:color w:val="000000" w:themeColor="text1"/>
                <w:sz w:val="20"/>
              </w:rPr>
            </w:pPr>
            <w:r w:rsidRPr="00DE4829">
              <w:rPr>
                <w:b/>
                <w:color w:val="000000" w:themeColor="text1"/>
                <w:sz w:val="20"/>
              </w:rPr>
              <w:t>Avukatlık Hizmetleri Sınıfı</w:t>
            </w:r>
          </w:p>
        </w:tc>
        <w:tc>
          <w:tcPr>
            <w:tcW w:w="850" w:type="dxa"/>
            <w:vAlign w:val="bottom"/>
          </w:tcPr>
          <w:p w:rsidR="00D056E5" w:rsidRPr="00DE4829" w:rsidRDefault="00D056E5" w:rsidP="00D056E5">
            <w:pPr>
              <w:pStyle w:val="TableParagraph"/>
              <w:spacing w:before="125" w:line="210" w:lineRule="exact"/>
              <w:ind w:left="6"/>
              <w:jc w:val="center"/>
              <w:rPr>
                <w:color w:val="000000" w:themeColor="text1"/>
                <w:sz w:val="20"/>
              </w:rPr>
            </w:pPr>
            <w:r w:rsidRPr="00DE4829">
              <w:rPr>
                <w:color w:val="000000" w:themeColor="text1"/>
                <w:w w:val="99"/>
                <w:sz w:val="20"/>
              </w:rPr>
              <w:t>-</w:t>
            </w:r>
          </w:p>
        </w:tc>
        <w:tc>
          <w:tcPr>
            <w:tcW w:w="987" w:type="dxa"/>
            <w:vAlign w:val="bottom"/>
          </w:tcPr>
          <w:p w:rsidR="00D056E5" w:rsidRPr="00DE4829" w:rsidRDefault="00D056E5" w:rsidP="00D056E5">
            <w:pPr>
              <w:pStyle w:val="TableParagraph"/>
              <w:spacing w:before="125" w:line="210" w:lineRule="exact"/>
              <w:ind w:left="7"/>
              <w:jc w:val="center"/>
              <w:rPr>
                <w:color w:val="000000" w:themeColor="text1"/>
                <w:sz w:val="20"/>
              </w:rPr>
            </w:pPr>
            <w:r w:rsidRPr="00DE4829">
              <w:rPr>
                <w:color w:val="000000" w:themeColor="text1"/>
                <w:w w:val="99"/>
                <w:sz w:val="20"/>
              </w:rPr>
              <w:t>-</w:t>
            </w:r>
          </w:p>
        </w:tc>
        <w:tc>
          <w:tcPr>
            <w:tcW w:w="851" w:type="dxa"/>
            <w:vAlign w:val="bottom"/>
          </w:tcPr>
          <w:p w:rsidR="00D056E5" w:rsidRPr="00DE4829" w:rsidRDefault="00D056E5" w:rsidP="00D056E5">
            <w:pPr>
              <w:pStyle w:val="TableParagraph"/>
              <w:spacing w:before="125" w:line="210" w:lineRule="exact"/>
              <w:ind w:left="4"/>
              <w:jc w:val="center"/>
              <w:rPr>
                <w:color w:val="000000" w:themeColor="text1"/>
                <w:sz w:val="20"/>
              </w:rPr>
            </w:pPr>
            <w:r w:rsidRPr="00DE4829">
              <w:rPr>
                <w:color w:val="000000" w:themeColor="text1"/>
                <w:w w:val="99"/>
                <w:sz w:val="20"/>
              </w:rPr>
              <w:t>-</w:t>
            </w:r>
          </w:p>
        </w:tc>
      </w:tr>
      <w:tr w:rsidR="00DE4829" w:rsidRPr="00DE4829" w:rsidTr="003A38E9">
        <w:trPr>
          <w:trHeight w:val="227"/>
        </w:trPr>
        <w:tc>
          <w:tcPr>
            <w:tcW w:w="6663" w:type="dxa"/>
            <w:vAlign w:val="bottom"/>
          </w:tcPr>
          <w:p w:rsidR="00D056E5" w:rsidRPr="00DE4829" w:rsidRDefault="00D056E5" w:rsidP="00D056E5">
            <w:pPr>
              <w:pStyle w:val="TableParagraph"/>
              <w:spacing w:before="127" w:line="210" w:lineRule="exact"/>
              <w:ind w:left="69"/>
              <w:rPr>
                <w:b/>
                <w:color w:val="000000" w:themeColor="text1"/>
                <w:sz w:val="20"/>
              </w:rPr>
            </w:pPr>
            <w:r w:rsidRPr="00DE4829">
              <w:rPr>
                <w:b/>
                <w:color w:val="000000" w:themeColor="text1"/>
                <w:sz w:val="20"/>
              </w:rPr>
              <w:t>Yardımcı Hizmetler Sınıfı</w:t>
            </w:r>
          </w:p>
        </w:tc>
        <w:tc>
          <w:tcPr>
            <w:tcW w:w="850" w:type="dxa"/>
            <w:vAlign w:val="bottom"/>
          </w:tcPr>
          <w:p w:rsidR="00D056E5" w:rsidRPr="00DE4829" w:rsidRDefault="003D3C9B" w:rsidP="003D3C9B">
            <w:pPr>
              <w:pStyle w:val="TableParagraph"/>
              <w:spacing w:before="127" w:line="210" w:lineRule="exact"/>
              <w:ind w:left="6"/>
              <w:jc w:val="center"/>
              <w:rPr>
                <w:color w:val="000000" w:themeColor="text1"/>
                <w:sz w:val="20"/>
              </w:rPr>
            </w:pPr>
            <w:r w:rsidRPr="00DE4829">
              <w:rPr>
                <w:color w:val="000000" w:themeColor="text1"/>
                <w:w w:val="99"/>
                <w:sz w:val="20"/>
              </w:rPr>
              <w:t>1</w:t>
            </w:r>
          </w:p>
        </w:tc>
        <w:tc>
          <w:tcPr>
            <w:tcW w:w="987" w:type="dxa"/>
            <w:vAlign w:val="bottom"/>
          </w:tcPr>
          <w:p w:rsidR="00D056E5" w:rsidRPr="00DE4829" w:rsidRDefault="00D056E5" w:rsidP="00D056E5">
            <w:pPr>
              <w:pStyle w:val="TableParagraph"/>
              <w:spacing w:before="127" w:line="210" w:lineRule="exact"/>
              <w:ind w:left="7"/>
              <w:jc w:val="center"/>
              <w:rPr>
                <w:color w:val="000000" w:themeColor="text1"/>
                <w:sz w:val="20"/>
              </w:rPr>
            </w:pPr>
            <w:r w:rsidRPr="00DE4829">
              <w:rPr>
                <w:color w:val="000000" w:themeColor="text1"/>
                <w:w w:val="99"/>
                <w:sz w:val="20"/>
              </w:rPr>
              <w:t>-</w:t>
            </w:r>
          </w:p>
        </w:tc>
        <w:tc>
          <w:tcPr>
            <w:tcW w:w="851" w:type="dxa"/>
            <w:vAlign w:val="bottom"/>
          </w:tcPr>
          <w:p w:rsidR="00D056E5" w:rsidRPr="00DE4829" w:rsidRDefault="003D3C9B" w:rsidP="003D3C9B">
            <w:pPr>
              <w:pStyle w:val="TableParagraph"/>
              <w:spacing w:before="127" w:line="210" w:lineRule="exact"/>
              <w:ind w:left="4"/>
              <w:jc w:val="center"/>
              <w:rPr>
                <w:color w:val="000000" w:themeColor="text1"/>
                <w:sz w:val="20"/>
              </w:rPr>
            </w:pPr>
            <w:r w:rsidRPr="00DE4829">
              <w:rPr>
                <w:color w:val="000000" w:themeColor="text1"/>
                <w:w w:val="99"/>
                <w:sz w:val="20"/>
              </w:rPr>
              <w:t>1</w:t>
            </w:r>
          </w:p>
        </w:tc>
      </w:tr>
      <w:tr w:rsidR="00DE4829" w:rsidRPr="00DE4829" w:rsidTr="003A38E9">
        <w:trPr>
          <w:trHeight w:val="227"/>
        </w:trPr>
        <w:tc>
          <w:tcPr>
            <w:tcW w:w="6663" w:type="dxa"/>
            <w:vAlign w:val="bottom"/>
          </w:tcPr>
          <w:p w:rsidR="00D056E5" w:rsidRPr="00DE4829" w:rsidRDefault="00D056E5" w:rsidP="00D056E5">
            <w:pPr>
              <w:pStyle w:val="TableParagraph"/>
              <w:spacing w:before="125" w:line="210" w:lineRule="exact"/>
              <w:ind w:left="69"/>
              <w:rPr>
                <w:b/>
                <w:color w:val="000000" w:themeColor="text1"/>
                <w:sz w:val="20"/>
              </w:rPr>
            </w:pPr>
            <w:r w:rsidRPr="00DE4829">
              <w:rPr>
                <w:b/>
                <w:color w:val="000000" w:themeColor="text1"/>
                <w:sz w:val="20"/>
              </w:rPr>
              <w:t>Diğer (varsa eklenecek)</w:t>
            </w:r>
          </w:p>
        </w:tc>
        <w:tc>
          <w:tcPr>
            <w:tcW w:w="850" w:type="dxa"/>
            <w:vAlign w:val="bottom"/>
          </w:tcPr>
          <w:p w:rsidR="00D056E5" w:rsidRPr="00DE4829" w:rsidRDefault="00D056E5" w:rsidP="00D056E5">
            <w:pPr>
              <w:pStyle w:val="TableParagraph"/>
              <w:spacing w:before="125" w:line="210" w:lineRule="exact"/>
              <w:ind w:left="6"/>
              <w:jc w:val="center"/>
              <w:rPr>
                <w:color w:val="000000" w:themeColor="text1"/>
                <w:sz w:val="20"/>
              </w:rPr>
            </w:pPr>
            <w:r w:rsidRPr="00DE4829">
              <w:rPr>
                <w:color w:val="000000" w:themeColor="text1"/>
                <w:w w:val="99"/>
                <w:sz w:val="20"/>
              </w:rPr>
              <w:t>-</w:t>
            </w:r>
          </w:p>
        </w:tc>
        <w:tc>
          <w:tcPr>
            <w:tcW w:w="987" w:type="dxa"/>
            <w:vAlign w:val="bottom"/>
          </w:tcPr>
          <w:p w:rsidR="00D056E5" w:rsidRPr="00DE4829" w:rsidRDefault="00D056E5" w:rsidP="00D056E5">
            <w:pPr>
              <w:pStyle w:val="TableParagraph"/>
              <w:spacing w:before="125" w:line="210" w:lineRule="exact"/>
              <w:ind w:left="7"/>
              <w:jc w:val="center"/>
              <w:rPr>
                <w:color w:val="000000" w:themeColor="text1"/>
                <w:sz w:val="20"/>
              </w:rPr>
            </w:pPr>
            <w:r w:rsidRPr="00DE4829">
              <w:rPr>
                <w:color w:val="000000" w:themeColor="text1"/>
                <w:w w:val="99"/>
                <w:sz w:val="20"/>
              </w:rPr>
              <w:t>-</w:t>
            </w:r>
          </w:p>
        </w:tc>
        <w:tc>
          <w:tcPr>
            <w:tcW w:w="851" w:type="dxa"/>
            <w:vAlign w:val="bottom"/>
          </w:tcPr>
          <w:p w:rsidR="00D056E5" w:rsidRPr="00DE4829" w:rsidRDefault="00D056E5" w:rsidP="00D056E5">
            <w:pPr>
              <w:pStyle w:val="TableParagraph"/>
              <w:spacing w:before="125" w:line="210" w:lineRule="exact"/>
              <w:ind w:left="4"/>
              <w:jc w:val="center"/>
              <w:rPr>
                <w:color w:val="000000" w:themeColor="text1"/>
                <w:sz w:val="20"/>
              </w:rPr>
            </w:pPr>
            <w:r w:rsidRPr="00DE4829">
              <w:rPr>
                <w:color w:val="000000" w:themeColor="text1"/>
                <w:w w:val="99"/>
                <w:sz w:val="20"/>
              </w:rPr>
              <w:t>-</w:t>
            </w:r>
          </w:p>
        </w:tc>
      </w:tr>
      <w:tr w:rsidR="00DE4829" w:rsidRPr="00DE4829" w:rsidTr="003A38E9">
        <w:trPr>
          <w:trHeight w:val="227"/>
        </w:trPr>
        <w:tc>
          <w:tcPr>
            <w:tcW w:w="6663" w:type="dxa"/>
            <w:vAlign w:val="bottom"/>
          </w:tcPr>
          <w:p w:rsidR="00D056E5" w:rsidRPr="00DE4829" w:rsidRDefault="00D056E5" w:rsidP="00D056E5">
            <w:pPr>
              <w:pStyle w:val="TableParagraph"/>
              <w:spacing w:before="127" w:line="210" w:lineRule="exact"/>
              <w:ind w:left="69"/>
              <w:rPr>
                <w:b/>
                <w:color w:val="000000" w:themeColor="text1"/>
                <w:sz w:val="20"/>
              </w:rPr>
            </w:pPr>
            <w:r w:rsidRPr="00DE4829">
              <w:rPr>
                <w:b/>
                <w:color w:val="000000" w:themeColor="text1"/>
                <w:sz w:val="20"/>
              </w:rPr>
              <w:t>TOPLAM</w:t>
            </w:r>
          </w:p>
        </w:tc>
        <w:tc>
          <w:tcPr>
            <w:tcW w:w="850" w:type="dxa"/>
            <w:vAlign w:val="bottom"/>
          </w:tcPr>
          <w:p w:rsidR="00D056E5" w:rsidRPr="00DE4829" w:rsidRDefault="00A160D2" w:rsidP="00D056E5">
            <w:pPr>
              <w:pStyle w:val="TableParagraph"/>
              <w:spacing w:before="127" w:line="210" w:lineRule="exact"/>
              <w:ind w:left="5"/>
              <w:jc w:val="center"/>
              <w:rPr>
                <w:b/>
                <w:color w:val="000000" w:themeColor="text1"/>
                <w:sz w:val="20"/>
              </w:rPr>
            </w:pPr>
            <w:r w:rsidRPr="00DE4829">
              <w:rPr>
                <w:b/>
                <w:color w:val="000000" w:themeColor="text1"/>
                <w:w w:val="99"/>
                <w:sz w:val="20"/>
              </w:rPr>
              <w:t>11</w:t>
            </w:r>
          </w:p>
        </w:tc>
        <w:tc>
          <w:tcPr>
            <w:tcW w:w="987" w:type="dxa"/>
            <w:vAlign w:val="bottom"/>
          </w:tcPr>
          <w:p w:rsidR="00D056E5" w:rsidRPr="00DE4829" w:rsidRDefault="00D056E5" w:rsidP="00D056E5">
            <w:pPr>
              <w:pStyle w:val="TableParagraph"/>
              <w:spacing w:before="127" w:line="210" w:lineRule="exact"/>
              <w:ind w:left="7"/>
              <w:jc w:val="center"/>
              <w:rPr>
                <w:b/>
                <w:color w:val="000000" w:themeColor="text1"/>
                <w:sz w:val="20"/>
              </w:rPr>
            </w:pPr>
            <w:r w:rsidRPr="00DE4829">
              <w:rPr>
                <w:b/>
                <w:color w:val="000000" w:themeColor="text1"/>
                <w:w w:val="99"/>
                <w:sz w:val="20"/>
              </w:rPr>
              <w:t>-</w:t>
            </w:r>
          </w:p>
        </w:tc>
        <w:tc>
          <w:tcPr>
            <w:tcW w:w="851" w:type="dxa"/>
            <w:vAlign w:val="bottom"/>
          </w:tcPr>
          <w:p w:rsidR="00D056E5" w:rsidRPr="00DE4829" w:rsidRDefault="00A160D2" w:rsidP="00D056E5">
            <w:pPr>
              <w:pStyle w:val="TableParagraph"/>
              <w:spacing w:before="127" w:line="210" w:lineRule="exact"/>
              <w:ind w:left="4"/>
              <w:jc w:val="center"/>
              <w:rPr>
                <w:b/>
                <w:color w:val="000000" w:themeColor="text1"/>
                <w:sz w:val="20"/>
              </w:rPr>
            </w:pPr>
            <w:r w:rsidRPr="00DE4829">
              <w:rPr>
                <w:b/>
                <w:color w:val="000000" w:themeColor="text1"/>
                <w:w w:val="99"/>
                <w:sz w:val="20"/>
              </w:rPr>
              <w:t>11</w:t>
            </w:r>
          </w:p>
        </w:tc>
      </w:tr>
    </w:tbl>
    <w:p w:rsidR="0027274C" w:rsidRPr="00DE4829" w:rsidRDefault="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27274C" w:rsidRPr="00DE4829" w:rsidRDefault="0027274C" w:rsidP="0027274C">
      <w:pPr>
        <w:rPr>
          <w:color w:val="000000" w:themeColor="text1"/>
          <w:sz w:val="24"/>
          <w:szCs w:val="24"/>
        </w:rPr>
      </w:pPr>
    </w:p>
    <w:p w:rsidR="001D14D7" w:rsidRPr="00DE4829" w:rsidRDefault="001D14D7" w:rsidP="0027274C">
      <w:pPr>
        <w:tabs>
          <w:tab w:val="left" w:pos="1110"/>
        </w:tabs>
        <w:rPr>
          <w:color w:val="000000" w:themeColor="text1"/>
        </w:rPr>
      </w:pPr>
    </w:p>
    <w:tbl>
      <w:tblPr>
        <w:tblStyle w:val="TableNormal"/>
        <w:tblW w:w="0" w:type="auto"/>
        <w:tblInd w:w="6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73"/>
        <w:gridCol w:w="1701"/>
        <w:gridCol w:w="1134"/>
        <w:gridCol w:w="1276"/>
        <w:gridCol w:w="1134"/>
        <w:gridCol w:w="2268"/>
      </w:tblGrid>
      <w:tr w:rsidR="00DE4829" w:rsidRPr="00DE4829" w:rsidTr="00357E67">
        <w:trPr>
          <w:trHeight w:val="227"/>
        </w:trPr>
        <w:tc>
          <w:tcPr>
            <w:tcW w:w="9286" w:type="dxa"/>
            <w:gridSpan w:val="6"/>
            <w:shd w:val="clear" w:color="auto" w:fill="C6D9F1" w:themeFill="text2" w:themeFillTint="33"/>
          </w:tcPr>
          <w:p w:rsidR="001D14D7" w:rsidRPr="00DE4829" w:rsidRDefault="00717352">
            <w:pPr>
              <w:pStyle w:val="TableParagraph"/>
              <w:spacing w:before="101"/>
              <w:ind w:left="2226" w:right="2207"/>
              <w:jc w:val="center"/>
              <w:rPr>
                <w:b/>
                <w:color w:val="000000" w:themeColor="text1"/>
                <w:sz w:val="20"/>
                <w:szCs w:val="20"/>
              </w:rPr>
            </w:pPr>
            <w:r w:rsidRPr="00DE4829">
              <w:rPr>
                <w:b/>
                <w:color w:val="000000" w:themeColor="text1"/>
                <w:sz w:val="20"/>
                <w:szCs w:val="20"/>
              </w:rPr>
              <w:t>İdari Personelin Eğitim Durumuna Göre Dağılımı</w:t>
            </w:r>
          </w:p>
        </w:tc>
      </w:tr>
      <w:tr w:rsidR="00DE4829" w:rsidRPr="00DE4829" w:rsidTr="00357E67">
        <w:trPr>
          <w:trHeight w:val="227"/>
        </w:trPr>
        <w:tc>
          <w:tcPr>
            <w:tcW w:w="1773" w:type="dxa"/>
          </w:tcPr>
          <w:p w:rsidR="001D14D7" w:rsidRPr="00DE4829" w:rsidRDefault="001D14D7">
            <w:pPr>
              <w:pStyle w:val="TableParagraph"/>
              <w:rPr>
                <w:color w:val="000000" w:themeColor="text1"/>
                <w:sz w:val="20"/>
                <w:szCs w:val="20"/>
              </w:rPr>
            </w:pPr>
          </w:p>
        </w:tc>
        <w:tc>
          <w:tcPr>
            <w:tcW w:w="1701" w:type="dxa"/>
          </w:tcPr>
          <w:p w:rsidR="001D14D7" w:rsidRPr="00DE4829" w:rsidRDefault="00717352">
            <w:pPr>
              <w:pStyle w:val="TableParagraph"/>
              <w:spacing w:before="85"/>
              <w:ind w:left="395"/>
              <w:rPr>
                <w:b/>
                <w:color w:val="000000" w:themeColor="text1"/>
                <w:sz w:val="20"/>
                <w:szCs w:val="20"/>
              </w:rPr>
            </w:pPr>
            <w:r w:rsidRPr="00DE4829">
              <w:rPr>
                <w:b/>
                <w:color w:val="000000" w:themeColor="text1"/>
                <w:sz w:val="20"/>
                <w:szCs w:val="20"/>
              </w:rPr>
              <w:t>İlköğretim</w:t>
            </w:r>
          </w:p>
        </w:tc>
        <w:tc>
          <w:tcPr>
            <w:tcW w:w="1134" w:type="dxa"/>
          </w:tcPr>
          <w:p w:rsidR="001D14D7" w:rsidRPr="00DE4829" w:rsidRDefault="00717352">
            <w:pPr>
              <w:pStyle w:val="TableParagraph"/>
              <w:spacing w:before="85"/>
              <w:ind w:left="389"/>
              <w:rPr>
                <w:b/>
                <w:color w:val="000000" w:themeColor="text1"/>
                <w:sz w:val="20"/>
                <w:szCs w:val="20"/>
              </w:rPr>
            </w:pPr>
            <w:r w:rsidRPr="00DE4829">
              <w:rPr>
                <w:b/>
                <w:color w:val="000000" w:themeColor="text1"/>
                <w:sz w:val="20"/>
                <w:szCs w:val="20"/>
              </w:rPr>
              <w:t>Lise</w:t>
            </w:r>
          </w:p>
        </w:tc>
        <w:tc>
          <w:tcPr>
            <w:tcW w:w="1276" w:type="dxa"/>
          </w:tcPr>
          <w:p w:rsidR="001D14D7" w:rsidRPr="00DE4829" w:rsidRDefault="00717352">
            <w:pPr>
              <w:pStyle w:val="TableParagraph"/>
              <w:spacing w:before="85"/>
              <w:ind w:left="201"/>
              <w:rPr>
                <w:b/>
                <w:color w:val="000000" w:themeColor="text1"/>
                <w:sz w:val="20"/>
                <w:szCs w:val="20"/>
              </w:rPr>
            </w:pPr>
            <w:r w:rsidRPr="00DE4829">
              <w:rPr>
                <w:b/>
                <w:color w:val="000000" w:themeColor="text1"/>
                <w:sz w:val="20"/>
                <w:szCs w:val="20"/>
              </w:rPr>
              <w:t>Ön Lisans</w:t>
            </w:r>
          </w:p>
        </w:tc>
        <w:tc>
          <w:tcPr>
            <w:tcW w:w="1134" w:type="dxa"/>
          </w:tcPr>
          <w:p w:rsidR="001D14D7" w:rsidRPr="00DE4829" w:rsidRDefault="00717352">
            <w:pPr>
              <w:pStyle w:val="TableParagraph"/>
              <w:spacing w:before="85"/>
              <w:ind w:left="289"/>
              <w:rPr>
                <w:b/>
                <w:color w:val="000000" w:themeColor="text1"/>
                <w:sz w:val="20"/>
                <w:szCs w:val="20"/>
              </w:rPr>
            </w:pPr>
            <w:r w:rsidRPr="00DE4829">
              <w:rPr>
                <w:b/>
                <w:color w:val="000000" w:themeColor="text1"/>
                <w:sz w:val="20"/>
                <w:szCs w:val="20"/>
              </w:rPr>
              <w:t>Lisans</w:t>
            </w:r>
          </w:p>
        </w:tc>
        <w:tc>
          <w:tcPr>
            <w:tcW w:w="2268" w:type="dxa"/>
          </w:tcPr>
          <w:p w:rsidR="001D14D7" w:rsidRPr="00DE4829" w:rsidRDefault="00717352">
            <w:pPr>
              <w:pStyle w:val="TableParagraph"/>
              <w:spacing w:before="85"/>
              <w:ind w:left="70"/>
              <w:rPr>
                <w:b/>
                <w:color w:val="000000" w:themeColor="text1"/>
                <w:sz w:val="20"/>
                <w:szCs w:val="20"/>
              </w:rPr>
            </w:pPr>
            <w:r w:rsidRPr="00DE4829">
              <w:rPr>
                <w:b/>
                <w:color w:val="000000" w:themeColor="text1"/>
                <w:sz w:val="20"/>
                <w:szCs w:val="20"/>
              </w:rPr>
              <w:t>Yük. Lisans ve Doktora</w:t>
            </w:r>
          </w:p>
        </w:tc>
      </w:tr>
      <w:tr w:rsidR="00DE4829" w:rsidRPr="00DE4829" w:rsidTr="00357E67">
        <w:trPr>
          <w:trHeight w:val="227"/>
        </w:trPr>
        <w:tc>
          <w:tcPr>
            <w:tcW w:w="1773" w:type="dxa"/>
          </w:tcPr>
          <w:p w:rsidR="001D14D7" w:rsidRPr="00DE4829" w:rsidRDefault="00717352" w:rsidP="00E87D4D">
            <w:pPr>
              <w:pStyle w:val="TableParagraph"/>
              <w:spacing w:before="53"/>
              <w:ind w:left="595" w:right="267" w:hanging="516"/>
              <w:jc w:val="center"/>
              <w:rPr>
                <w:b/>
                <w:color w:val="000000" w:themeColor="text1"/>
                <w:sz w:val="20"/>
                <w:szCs w:val="20"/>
              </w:rPr>
            </w:pPr>
            <w:r w:rsidRPr="00DE4829">
              <w:rPr>
                <w:b/>
                <w:color w:val="000000" w:themeColor="text1"/>
                <w:sz w:val="20"/>
                <w:szCs w:val="20"/>
              </w:rPr>
              <w:t>Kişi Sayısı</w:t>
            </w:r>
          </w:p>
        </w:tc>
        <w:tc>
          <w:tcPr>
            <w:tcW w:w="1701" w:type="dxa"/>
          </w:tcPr>
          <w:p w:rsidR="001D14D7" w:rsidRPr="00DE4829" w:rsidRDefault="001D14D7" w:rsidP="006F46FD">
            <w:pPr>
              <w:pStyle w:val="TableParagraph"/>
              <w:jc w:val="center"/>
              <w:rPr>
                <w:color w:val="000000" w:themeColor="text1"/>
                <w:sz w:val="20"/>
                <w:szCs w:val="20"/>
              </w:rPr>
            </w:pPr>
          </w:p>
        </w:tc>
        <w:tc>
          <w:tcPr>
            <w:tcW w:w="1134" w:type="dxa"/>
          </w:tcPr>
          <w:p w:rsidR="001D14D7" w:rsidRPr="00DE4829" w:rsidRDefault="001D14D7" w:rsidP="006F46FD">
            <w:pPr>
              <w:pStyle w:val="TableParagraph"/>
              <w:jc w:val="center"/>
              <w:rPr>
                <w:color w:val="000000" w:themeColor="text1"/>
                <w:sz w:val="20"/>
                <w:szCs w:val="20"/>
              </w:rPr>
            </w:pPr>
          </w:p>
        </w:tc>
        <w:tc>
          <w:tcPr>
            <w:tcW w:w="1276" w:type="dxa"/>
          </w:tcPr>
          <w:p w:rsidR="001D14D7" w:rsidRPr="00DE4829" w:rsidRDefault="001D14D7" w:rsidP="006F46FD">
            <w:pPr>
              <w:pStyle w:val="TableParagraph"/>
              <w:jc w:val="center"/>
              <w:rPr>
                <w:color w:val="000000" w:themeColor="text1"/>
                <w:sz w:val="20"/>
                <w:szCs w:val="20"/>
              </w:rPr>
            </w:pPr>
          </w:p>
        </w:tc>
        <w:tc>
          <w:tcPr>
            <w:tcW w:w="1134" w:type="dxa"/>
          </w:tcPr>
          <w:p w:rsidR="001D14D7" w:rsidRPr="00DE4829" w:rsidRDefault="000305AA" w:rsidP="006F46FD">
            <w:pPr>
              <w:pStyle w:val="TableParagraph"/>
              <w:jc w:val="center"/>
              <w:rPr>
                <w:color w:val="000000" w:themeColor="text1"/>
                <w:sz w:val="20"/>
                <w:szCs w:val="20"/>
              </w:rPr>
            </w:pPr>
            <w:r w:rsidRPr="00DE4829">
              <w:rPr>
                <w:color w:val="000000" w:themeColor="text1"/>
                <w:sz w:val="20"/>
                <w:szCs w:val="20"/>
              </w:rPr>
              <w:t>4</w:t>
            </w:r>
          </w:p>
        </w:tc>
        <w:tc>
          <w:tcPr>
            <w:tcW w:w="2268" w:type="dxa"/>
          </w:tcPr>
          <w:p w:rsidR="001D14D7" w:rsidRPr="00DE4829" w:rsidRDefault="006F46FD" w:rsidP="006F46FD">
            <w:pPr>
              <w:pStyle w:val="TableParagraph"/>
              <w:jc w:val="center"/>
              <w:rPr>
                <w:color w:val="000000" w:themeColor="text1"/>
                <w:sz w:val="20"/>
                <w:szCs w:val="20"/>
              </w:rPr>
            </w:pPr>
            <w:r w:rsidRPr="00DE4829">
              <w:rPr>
                <w:color w:val="000000" w:themeColor="text1"/>
                <w:sz w:val="20"/>
                <w:szCs w:val="20"/>
              </w:rPr>
              <w:t>2</w:t>
            </w:r>
          </w:p>
        </w:tc>
      </w:tr>
      <w:tr w:rsidR="001D14D7" w:rsidRPr="00DE4829" w:rsidTr="00357E67">
        <w:trPr>
          <w:trHeight w:val="227"/>
        </w:trPr>
        <w:tc>
          <w:tcPr>
            <w:tcW w:w="1773" w:type="dxa"/>
          </w:tcPr>
          <w:p w:rsidR="001D14D7" w:rsidRPr="00DE4829" w:rsidRDefault="00717352" w:rsidP="00E87D4D">
            <w:pPr>
              <w:pStyle w:val="TableParagraph"/>
              <w:spacing w:before="53"/>
              <w:ind w:left="595" w:right="576" w:hanging="374"/>
              <w:jc w:val="center"/>
              <w:rPr>
                <w:b/>
                <w:color w:val="000000" w:themeColor="text1"/>
                <w:sz w:val="20"/>
                <w:szCs w:val="20"/>
              </w:rPr>
            </w:pPr>
            <w:r w:rsidRPr="00DE4829">
              <w:rPr>
                <w:b/>
                <w:color w:val="000000" w:themeColor="text1"/>
                <w:sz w:val="20"/>
                <w:szCs w:val="20"/>
              </w:rPr>
              <w:t>Yüzde %</w:t>
            </w:r>
          </w:p>
        </w:tc>
        <w:tc>
          <w:tcPr>
            <w:tcW w:w="1701" w:type="dxa"/>
          </w:tcPr>
          <w:p w:rsidR="001D14D7" w:rsidRPr="00DE4829" w:rsidRDefault="001D14D7" w:rsidP="006F46FD">
            <w:pPr>
              <w:pStyle w:val="TableParagraph"/>
              <w:jc w:val="center"/>
              <w:rPr>
                <w:color w:val="000000" w:themeColor="text1"/>
                <w:sz w:val="20"/>
                <w:szCs w:val="20"/>
              </w:rPr>
            </w:pPr>
          </w:p>
        </w:tc>
        <w:tc>
          <w:tcPr>
            <w:tcW w:w="1134" w:type="dxa"/>
          </w:tcPr>
          <w:p w:rsidR="001D14D7" w:rsidRPr="00DE4829" w:rsidRDefault="001D14D7" w:rsidP="006F46FD">
            <w:pPr>
              <w:pStyle w:val="TableParagraph"/>
              <w:jc w:val="center"/>
              <w:rPr>
                <w:color w:val="000000" w:themeColor="text1"/>
                <w:sz w:val="20"/>
                <w:szCs w:val="20"/>
              </w:rPr>
            </w:pPr>
          </w:p>
        </w:tc>
        <w:tc>
          <w:tcPr>
            <w:tcW w:w="1276" w:type="dxa"/>
          </w:tcPr>
          <w:p w:rsidR="001D14D7" w:rsidRPr="00DE4829" w:rsidRDefault="001D14D7" w:rsidP="000305AA">
            <w:pPr>
              <w:pStyle w:val="TableParagraph"/>
              <w:rPr>
                <w:color w:val="000000" w:themeColor="text1"/>
                <w:sz w:val="20"/>
                <w:szCs w:val="20"/>
              </w:rPr>
            </w:pPr>
          </w:p>
        </w:tc>
        <w:tc>
          <w:tcPr>
            <w:tcW w:w="1134" w:type="dxa"/>
          </w:tcPr>
          <w:p w:rsidR="001D14D7" w:rsidRPr="00DE4829" w:rsidRDefault="000305AA" w:rsidP="000305AA">
            <w:pPr>
              <w:pStyle w:val="TableParagraph"/>
              <w:jc w:val="center"/>
              <w:rPr>
                <w:color w:val="000000" w:themeColor="text1"/>
                <w:sz w:val="20"/>
                <w:szCs w:val="20"/>
              </w:rPr>
            </w:pPr>
            <w:r w:rsidRPr="00DE4829">
              <w:rPr>
                <w:color w:val="000000" w:themeColor="text1"/>
                <w:sz w:val="20"/>
                <w:szCs w:val="20"/>
              </w:rPr>
              <w:t>%66,7</w:t>
            </w:r>
          </w:p>
          <w:p w:rsidR="000305AA" w:rsidRPr="00DE4829" w:rsidRDefault="000305AA" w:rsidP="000305AA">
            <w:pPr>
              <w:pStyle w:val="TableParagraph"/>
              <w:rPr>
                <w:color w:val="000000" w:themeColor="text1"/>
                <w:sz w:val="20"/>
                <w:szCs w:val="20"/>
              </w:rPr>
            </w:pPr>
          </w:p>
        </w:tc>
        <w:tc>
          <w:tcPr>
            <w:tcW w:w="2268" w:type="dxa"/>
          </w:tcPr>
          <w:p w:rsidR="001D14D7" w:rsidRPr="00DE4829" w:rsidRDefault="006F46FD" w:rsidP="006F46FD">
            <w:pPr>
              <w:pStyle w:val="TableParagraph"/>
              <w:jc w:val="center"/>
              <w:rPr>
                <w:color w:val="000000" w:themeColor="text1"/>
                <w:sz w:val="20"/>
                <w:szCs w:val="20"/>
              </w:rPr>
            </w:pPr>
            <w:r w:rsidRPr="00DE4829">
              <w:rPr>
                <w:color w:val="000000" w:themeColor="text1"/>
                <w:sz w:val="20"/>
                <w:szCs w:val="20"/>
              </w:rPr>
              <w:t>%33,2</w:t>
            </w:r>
          </w:p>
        </w:tc>
      </w:tr>
    </w:tbl>
    <w:p w:rsidR="001D14D7" w:rsidRPr="00DE4829" w:rsidRDefault="001D14D7">
      <w:pPr>
        <w:pStyle w:val="GvdeMetni"/>
        <w:rPr>
          <w:color w:val="000000" w:themeColor="text1"/>
          <w:sz w:val="20"/>
          <w:szCs w:val="20"/>
        </w:rPr>
      </w:pPr>
    </w:p>
    <w:p w:rsidR="0027274C" w:rsidRPr="00DE4829" w:rsidRDefault="0027274C">
      <w:pPr>
        <w:pStyle w:val="GvdeMetni"/>
        <w:spacing w:before="10"/>
        <w:rPr>
          <w:color w:val="000000" w:themeColor="text1"/>
          <w:sz w:val="20"/>
          <w:szCs w:val="20"/>
        </w:rPr>
      </w:pPr>
    </w:p>
    <w:tbl>
      <w:tblPr>
        <w:tblStyle w:val="TableNormal"/>
        <w:tblW w:w="0" w:type="auto"/>
        <w:tblInd w:w="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3"/>
        <w:gridCol w:w="1276"/>
        <w:gridCol w:w="1134"/>
        <w:gridCol w:w="1134"/>
        <w:gridCol w:w="1134"/>
        <w:gridCol w:w="1276"/>
        <w:gridCol w:w="1559"/>
      </w:tblGrid>
      <w:tr w:rsidR="00DE4829" w:rsidRPr="00DE4829" w:rsidTr="00357E67">
        <w:trPr>
          <w:trHeight w:val="227"/>
        </w:trPr>
        <w:tc>
          <w:tcPr>
            <w:tcW w:w="9276" w:type="dxa"/>
            <w:gridSpan w:val="7"/>
            <w:shd w:val="clear" w:color="auto" w:fill="C6D9F1" w:themeFill="text2" w:themeFillTint="33"/>
          </w:tcPr>
          <w:p w:rsidR="001D14D7" w:rsidRPr="00DE4829" w:rsidRDefault="00717352" w:rsidP="00E87D4D">
            <w:pPr>
              <w:pStyle w:val="TableParagraph"/>
              <w:spacing w:before="102"/>
              <w:ind w:left="2513" w:right="2494" w:hanging="323"/>
              <w:jc w:val="center"/>
              <w:rPr>
                <w:b/>
                <w:color w:val="000000" w:themeColor="text1"/>
                <w:sz w:val="20"/>
                <w:szCs w:val="20"/>
              </w:rPr>
            </w:pPr>
            <w:r w:rsidRPr="00DE4829">
              <w:rPr>
                <w:b/>
                <w:color w:val="000000" w:themeColor="text1"/>
                <w:sz w:val="20"/>
                <w:szCs w:val="20"/>
              </w:rPr>
              <w:t>İdari Personelin Hizmet Süresine Göre Dağılımı</w:t>
            </w:r>
          </w:p>
        </w:tc>
      </w:tr>
      <w:tr w:rsidR="00DE4829" w:rsidRPr="00DE4829" w:rsidTr="00357E67">
        <w:trPr>
          <w:trHeight w:val="227"/>
        </w:trPr>
        <w:tc>
          <w:tcPr>
            <w:tcW w:w="1763" w:type="dxa"/>
          </w:tcPr>
          <w:p w:rsidR="001D14D7" w:rsidRPr="00DE4829" w:rsidRDefault="001D14D7">
            <w:pPr>
              <w:pStyle w:val="TableParagraph"/>
              <w:rPr>
                <w:color w:val="000000" w:themeColor="text1"/>
                <w:sz w:val="20"/>
                <w:szCs w:val="20"/>
              </w:rPr>
            </w:pPr>
          </w:p>
        </w:tc>
        <w:tc>
          <w:tcPr>
            <w:tcW w:w="1276" w:type="dxa"/>
          </w:tcPr>
          <w:p w:rsidR="001D14D7" w:rsidRPr="00DE4829" w:rsidRDefault="00717352">
            <w:pPr>
              <w:pStyle w:val="TableParagraph"/>
              <w:spacing w:before="83"/>
              <w:ind w:left="334"/>
              <w:rPr>
                <w:b/>
                <w:color w:val="000000" w:themeColor="text1"/>
                <w:sz w:val="20"/>
                <w:szCs w:val="20"/>
              </w:rPr>
            </w:pPr>
            <w:r w:rsidRPr="00DE4829">
              <w:rPr>
                <w:b/>
                <w:color w:val="000000" w:themeColor="text1"/>
                <w:sz w:val="20"/>
                <w:szCs w:val="20"/>
              </w:rPr>
              <w:t>1–5 Yıl</w:t>
            </w:r>
          </w:p>
        </w:tc>
        <w:tc>
          <w:tcPr>
            <w:tcW w:w="1134" w:type="dxa"/>
          </w:tcPr>
          <w:p w:rsidR="001D14D7" w:rsidRPr="00DE4829" w:rsidRDefault="00717352">
            <w:pPr>
              <w:pStyle w:val="TableParagraph"/>
              <w:spacing w:before="83"/>
              <w:ind w:left="230"/>
              <w:rPr>
                <w:b/>
                <w:color w:val="000000" w:themeColor="text1"/>
                <w:sz w:val="20"/>
                <w:szCs w:val="20"/>
              </w:rPr>
            </w:pPr>
            <w:r w:rsidRPr="00DE4829">
              <w:rPr>
                <w:b/>
                <w:color w:val="000000" w:themeColor="text1"/>
                <w:sz w:val="20"/>
                <w:szCs w:val="20"/>
              </w:rPr>
              <w:t>6-10 Yıl</w:t>
            </w:r>
          </w:p>
        </w:tc>
        <w:tc>
          <w:tcPr>
            <w:tcW w:w="1134" w:type="dxa"/>
          </w:tcPr>
          <w:p w:rsidR="001D14D7" w:rsidRPr="00DE4829" w:rsidRDefault="00717352">
            <w:pPr>
              <w:pStyle w:val="TableParagraph"/>
              <w:spacing w:before="83"/>
              <w:ind w:left="180"/>
              <w:rPr>
                <w:b/>
                <w:color w:val="000000" w:themeColor="text1"/>
                <w:sz w:val="20"/>
                <w:szCs w:val="20"/>
              </w:rPr>
            </w:pPr>
            <w:r w:rsidRPr="00DE4829">
              <w:rPr>
                <w:b/>
                <w:color w:val="000000" w:themeColor="text1"/>
                <w:sz w:val="20"/>
                <w:szCs w:val="20"/>
              </w:rPr>
              <w:t>11-15 Yıl</w:t>
            </w:r>
          </w:p>
        </w:tc>
        <w:tc>
          <w:tcPr>
            <w:tcW w:w="1134" w:type="dxa"/>
          </w:tcPr>
          <w:p w:rsidR="001D14D7" w:rsidRPr="00DE4829" w:rsidRDefault="00717352">
            <w:pPr>
              <w:pStyle w:val="TableParagraph"/>
              <w:spacing w:before="83"/>
              <w:ind w:left="164"/>
              <w:rPr>
                <w:b/>
                <w:color w:val="000000" w:themeColor="text1"/>
                <w:sz w:val="20"/>
                <w:szCs w:val="20"/>
              </w:rPr>
            </w:pPr>
            <w:r w:rsidRPr="00DE4829">
              <w:rPr>
                <w:b/>
                <w:color w:val="000000" w:themeColor="text1"/>
                <w:sz w:val="20"/>
                <w:szCs w:val="20"/>
              </w:rPr>
              <w:t>16–20 Yıl</w:t>
            </w:r>
          </w:p>
        </w:tc>
        <w:tc>
          <w:tcPr>
            <w:tcW w:w="1276" w:type="dxa"/>
          </w:tcPr>
          <w:p w:rsidR="001D14D7" w:rsidRPr="00DE4829" w:rsidRDefault="00717352">
            <w:pPr>
              <w:pStyle w:val="TableParagraph"/>
              <w:spacing w:before="83"/>
              <w:ind w:left="235"/>
              <w:rPr>
                <w:b/>
                <w:color w:val="000000" w:themeColor="text1"/>
                <w:sz w:val="20"/>
                <w:szCs w:val="20"/>
              </w:rPr>
            </w:pPr>
            <w:r w:rsidRPr="00DE4829">
              <w:rPr>
                <w:b/>
                <w:color w:val="000000" w:themeColor="text1"/>
                <w:sz w:val="20"/>
                <w:szCs w:val="20"/>
              </w:rPr>
              <w:t>21–25 Yıl</w:t>
            </w:r>
          </w:p>
        </w:tc>
        <w:tc>
          <w:tcPr>
            <w:tcW w:w="1559" w:type="dxa"/>
          </w:tcPr>
          <w:p w:rsidR="001D14D7" w:rsidRPr="00DE4829" w:rsidRDefault="00717352">
            <w:pPr>
              <w:pStyle w:val="TableParagraph"/>
              <w:spacing w:before="83"/>
              <w:ind w:left="149"/>
              <w:rPr>
                <w:b/>
                <w:color w:val="000000" w:themeColor="text1"/>
                <w:sz w:val="20"/>
                <w:szCs w:val="20"/>
              </w:rPr>
            </w:pPr>
            <w:r w:rsidRPr="00DE4829">
              <w:rPr>
                <w:b/>
                <w:color w:val="000000" w:themeColor="text1"/>
                <w:sz w:val="20"/>
                <w:szCs w:val="20"/>
              </w:rPr>
              <w:t>26 Yıl ve Üzeri</w:t>
            </w:r>
          </w:p>
        </w:tc>
      </w:tr>
      <w:tr w:rsidR="00DE4829" w:rsidRPr="00DE4829" w:rsidTr="00357E67">
        <w:trPr>
          <w:trHeight w:val="227"/>
        </w:trPr>
        <w:tc>
          <w:tcPr>
            <w:tcW w:w="1763" w:type="dxa"/>
          </w:tcPr>
          <w:p w:rsidR="001D14D7" w:rsidRPr="00DE4829" w:rsidRDefault="00717352">
            <w:pPr>
              <w:pStyle w:val="TableParagraph"/>
              <w:spacing w:before="50"/>
              <w:ind w:right="589"/>
              <w:jc w:val="right"/>
              <w:rPr>
                <w:b/>
                <w:color w:val="000000" w:themeColor="text1"/>
                <w:sz w:val="20"/>
                <w:szCs w:val="20"/>
              </w:rPr>
            </w:pPr>
            <w:r w:rsidRPr="00DE4829">
              <w:rPr>
                <w:b/>
                <w:color w:val="000000" w:themeColor="text1"/>
                <w:sz w:val="20"/>
                <w:szCs w:val="20"/>
              </w:rPr>
              <w:t>Kişi Sayısı</w:t>
            </w:r>
          </w:p>
        </w:tc>
        <w:tc>
          <w:tcPr>
            <w:tcW w:w="1276" w:type="dxa"/>
          </w:tcPr>
          <w:p w:rsidR="001D14D7" w:rsidRPr="00DE4829" w:rsidRDefault="001D14D7" w:rsidP="00DF047A">
            <w:pPr>
              <w:pStyle w:val="TableParagraph"/>
              <w:jc w:val="center"/>
              <w:rPr>
                <w:color w:val="000000" w:themeColor="text1"/>
                <w:sz w:val="20"/>
                <w:szCs w:val="20"/>
              </w:rPr>
            </w:pPr>
          </w:p>
        </w:tc>
        <w:tc>
          <w:tcPr>
            <w:tcW w:w="1134" w:type="dxa"/>
          </w:tcPr>
          <w:p w:rsidR="001D14D7" w:rsidRPr="00DE4829" w:rsidRDefault="00DF047A" w:rsidP="00DF047A">
            <w:pPr>
              <w:pStyle w:val="TableParagraph"/>
              <w:jc w:val="center"/>
              <w:rPr>
                <w:color w:val="000000" w:themeColor="text1"/>
                <w:sz w:val="20"/>
                <w:szCs w:val="20"/>
              </w:rPr>
            </w:pPr>
            <w:r w:rsidRPr="00DE4829">
              <w:rPr>
                <w:color w:val="000000" w:themeColor="text1"/>
                <w:sz w:val="20"/>
                <w:szCs w:val="20"/>
              </w:rPr>
              <w:t>2</w:t>
            </w:r>
          </w:p>
        </w:tc>
        <w:tc>
          <w:tcPr>
            <w:tcW w:w="1134" w:type="dxa"/>
          </w:tcPr>
          <w:p w:rsidR="001D14D7" w:rsidRPr="00DE4829" w:rsidRDefault="00DF047A" w:rsidP="00DF047A">
            <w:pPr>
              <w:pStyle w:val="TableParagraph"/>
              <w:jc w:val="center"/>
              <w:rPr>
                <w:color w:val="000000" w:themeColor="text1"/>
                <w:sz w:val="20"/>
                <w:szCs w:val="20"/>
              </w:rPr>
            </w:pPr>
            <w:r w:rsidRPr="00DE4829">
              <w:rPr>
                <w:color w:val="000000" w:themeColor="text1"/>
                <w:sz w:val="20"/>
                <w:szCs w:val="20"/>
              </w:rPr>
              <w:t>2</w:t>
            </w:r>
          </w:p>
        </w:tc>
        <w:tc>
          <w:tcPr>
            <w:tcW w:w="1134" w:type="dxa"/>
          </w:tcPr>
          <w:p w:rsidR="001D14D7" w:rsidRPr="00DE4829" w:rsidRDefault="001D14D7" w:rsidP="00DF047A">
            <w:pPr>
              <w:pStyle w:val="TableParagraph"/>
              <w:jc w:val="center"/>
              <w:rPr>
                <w:color w:val="000000" w:themeColor="text1"/>
                <w:sz w:val="20"/>
                <w:szCs w:val="20"/>
              </w:rPr>
            </w:pPr>
          </w:p>
        </w:tc>
        <w:tc>
          <w:tcPr>
            <w:tcW w:w="1276" w:type="dxa"/>
          </w:tcPr>
          <w:p w:rsidR="001D14D7" w:rsidRPr="00DE4829" w:rsidRDefault="00DF047A" w:rsidP="00DF047A">
            <w:pPr>
              <w:pStyle w:val="TableParagraph"/>
              <w:jc w:val="center"/>
              <w:rPr>
                <w:color w:val="000000" w:themeColor="text1"/>
                <w:sz w:val="20"/>
                <w:szCs w:val="20"/>
              </w:rPr>
            </w:pPr>
            <w:r w:rsidRPr="00DE4829">
              <w:rPr>
                <w:color w:val="000000" w:themeColor="text1"/>
                <w:sz w:val="20"/>
                <w:szCs w:val="20"/>
              </w:rPr>
              <w:t>1</w:t>
            </w:r>
          </w:p>
        </w:tc>
        <w:tc>
          <w:tcPr>
            <w:tcW w:w="1559" w:type="dxa"/>
          </w:tcPr>
          <w:p w:rsidR="001D14D7" w:rsidRPr="00DE4829" w:rsidRDefault="006663EC" w:rsidP="00DF047A">
            <w:pPr>
              <w:pStyle w:val="TableParagraph"/>
              <w:jc w:val="center"/>
              <w:rPr>
                <w:color w:val="000000" w:themeColor="text1"/>
                <w:sz w:val="20"/>
                <w:szCs w:val="20"/>
              </w:rPr>
            </w:pPr>
            <w:r w:rsidRPr="00DE4829">
              <w:rPr>
                <w:color w:val="000000" w:themeColor="text1"/>
                <w:sz w:val="20"/>
                <w:szCs w:val="20"/>
              </w:rPr>
              <w:t>1</w:t>
            </w:r>
          </w:p>
        </w:tc>
      </w:tr>
      <w:tr w:rsidR="006663EC" w:rsidRPr="00DE4829" w:rsidTr="00357E67">
        <w:trPr>
          <w:trHeight w:val="227"/>
        </w:trPr>
        <w:tc>
          <w:tcPr>
            <w:tcW w:w="1763" w:type="dxa"/>
          </w:tcPr>
          <w:p w:rsidR="006663EC" w:rsidRPr="00DE4829" w:rsidRDefault="006663EC" w:rsidP="006663EC">
            <w:pPr>
              <w:pStyle w:val="TableParagraph"/>
              <w:spacing w:before="50"/>
              <w:ind w:right="639"/>
              <w:jc w:val="right"/>
              <w:rPr>
                <w:b/>
                <w:color w:val="000000" w:themeColor="text1"/>
                <w:sz w:val="20"/>
                <w:szCs w:val="20"/>
              </w:rPr>
            </w:pPr>
            <w:r w:rsidRPr="00DE4829">
              <w:rPr>
                <w:b/>
                <w:color w:val="000000" w:themeColor="text1"/>
                <w:sz w:val="20"/>
                <w:szCs w:val="20"/>
              </w:rPr>
              <w:t>Yüzde %</w:t>
            </w:r>
          </w:p>
        </w:tc>
        <w:tc>
          <w:tcPr>
            <w:tcW w:w="1276" w:type="dxa"/>
          </w:tcPr>
          <w:p w:rsidR="006663EC" w:rsidRPr="00DE4829" w:rsidRDefault="006663EC" w:rsidP="006663EC">
            <w:pPr>
              <w:pStyle w:val="TableParagraph"/>
              <w:jc w:val="center"/>
              <w:rPr>
                <w:color w:val="000000" w:themeColor="text1"/>
                <w:sz w:val="20"/>
                <w:szCs w:val="20"/>
              </w:rPr>
            </w:pPr>
          </w:p>
        </w:tc>
        <w:tc>
          <w:tcPr>
            <w:tcW w:w="1134" w:type="dxa"/>
          </w:tcPr>
          <w:p w:rsidR="006663EC" w:rsidRPr="00DE4829" w:rsidRDefault="006663EC" w:rsidP="006663EC">
            <w:pPr>
              <w:pStyle w:val="TableParagraph"/>
              <w:jc w:val="center"/>
              <w:rPr>
                <w:color w:val="000000" w:themeColor="text1"/>
                <w:sz w:val="20"/>
                <w:szCs w:val="20"/>
              </w:rPr>
            </w:pPr>
            <w:r w:rsidRPr="00DE4829">
              <w:rPr>
                <w:color w:val="000000" w:themeColor="text1"/>
                <w:sz w:val="20"/>
                <w:szCs w:val="20"/>
              </w:rPr>
              <w:t>%33,2</w:t>
            </w:r>
          </w:p>
        </w:tc>
        <w:tc>
          <w:tcPr>
            <w:tcW w:w="1134" w:type="dxa"/>
          </w:tcPr>
          <w:p w:rsidR="006663EC" w:rsidRPr="00DE4829" w:rsidRDefault="006663EC" w:rsidP="006663EC">
            <w:pPr>
              <w:pStyle w:val="TableParagraph"/>
              <w:jc w:val="center"/>
              <w:rPr>
                <w:color w:val="000000" w:themeColor="text1"/>
                <w:sz w:val="20"/>
                <w:szCs w:val="20"/>
              </w:rPr>
            </w:pPr>
            <w:r w:rsidRPr="00DE4829">
              <w:rPr>
                <w:color w:val="000000" w:themeColor="text1"/>
                <w:sz w:val="20"/>
                <w:szCs w:val="20"/>
              </w:rPr>
              <w:t>%33,2</w:t>
            </w:r>
          </w:p>
        </w:tc>
        <w:tc>
          <w:tcPr>
            <w:tcW w:w="1134" w:type="dxa"/>
          </w:tcPr>
          <w:p w:rsidR="006663EC" w:rsidRPr="00DE4829" w:rsidRDefault="006663EC" w:rsidP="006663EC">
            <w:pPr>
              <w:pStyle w:val="TableParagraph"/>
              <w:jc w:val="center"/>
              <w:rPr>
                <w:color w:val="000000" w:themeColor="text1"/>
                <w:sz w:val="20"/>
                <w:szCs w:val="20"/>
              </w:rPr>
            </w:pPr>
          </w:p>
        </w:tc>
        <w:tc>
          <w:tcPr>
            <w:tcW w:w="1276" w:type="dxa"/>
          </w:tcPr>
          <w:p w:rsidR="006663EC" w:rsidRPr="00DE4829" w:rsidRDefault="006663EC" w:rsidP="006663EC">
            <w:pPr>
              <w:pStyle w:val="TableParagraph"/>
              <w:jc w:val="center"/>
              <w:rPr>
                <w:color w:val="000000" w:themeColor="text1"/>
                <w:sz w:val="20"/>
                <w:szCs w:val="20"/>
              </w:rPr>
            </w:pPr>
            <w:r w:rsidRPr="00DE4829">
              <w:rPr>
                <w:color w:val="000000" w:themeColor="text1"/>
                <w:sz w:val="20"/>
                <w:szCs w:val="20"/>
              </w:rPr>
              <w:t>%16,6</w:t>
            </w:r>
          </w:p>
        </w:tc>
        <w:tc>
          <w:tcPr>
            <w:tcW w:w="1559" w:type="dxa"/>
          </w:tcPr>
          <w:p w:rsidR="006663EC" w:rsidRPr="00DE4829" w:rsidRDefault="006663EC" w:rsidP="006663EC">
            <w:pPr>
              <w:pStyle w:val="TableParagraph"/>
              <w:jc w:val="center"/>
              <w:rPr>
                <w:color w:val="000000" w:themeColor="text1"/>
                <w:sz w:val="20"/>
                <w:szCs w:val="20"/>
              </w:rPr>
            </w:pPr>
            <w:r w:rsidRPr="00DE4829">
              <w:rPr>
                <w:color w:val="000000" w:themeColor="text1"/>
                <w:sz w:val="20"/>
                <w:szCs w:val="20"/>
              </w:rPr>
              <w:t>%16,6</w:t>
            </w:r>
          </w:p>
        </w:tc>
      </w:tr>
    </w:tbl>
    <w:p w:rsidR="001D14D7" w:rsidRPr="00DE4829" w:rsidRDefault="001D14D7">
      <w:pPr>
        <w:pStyle w:val="GvdeMetni"/>
        <w:rPr>
          <w:color w:val="000000" w:themeColor="text1"/>
          <w:sz w:val="20"/>
          <w:szCs w:val="20"/>
        </w:rPr>
      </w:pPr>
    </w:p>
    <w:p w:rsidR="001D14D7" w:rsidRPr="00DE4829" w:rsidRDefault="001D14D7">
      <w:pPr>
        <w:pStyle w:val="GvdeMetni"/>
        <w:spacing w:before="10"/>
        <w:rPr>
          <w:color w:val="000000" w:themeColor="text1"/>
          <w:sz w:val="20"/>
          <w:szCs w:val="20"/>
        </w:rPr>
      </w:pPr>
    </w:p>
    <w:tbl>
      <w:tblPr>
        <w:tblStyle w:val="TableNormal"/>
        <w:tblW w:w="0" w:type="auto"/>
        <w:tblInd w:w="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2976"/>
        <w:gridCol w:w="2482"/>
      </w:tblGrid>
      <w:tr w:rsidR="00DE4829" w:rsidRPr="00DE4829" w:rsidTr="00357E67">
        <w:trPr>
          <w:trHeight w:val="227"/>
        </w:trPr>
        <w:tc>
          <w:tcPr>
            <w:tcW w:w="9276" w:type="dxa"/>
            <w:gridSpan w:val="3"/>
            <w:shd w:val="clear" w:color="auto" w:fill="C6D9F1" w:themeFill="text2" w:themeFillTint="33"/>
          </w:tcPr>
          <w:p w:rsidR="001D14D7" w:rsidRPr="00DE4829" w:rsidRDefault="00717352" w:rsidP="00E87D4D">
            <w:pPr>
              <w:pStyle w:val="TableParagraph"/>
              <w:spacing w:before="112"/>
              <w:ind w:left="2829" w:right="2810" w:hanging="213"/>
              <w:jc w:val="center"/>
              <w:rPr>
                <w:b/>
                <w:color w:val="000000" w:themeColor="text1"/>
                <w:sz w:val="20"/>
                <w:szCs w:val="20"/>
              </w:rPr>
            </w:pPr>
            <w:r w:rsidRPr="00DE4829">
              <w:rPr>
                <w:b/>
                <w:color w:val="000000" w:themeColor="text1"/>
                <w:sz w:val="20"/>
                <w:szCs w:val="20"/>
              </w:rPr>
              <w:t>İdari Personelin Cinsiyete Göre Dağılımı</w:t>
            </w:r>
          </w:p>
        </w:tc>
      </w:tr>
      <w:tr w:rsidR="00DE4829" w:rsidRPr="00DE4829" w:rsidTr="00357E67">
        <w:trPr>
          <w:trHeight w:val="227"/>
        </w:trPr>
        <w:tc>
          <w:tcPr>
            <w:tcW w:w="3818" w:type="dxa"/>
          </w:tcPr>
          <w:p w:rsidR="001D14D7" w:rsidRPr="00DE4829" w:rsidRDefault="001D14D7">
            <w:pPr>
              <w:pStyle w:val="TableParagraph"/>
              <w:rPr>
                <w:color w:val="000000" w:themeColor="text1"/>
                <w:sz w:val="20"/>
                <w:szCs w:val="20"/>
              </w:rPr>
            </w:pPr>
          </w:p>
        </w:tc>
        <w:tc>
          <w:tcPr>
            <w:tcW w:w="2976" w:type="dxa"/>
          </w:tcPr>
          <w:p w:rsidR="001D14D7" w:rsidRPr="00DE4829" w:rsidRDefault="00717352" w:rsidP="00E87D4D">
            <w:pPr>
              <w:pStyle w:val="TableParagraph"/>
              <w:spacing w:before="87"/>
              <w:ind w:left="1201" w:right="1181" w:hanging="425"/>
              <w:jc w:val="center"/>
              <w:rPr>
                <w:b/>
                <w:color w:val="000000" w:themeColor="text1"/>
                <w:sz w:val="20"/>
                <w:szCs w:val="20"/>
              </w:rPr>
            </w:pPr>
            <w:r w:rsidRPr="00DE4829">
              <w:rPr>
                <w:b/>
                <w:color w:val="000000" w:themeColor="text1"/>
                <w:sz w:val="20"/>
                <w:szCs w:val="20"/>
              </w:rPr>
              <w:t>Kadın</w:t>
            </w:r>
          </w:p>
        </w:tc>
        <w:tc>
          <w:tcPr>
            <w:tcW w:w="2482" w:type="dxa"/>
          </w:tcPr>
          <w:p w:rsidR="001D14D7" w:rsidRPr="00DE4829" w:rsidRDefault="00717352" w:rsidP="00E87D4D">
            <w:pPr>
              <w:pStyle w:val="TableParagraph"/>
              <w:spacing w:before="87"/>
              <w:ind w:left="1137" w:right="1117" w:hanging="496"/>
              <w:jc w:val="center"/>
              <w:rPr>
                <w:b/>
                <w:color w:val="000000" w:themeColor="text1"/>
                <w:sz w:val="20"/>
                <w:szCs w:val="20"/>
              </w:rPr>
            </w:pPr>
            <w:r w:rsidRPr="00DE4829">
              <w:rPr>
                <w:b/>
                <w:color w:val="000000" w:themeColor="text1"/>
                <w:sz w:val="20"/>
                <w:szCs w:val="20"/>
              </w:rPr>
              <w:t>Erkek</w:t>
            </w:r>
          </w:p>
        </w:tc>
      </w:tr>
      <w:tr w:rsidR="00DE4829" w:rsidRPr="00DE4829" w:rsidTr="00357E67">
        <w:trPr>
          <w:trHeight w:val="227"/>
        </w:trPr>
        <w:tc>
          <w:tcPr>
            <w:tcW w:w="3818" w:type="dxa"/>
          </w:tcPr>
          <w:p w:rsidR="001D14D7" w:rsidRPr="00DE4829" w:rsidRDefault="00717352">
            <w:pPr>
              <w:pStyle w:val="TableParagraph"/>
              <w:spacing w:before="46"/>
              <w:ind w:left="1461"/>
              <w:rPr>
                <w:b/>
                <w:color w:val="000000" w:themeColor="text1"/>
                <w:sz w:val="20"/>
                <w:szCs w:val="20"/>
              </w:rPr>
            </w:pPr>
            <w:r w:rsidRPr="00DE4829">
              <w:rPr>
                <w:b/>
                <w:color w:val="000000" w:themeColor="text1"/>
                <w:sz w:val="20"/>
                <w:szCs w:val="20"/>
              </w:rPr>
              <w:t>Kişi Sayısı</w:t>
            </w:r>
          </w:p>
        </w:tc>
        <w:tc>
          <w:tcPr>
            <w:tcW w:w="2976" w:type="dxa"/>
          </w:tcPr>
          <w:p w:rsidR="001D14D7" w:rsidRPr="00DE4829" w:rsidRDefault="00685F70" w:rsidP="00685F70">
            <w:pPr>
              <w:pStyle w:val="TableParagraph"/>
              <w:jc w:val="center"/>
              <w:rPr>
                <w:color w:val="000000" w:themeColor="text1"/>
                <w:sz w:val="20"/>
                <w:szCs w:val="20"/>
              </w:rPr>
            </w:pPr>
            <w:r w:rsidRPr="00DE4829">
              <w:rPr>
                <w:color w:val="000000" w:themeColor="text1"/>
                <w:sz w:val="20"/>
                <w:szCs w:val="20"/>
              </w:rPr>
              <w:t>1</w:t>
            </w:r>
          </w:p>
        </w:tc>
        <w:tc>
          <w:tcPr>
            <w:tcW w:w="2482" w:type="dxa"/>
          </w:tcPr>
          <w:p w:rsidR="001D14D7" w:rsidRPr="00DE4829" w:rsidRDefault="00685F70" w:rsidP="00685F70">
            <w:pPr>
              <w:pStyle w:val="TableParagraph"/>
              <w:jc w:val="center"/>
              <w:rPr>
                <w:color w:val="000000" w:themeColor="text1"/>
                <w:sz w:val="20"/>
                <w:szCs w:val="20"/>
              </w:rPr>
            </w:pPr>
            <w:r w:rsidRPr="00DE4829">
              <w:rPr>
                <w:color w:val="000000" w:themeColor="text1"/>
                <w:sz w:val="20"/>
                <w:szCs w:val="20"/>
              </w:rPr>
              <w:t>5</w:t>
            </w:r>
          </w:p>
        </w:tc>
      </w:tr>
      <w:tr w:rsidR="001D14D7" w:rsidRPr="00DE4829" w:rsidTr="00357E67">
        <w:trPr>
          <w:trHeight w:val="227"/>
        </w:trPr>
        <w:tc>
          <w:tcPr>
            <w:tcW w:w="3818" w:type="dxa"/>
          </w:tcPr>
          <w:p w:rsidR="001D14D7" w:rsidRPr="00DE4829" w:rsidRDefault="00717352">
            <w:pPr>
              <w:pStyle w:val="TableParagraph"/>
              <w:spacing w:before="46"/>
              <w:ind w:left="1511"/>
              <w:rPr>
                <w:b/>
                <w:color w:val="000000" w:themeColor="text1"/>
                <w:sz w:val="20"/>
                <w:szCs w:val="20"/>
              </w:rPr>
            </w:pPr>
            <w:r w:rsidRPr="00DE4829">
              <w:rPr>
                <w:b/>
                <w:color w:val="000000" w:themeColor="text1"/>
                <w:sz w:val="20"/>
                <w:szCs w:val="20"/>
              </w:rPr>
              <w:t>Yüzde %</w:t>
            </w:r>
          </w:p>
        </w:tc>
        <w:tc>
          <w:tcPr>
            <w:tcW w:w="2976" w:type="dxa"/>
          </w:tcPr>
          <w:p w:rsidR="001D14D7" w:rsidRPr="00DE4829" w:rsidRDefault="00685F70" w:rsidP="00685F70">
            <w:pPr>
              <w:pStyle w:val="TableParagraph"/>
              <w:jc w:val="center"/>
              <w:rPr>
                <w:color w:val="000000" w:themeColor="text1"/>
                <w:sz w:val="20"/>
                <w:szCs w:val="20"/>
              </w:rPr>
            </w:pPr>
            <w:r w:rsidRPr="00DE4829">
              <w:rPr>
                <w:color w:val="000000" w:themeColor="text1"/>
                <w:sz w:val="20"/>
                <w:szCs w:val="20"/>
              </w:rPr>
              <w:t>%16,7</w:t>
            </w:r>
          </w:p>
        </w:tc>
        <w:tc>
          <w:tcPr>
            <w:tcW w:w="2482" w:type="dxa"/>
          </w:tcPr>
          <w:p w:rsidR="001D14D7" w:rsidRPr="00DE4829" w:rsidRDefault="00685F70" w:rsidP="00685F70">
            <w:pPr>
              <w:pStyle w:val="TableParagraph"/>
              <w:jc w:val="center"/>
              <w:rPr>
                <w:color w:val="000000" w:themeColor="text1"/>
                <w:sz w:val="20"/>
                <w:szCs w:val="20"/>
              </w:rPr>
            </w:pPr>
            <w:r w:rsidRPr="00DE4829">
              <w:rPr>
                <w:color w:val="000000" w:themeColor="text1"/>
                <w:sz w:val="20"/>
                <w:szCs w:val="20"/>
              </w:rPr>
              <w:t>%83,33</w:t>
            </w:r>
          </w:p>
        </w:tc>
      </w:tr>
    </w:tbl>
    <w:p w:rsidR="001D14D7" w:rsidRPr="00DE4829" w:rsidRDefault="001D14D7">
      <w:pPr>
        <w:pStyle w:val="GvdeMetni"/>
        <w:rPr>
          <w:color w:val="000000" w:themeColor="text1"/>
          <w:sz w:val="20"/>
          <w:szCs w:val="20"/>
        </w:rPr>
      </w:pPr>
    </w:p>
    <w:p w:rsidR="001D14D7" w:rsidRPr="00DE4829" w:rsidRDefault="001D14D7">
      <w:pPr>
        <w:pStyle w:val="GvdeMetni"/>
        <w:spacing w:before="10"/>
        <w:rPr>
          <w:color w:val="000000" w:themeColor="text1"/>
          <w:sz w:val="20"/>
          <w:szCs w:val="20"/>
        </w:rPr>
      </w:pPr>
    </w:p>
    <w:tbl>
      <w:tblPr>
        <w:tblStyle w:val="TableNormal"/>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216"/>
        <w:gridCol w:w="1276"/>
        <w:gridCol w:w="1275"/>
        <w:gridCol w:w="1276"/>
        <w:gridCol w:w="1276"/>
        <w:gridCol w:w="1134"/>
      </w:tblGrid>
      <w:tr w:rsidR="00DE4829" w:rsidRPr="00DE4829" w:rsidTr="00357E67">
        <w:trPr>
          <w:trHeight w:val="227"/>
        </w:trPr>
        <w:tc>
          <w:tcPr>
            <w:tcW w:w="9291" w:type="dxa"/>
            <w:gridSpan w:val="7"/>
            <w:shd w:val="clear" w:color="auto" w:fill="C6D9F1" w:themeFill="text2" w:themeFillTint="33"/>
          </w:tcPr>
          <w:p w:rsidR="001D14D7" w:rsidRPr="00DE4829" w:rsidRDefault="00717352">
            <w:pPr>
              <w:pStyle w:val="TableParagraph"/>
              <w:spacing w:before="92"/>
              <w:ind w:left="1724" w:right="1715"/>
              <w:jc w:val="center"/>
              <w:rPr>
                <w:b/>
                <w:color w:val="000000" w:themeColor="text1"/>
                <w:sz w:val="20"/>
                <w:szCs w:val="20"/>
              </w:rPr>
            </w:pPr>
            <w:r w:rsidRPr="00DE4829">
              <w:rPr>
                <w:b/>
                <w:color w:val="000000" w:themeColor="text1"/>
                <w:sz w:val="20"/>
                <w:szCs w:val="20"/>
              </w:rPr>
              <w:t>İdari Personelin Yaş İtibariyle Dağılımı</w:t>
            </w:r>
          </w:p>
        </w:tc>
      </w:tr>
      <w:tr w:rsidR="00DE4829" w:rsidRPr="00DE4829" w:rsidTr="00357E67">
        <w:trPr>
          <w:trHeight w:val="227"/>
        </w:trPr>
        <w:tc>
          <w:tcPr>
            <w:tcW w:w="1838" w:type="dxa"/>
          </w:tcPr>
          <w:p w:rsidR="001D14D7" w:rsidRPr="00DE4829" w:rsidRDefault="001D14D7">
            <w:pPr>
              <w:pStyle w:val="TableParagraph"/>
              <w:rPr>
                <w:color w:val="000000" w:themeColor="text1"/>
                <w:sz w:val="20"/>
                <w:szCs w:val="20"/>
              </w:rPr>
            </w:pPr>
          </w:p>
        </w:tc>
        <w:tc>
          <w:tcPr>
            <w:tcW w:w="1216" w:type="dxa"/>
          </w:tcPr>
          <w:p w:rsidR="001D14D7" w:rsidRPr="00DE4829" w:rsidRDefault="00717352" w:rsidP="00E87D4D">
            <w:pPr>
              <w:pStyle w:val="TableParagraph"/>
              <w:spacing w:before="110"/>
              <w:ind w:left="289" w:hanging="211"/>
              <w:rPr>
                <w:b/>
                <w:color w:val="000000" w:themeColor="text1"/>
                <w:sz w:val="20"/>
                <w:szCs w:val="20"/>
              </w:rPr>
            </w:pPr>
            <w:r w:rsidRPr="00DE4829">
              <w:rPr>
                <w:b/>
                <w:color w:val="000000" w:themeColor="text1"/>
                <w:sz w:val="20"/>
                <w:szCs w:val="20"/>
              </w:rPr>
              <w:t>20-25 Yaş</w:t>
            </w:r>
          </w:p>
        </w:tc>
        <w:tc>
          <w:tcPr>
            <w:tcW w:w="1276" w:type="dxa"/>
          </w:tcPr>
          <w:p w:rsidR="001D14D7" w:rsidRPr="00DE4829" w:rsidRDefault="00717352">
            <w:pPr>
              <w:pStyle w:val="TableParagraph"/>
              <w:spacing w:before="110"/>
              <w:ind w:left="218"/>
              <w:rPr>
                <w:b/>
                <w:color w:val="000000" w:themeColor="text1"/>
                <w:sz w:val="20"/>
                <w:szCs w:val="20"/>
              </w:rPr>
            </w:pPr>
            <w:r w:rsidRPr="00DE4829">
              <w:rPr>
                <w:b/>
                <w:color w:val="000000" w:themeColor="text1"/>
                <w:sz w:val="20"/>
                <w:szCs w:val="20"/>
              </w:rPr>
              <w:t>26-30 Yaş</w:t>
            </w:r>
          </w:p>
        </w:tc>
        <w:tc>
          <w:tcPr>
            <w:tcW w:w="1275" w:type="dxa"/>
          </w:tcPr>
          <w:p w:rsidR="001D14D7" w:rsidRPr="00DE4829" w:rsidRDefault="00717352">
            <w:pPr>
              <w:pStyle w:val="TableParagraph"/>
              <w:spacing w:before="110"/>
              <w:ind w:left="218"/>
              <w:rPr>
                <w:b/>
                <w:color w:val="000000" w:themeColor="text1"/>
                <w:sz w:val="20"/>
                <w:szCs w:val="20"/>
              </w:rPr>
            </w:pPr>
            <w:r w:rsidRPr="00DE4829">
              <w:rPr>
                <w:b/>
                <w:color w:val="000000" w:themeColor="text1"/>
                <w:sz w:val="20"/>
                <w:szCs w:val="20"/>
              </w:rPr>
              <w:t>31-35 Yaş</w:t>
            </w:r>
          </w:p>
        </w:tc>
        <w:tc>
          <w:tcPr>
            <w:tcW w:w="1276" w:type="dxa"/>
          </w:tcPr>
          <w:p w:rsidR="001D14D7" w:rsidRPr="00DE4829" w:rsidRDefault="00717352">
            <w:pPr>
              <w:pStyle w:val="TableParagraph"/>
              <w:spacing w:before="110"/>
              <w:ind w:left="218"/>
              <w:rPr>
                <w:b/>
                <w:color w:val="000000" w:themeColor="text1"/>
                <w:sz w:val="20"/>
                <w:szCs w:val="20"/>
              </w:rPr>
            </w:pPr>
            <w:r w:rsidRPr="00DE4829">
              <w:rPr>
                <w:b/>
                <w:color w:val="000000" w:themeColor="text1"/>
                <w:sz w:val="20"/>
                <w:szCs w:val="20"/>
              </w:rPr>
              <w:t>36-40 Yaş</w:t>
            </w:r>
          </w:p>
        </w:tc>
        <w:tc>
          <w:tcPr>
            <w:tcW w:w="1276" w:type="dxa"/>
          </w:tcPr>
          <w:p w:rsidR="001D14D7" w:rsidRPr="00DE4829" w:rsidRDefault="00717352">
            <w:pPr>
              <w:pStyle w:val="TableParagraph"/>
              <w:spacing w:before="110"/>
              <w:ind w:left="218"/>
              <w:rPr>
                <w:b/>
                <w:color w:val="000000" w:themeColor="text1"/>
                <w:sz w:val="20"/>
                <w:szCs w:val="20"/>
              </w:rPr>
            </w:pPr>
            <w:r w:rsidRPr="00DE4829">
              <w:rPr>
                <w:b/>
                <w:color w:val="000000" w:themeColor="text1"/>
                <w:sz w:val="20"/>
                <w:szCs w:val="20"/>
              </w:rPr>
              <w:t>41-50 Yaş</w:t>
            </w:r>
          </w:p>
        </w:tc>
        <w:tc>
          <w:tcPr>
            <w:tcW w:w="1134" w:type="dxa"/>
          </w:tcPr>
          <w:p w:rsidR="001D14D7" w:rsidRPr="00DE4829" w:rsidRDefault="00717352">
            <w:pPr>
              <w:pStyle w:val="TableParagraph"/>
              <w:spacing w:before="110"/>
              <w:ind w:left="246"/>
              <w:rPr>
                <w:b/>
                <w:color w:val="000000" w:themeColor="text1"/>
                <w:sz w:val="20"/>
                <w:szCs w:val="20"/>
              </w:rPr>
            </w:pPr>
            <w:r w:rsidRPr="00DE4829">
              <w:rPr>
                <w:b/>
                <w:color w:val="000000" w:themeColor="text1"/>
                <w:sz w:val="20"/>
                <w:szCs w:val="20"/>
              </w:rPr>
              <w:t>51- Üzeri</w:t>
            </w:r>
          </w:p>
        </w:tc>
      </w:tr>
      <w:tr w:rsidR="00DE4829" w:rsidRPr="00DE4829" w:rsidTr="00357E67">
        <w:trPr>
          <w:trHeight w:val="227"/>
        </w:trPr>
        <w:tc>
          <w:tcPr>
            <w:tcW w:w="1838" w:type="dxa"/>
          </w:tcPr>
          <w:p w:rsidR="001D14D7" w:rsidRPr="00DE4829" w:rsidRDefault="00E87D4D" w:rsidP="00E87D4D">
            <w:pPr>
              <w:pStyle w:val="TableParagraph"/>
              <w:spacing w:before="91"/>
              <w:ind w:right="442"/>
              <w:rPr>
                <w:b/>
                <w:color w:val="000000" w:themeColor="text1"/>
                <w:sz w:val="20"/>
                <w:szCs w:val="20"/>
              </w:rPr>
            </w:pPr>
            <w:r w:rsidRPr="00DE4829">
              <w:rPr>
                <w:b/>
                <w:color w:val="000000" w:themeColor="text1"/>
                <w:sz w:val="20"/>
                <w:szCs w:val="20"/>
              </w:rPr>
              <w:t xml:space="preserve">   </w:t>
            </w:r>
            <w:r w:rsidR="00717352" w:rsidRPr="00DE4829">
              <w:rPr>
                <w:b/>
                <w:color w:val="000000" w:themeColor="text1"/>
                <w:sz w:val="20"/>
                <w:szCs w:val="20"/>
              </w:rPr>
              <w:t>Kişi Sayısı</w:t>
            </w:r>
          </w:p>
        </w:tc>
        <w:tc>
          <w:tcPr>
            <w:tcW w:w="1216" w:type="dxa"/>
          </w:tcPr>
          <w:p w:rsidR="001D14D7" w:rsidRPr="00DE4829" w:rsidRDefault="001D14D7" w:rsidP="006F46FD">
            <w:pPr>
              <w:pStyle w:val="TableParagraph"/>
              <w:jc w:val="center"/>
              <w:rPr>
                <w:color w:val="000000" w:themeColor="text1"/>
                <w:sz w:val="20"/>
                <w:szCs w:val="20"/>
              </w:rPr>
            </w:pPr>
          </w:p>
        </w:tc>
        <w:tc>
          <w:tcPr>
            <w:tcW w:w="1276" w:type="dxa"/>
          </w:tcPr>
          <w:p w:rsidR="001D14D7" w:rsidRPr="00DE4829" w:rsidRDefault="001D14D7" w:rsidP="006F46FD">
            <w:pPr>
              <w:pStyle w:val="TableParagraph"/>
              <w:jc w:val="center"/>
              <w:rPr>
                <w:color w:val="000000" w:themeColor="text1"/>
                <w:sz w:val="20"/>
                <w:szCs w:val="20"/>
              </w:rPr>
            </w:pPr>
          </w:p>
        </w:tc>
        <w:tc>
          <w:tcPr>
            <w:tcW w:w="1275" w:type="dxa"/>
          </w:tcPr>
          <w:p w:rsidR="001D14D7" w:rsidRPr="00DE4829" w:rsidRDefault="006F46FD" w:rsidP="006F46FD">
            <w:pPr>
              <w:pStyle w:val="TableParagraph"/>
              <w:jc w:val="center"/>
              <w:rPr>
                <w:color w:val="000000" w:themeColor="text1"/>
                <w:sz w:val="20"/>
                <w:szCs w:val="20"/>
              </w:rPr>
            </w:pPr>
            <w:r w:rsidRPr="00DE4829">
              <w:rPr>
                <w:color w:val="000000" w:themeColor="text1"/>
                <w:sz w:val="20"/>
                <w:szCs w:val="20"/>
              </w:rPr>
              <w:t>3</w:t>
            </w:r>
          </w:p>
        </w:tc>
        <w:tc>
          <w:tcPr>
            <w:tcW w:w="1276" w:type="dxa"/>
          </w:tcPr>
          <w:p w:rsidR="001D14D7" w:rsidRPr="00DE4829" w:rsidRDefault="001D14D7" w:rsidP="006F46FD">
            <w:pPr>
              <w:pStyle w:val="TableParagraph"/>
              <w:jc w:val="center"/>
              <w:rPr>
                <w:color w:val="000000" w:themeColor="text1"/>
                <w:sz w:val="20"/>
                <w:szCs w:val="20"/>
              </w:rPr>
            </w:pPr>
          </w:p>
        </w:tc>
        <w:tc>
          <w:tcPr>
            <w:tcW w:w="1276" w:type="dxa"/>
          </w:tcPr>
          <w:p w:rsidR="001D14D7" w:rsidRPr="00DE4829" w:rsidRDefault="006F46FD" w:rsidP="006F46FD">
            <w:pPr>
              <w:pStyle w:val="TableParagraph"/>
              <w:jc w:val="center"/>
              <w:rPr>
                <w:color w:val="000000" w:themeColor="text1"/>
                <w:sz w:val="20"/>
                <w:szCs w:val="20"/>
              </w:rPr>
            </w:pPr>
            <w:r w:rsidRPr="00DE4829">
              <w:rPr>
                <w:color w:val="000000" w:themeColor="text1"/>
                <w:sz w:val="20"/>
                <w:szCs w:val="20"/>
              </w:rPr>
              <w:t>3</w:t>
            </w:r>
          </w:p>
        </w:tc>
        <w:tc>
          <w:tcPr>
            <w:tcW w:w="1134" w:type="dxa"/>
          </w:tcPr>
          <w:p w:rsidR="001D14D7" w:rsidRPr="00DE4829" w:rsidRDefault="001D14D7" w:rsidP="006F46FD">
            <w:pPr>
              <w:pStyle w:val="TableParagraph"/>
              <w:jc w:val="center"/>
              <w:rPr>
                <w:color w:val="000000" w:themeColor="text1"/>
                <w:sz w:val="20"/>
                <w:szCs w:val="20"/>
              </w:rPr>
            </w:pPr>
          </w:p>
        </w:tc>
      </w:tr>
      <w:tr w:rsidR="00DE4829" w:rsidRPr="00DE4829" w:rsidTr="00357E67">
        <w:trPr>
          <w:trHeight w:val="227"/>
        </w:trPr>
        <w:tc>
          <w:tcPr>
            <w:tcW w:w="1838" w:type="dxa"/>
          </w:tcPr>
          <w:p w:rsidR="001D14D7" w:rsidRPr="00DE4829" w:rsidRDefault="00717352" w:rsidP="00E87D4D">
            <w:pPr>
              <w:pStyle w:val="TableParagraph"/>
              <w:spacing w:before="107"/>
              <w:ind w:left="451" w:right="442" w:hanging="514"/>
              <w:jc w:val="center"/>
              <w:rPr>
                <w:b/>
                <w:color w:val="000000" w:themeColor="text1"/>
                <w:sz w:val="20"/>
                <w:szCs w:val="20"/>
              </w:rPr>
            </w:pPr>
            <w:r w:rsidRPr="00DE4829">
              <w:rPr>
                <w:b/>
                <w:color w:val="000000" w:themeColor="text1"/>
                <w:sz w:val="20"/>
                <w:szCs w:val="20"/>
              </w:rPr>
              <w:t>Yüzde</w:t>
            </w:r>
            <w:r w:rsidR="00E87D4D" w:rsidRPr="00DE4829">
              <w:rPr>
                <w:b/>
                <w:color w:val="000000" w:themeColor="text1"/>
                <w:sz w:val="20"/>
                <w:szCs w:val="20"/>
              </w:rPr>
              <w:t xml:space="preserve"> %</w:t>
            </w:r>
          </w:p>
        </w:tc>
        <w:tc>
          <w:tcPr>
            <w:tcW w:w="1216" w:type="dxa"/>
          </w:tcPr>
          <w:p w:rsidR="001D14D7" w:rsidRPr="00DE4829" w:rsidRDefault="001D14D7" w:rsidP="006F46FD">
            <w:pPr>
              <w:pStyle w:val="TableParagraph"/>
              <w:jc w:val="center"/>
              <w:rPr>
                <w:color w:val="000000" w:themeColor="text1"/>
                <w:sz w:val="20"/>
                <w:szCs w:val="20"/>
              </w:rPr>
            </w:pPr>
          </w:p>
        </w:tc>
        <w:tc>
          <w:tcPr>
            <w:tcW w:w="1276" w:type="dxa"/>
          </w:tcPr>
          <w:p w:rsidR="001D14D7" w:rsidRPr="00DE4829" w:rsidRDefault="001D14D7" w:rsidP="006F46FD">
            <w:pPr>
              <w:pStyle w:val="TableParagraph"/>
              <w:jc w:val="center"/>
              <w:rPr>
                <w:color w:val="000000" w:themeColor="text1"/>
                <w:sz w:val="20"/>
                <w:szCs w:val="20"/>
              </w:rPr>
            </w:pPr>
          </w:p>
        </w:tc>
        <w:tc>
          <w:tcPr>
            <w:tcW w:w="1275" w:type="dxa"/>
          </w:tcPr>
          <w:p w:rsidR="001D14D7" w:rsidRPr="00DE4829" w:rsidRDefault="006F46FD" w:rsidP="006F46FD">
            <w:pPr>
              <w:pStyle w:val="TableParagraph"/>
              <w:jc w:val="center"/>
              <w:rPr>
                <w:color w:val="000000" w:themeColor="text1"/>
                <w:sz w:val="20"/>
                <w:szCs w:val="20"/>
              </w:rPr>
            </w:pPr>
            <w:r w:rsidRPr="00DE4829">
              <w:rPr>
                <w:color w:val="000000" w:themeColor="text1"/>
                <w:sz w:val="20"/>
                <w:szCs w:val="20"/>
              </w:rPr>
              <w:t>%50</w:t>
            </w:r>
          </w:p>
        </w:tc>
        <w:tc>
          <w:tcPr>
            <w:tcW w:w="1276" w:type="dxa"/>
          </w:tcPr>
          <w:p w:rsidR="001D14D7" w:rsidRPr="00DE4829" w:rsidRDefault="001D14D7" w:rsidP="006F46FD">
            <w:pPr>
              <w:pStyle w:val="TableParagraph"/>
              <w:jc w:val="center"/>
              <w:rPr>
                <w:color w:val="000000" w:themeColor="text1"/>
                <w:sz w:val="20"/>
                <w:szCs w:val="20"/>
              </w:rPr>
            </w:pPr>
          </w:p>
        </w:tc>
        <w:tc>
          <w:tcPr>
            <w:tcW w:w="1276" w:type="dxa"/>
          </w:tcPr>
          <w:p w:rsidR="001D14D7" w:rsidRPr="00DE4829" w:rsidRDefault="006F46FD" w:rsidP="006F46FD">
            <w:pPr>
              <w:pStyle w:val="TableParagraph"/>
              <w:jc w:val="center"/>
              <w:rPr>
                <w:color w:val="000000" w:themeColor="text1"/>
                <w:sz w:val="20"/>
                <w:szCs w:val="20"/>
              </w:rPr>
            </w:pPr>
            <w:r w:rsidRPr="00DE4829">
              <w:rPr>
                <w:color w:val="000000" w:themeColor="text1"/>
                <w:sz w:val="20"/>
                <w:szCs w:val="20"/>
              </w:rPr>
              <w:t>%50</w:t>
            </w:r>
          </w:p>
        </w:tc>
        <w:tc>
          <w:tcPr>
            <w:tcW w:w="1134" w:type="dxa"/>
          </w:tcPr>
          <w:p w:rsidR="001D14D7" w:rsidRPr="00DE4829" w:rsidRDefault="001D14D7" w:rsidP="006F46FD">
            <w:pPr>
              <w:pStyle w:val="TableParagraph"/>
              <w:jc w:val="center"/>
              <w:rPr>
                <w:color w:val="000000" w:themeColor="text1"/>
                <w:sz w:val="20"/>
                <w:szCs w:val="20"/>
              </w:rPr>
            </w:pPr>
          </w:p>
        </w:tc>
      </w:tr>
    </w:tbl>
    <w:p w:rsidR="001D14D7" w:rsidRPr="00DE4829" w:rsidRDefault="001D14D7">
      <w:pPr>
        <w:rPr>
          <w:color w:val="000000" w:themeColor="text1"/>
          <w:sz w:val="20"/>
          <w:szCs w:val="20"/>
        </w:rPr>
        <w:sectPr w:rsidR="001D14D7" w:rsidRPr="00DE4829" w:rsidSect="00CF7EEE">
          <w:pgSz w:w="11910" w:h="16840"/>
          <w:pgMar w:top="1320" w:right="679" w:bottom="280" w:left="800"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1D14D7" w:rsidRPr="00DE4829" w:rsidRDefault="00717352">
      <w:pPr>
        <w:pStyle w:val="Balk4"/>
        <w:spacing w:before="79"/>
        <w:rPr>
          <w:color w:val="000000" w:themeColor="text1"/>
        </w:rPr>
      </w:pPr>
      <w:r w:rsidRPr="00DE4829">
        <w:rPr>
          <w:color w:val="000000" w:themeColor="text1"/>
        </w:rPr>
        <w:lastRenderedPageBreak/>
        <w:t>Sözleşmeli Personel</w:t>
      </w:r>
    </w:p>
    <w:p w:rsidR="001D14D7" w:rsidRPr="00DE4829" w:rsidRDefault="001D14D7">
      <w:pPr>
        <w:pStyle w:val="GvdeMetni"/>
        <w:spacing w:before="11"/>
        <w:rPr>
          <w:b/>
          <w:color w:val="000000" w:themeColor="text1"/>
        </w:rPr>
      </w:pPr>
    </w:p>
    <w:p w:rsidR="001D14D7" w:rsidRPr="00DE4829" w:rsidRDefault="001D14D7">
      <w:pPr>
        <w:pStyle w:val="GvdeMetni"/>
        <w:spacing w:before="10"/>
        <w:rPr>
          <w:color w:val="000000" w:themeColor="text1"/>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358"/>
        <w:gridCol w:w="1275"/>
        <w:gridCol w:w="1701"/>
      </w:tblGrid>
      <w:tr w:rsidR="00DE4829" w:rsidRPr="00DE4829" w:rsidTr="005E4AAF">
        <w:trPr>
          <w:trHeight w:val="400"/>
        </w:trPr>
        <w:tc>
          <w:tcPr>
            <w:tcW w:w="9639" w:type="dxa"/>
            <w:gridSpan w:val="4"/>
            <w:shd w:val="clear" w:color="auto" w:fill="C6D9F1" w:themeFill="text2" w:themeFillTint="33"/>
          </w:tcPr>
          <w:p w:rsidR="001D14D7" w:rsidRPr="00DE4829" w:rsidRDefault="00717352" w:rsidP="005C47C3">
            <w:pPr>
              <w:pStyle w:val="TableParagraph"/>
              <w:spacing w:before="85"/>
              <w:ind w:left="1724" w:right="1715" w:hanging="794"/>
              <w:jc w:val="center"/>
              <w:rPr>
                <w:b/>
                <w:color w:val="000000" w:themeColor="text1"/>
                <w:sz w:val="20"/>
                <w:szCs w:val="20"/>
              </w:rPr>
            </w:pPr>
            <w:r w:rsidRPr="00DE4829">
              <w:rPr>
                <w:b/>
                <w:color w:val="000000" w:themeColor="text1"/>
                <w:sz w:val="20"/>
                <w:szCs w:val="20"/>
              </w:rPr>
              <w:t>657 Sayılı Kanun’un 4/B Statüsüne Göre Sözleşmeli Personelin Dağılımı</w:t>
            </w:r>
          </w:p>
        </w:tc>
      </w:tr>
      <w:tr w:rsidR="00DE4829" w:rsidRPr="00DE4829" w:rsidTr="005E4AAF">
        <w:trPr>
          <w:trHeight w:val="227"/>
        </w:trPr>
        <w:tc>
          <w:tcPr>
            <w:tcW w:w="5305" w:type="dxa"/>
          </w:tcPr>
          <w:p w:rsidR="001D14D7" w:rsidRPr="00DE4829" w:rsidRDefault="001D14D7">
            <w:pPr>
              <w:pStyle w:val="TableParagraph"/>
              <w:rPr>
                <w:color w:val="000000" w:themeColor="text1"/>
                <w:sz w:val="20"/>
                <w:szCs w:val="20"/>
              </w:rPr>
            </w:pPr>
          </w:p>
        </w:tc>
        <w:tc>
          <w:tcPr>
            <w:tcW w:w="1358" w:type="dxa"/>
          </w:tcPr>
          <w:p w:rsidR="001D14D7" w:rsidRPr="00DE4829" w:rsidRDefault="00717352">
            <w:pPr>
              <w:pStyle w:val="TableParagraph"/>
              <w:spacing w:before="63"/>
              <w:ind w:left="411" w:right="402"/>
              <w:jc w:val="center"/>
              <w:rPr>
                <w:b/>
                <w:color w:val="000000" w:themeColor="text1"/>
                <w:sz w:val="20"/>
                <w:szCs w:val="20"/>
              </w:rPr>
            </w:pPr>
            <w:r w:rsidRPr="00DE4829">
              <w:rPr>
                <w:b/>
                <w:color w:val="000000" w:themeColor="text1"/>
                <w:sz w:val="20"/>
                <w:szCs w:val="20"/>
              </w:rPr>
              <w:t>Dolu</w:t>
            </w:r>
          </w:p>
        </w:tc>
        <w:tc>
          <w:tcPr>
            <w:tcW w:w="1275" w:type="dxa"/>
          </w:tcPr>
          <w:p w:rsidR="001D14D7" w:rsidRPr="00DE4829" w:rsidRDefault="00717352">
            <w:pPr>
              <w:pStyle w:val="TableParagraph"/>
              <w:spacing w:before="63"/>
              <w:ind w:left="390" w:right="381"/>
              <w:jc w:val="center"/>
              <w:rPr>
                <w:b/>
                <w:color w:val="000000" w:themeColor="text1"/>
                <w:sz w:val="20"/>
                <w:szCs w:val="20"/>
              </w:rPr>
            </w:pPr>
            <w:r w:rsidRPr="00DE4829">
              <w:rPr>
                <w:b/>
                <w:color w:val="000000" w:themeColor="text1"/>
                <w:sz w:val="20"/>
                <w:szCs w:val="20"/>
              </w:rPr>
              <w:t>Boş</w:t>
            </w:r>
          </w:p>
        </w:tc>
        <w:tc>
          <w:tcPr>
            <w:tcW w:w="1701" w:type="dxa"/>
          </w:tcPr>
          <w:p w:rsidR="001D14D7" w:rsidRPr="00DE4829" w:rsidRDefault="00717352">
            <w:pPr>
              <w:pStyle w:val="TableParagraph"/>
              <w:spacing w:before="63"/>
              <w:ind w:left="658"/>
              <w:rPr>
                <w:b/>
                <w:color w:val="000000" w:themeColor="text1"/>
                <w:sz w:val="20"/>
                <w:szCs w:val="20"/>
              </w:rPr>
            </w:pPr>
            <w:r w:rsidRPr="00DE4829">
              <w:rPr>
                <w:b/>
                <w:color w:val="000000" w:themeColor="text1"/>
                <w:sz w:val="20"/>
                <w:szCs w:val="20"/>
              </w:rPr>
              <w:t>Toplam</w:t>
            </w:r>
          </w:p>
        </w:tc>
      </w:tr>
      <w:tr w:rsidR="00DE4829" w:rsidRPr="00DE4829" w:rsidTr="005E4AAF">
        <w:trPr>
          <w:trHeight w:val="227"/>
        </w:trPr>
        <w:tc>
          <w:tcPr>
            <w:tcW w:w="5305" w:type="dxa"/>
          </w:tcPr>
          <w:p w:rsidR="001D14D7" w:rsidRPr="00DE4829" w:rsidRDefault="00717352">
            <w:pPr>
              <w:pStyle w:val="TableParagraph"/>
              <w:spacing w:before="33"/>
              <w:ind w:left="108"/>
              <w:rPr>
                <w:color w:val="000000" w:themeColor="text1"/>
                <w:sz w:val="20"/>
                <w:szCs w:val="20"/>
              </w:rPr>
            </w:pPr>
            <w:r w:rsidRPr="00DE4829">
              <w:rPr>
                <w:color w:val="000000" w:themeColor="text1"/>
                <w:sz w:val="20"/>
                <w:szCs w:val="20"/>
              </w:rPr>
              <w:t>Büro Personeli</w:t>
            </w:r>
          </w:p>
        </w:tc>
        <w:tc>
          <w:tcPr>
            <w:tcW w:w="1358" w:type="dxa"/>
          </w:tcPr>
          <w:p w:rsidR="001D14D7" w:rsidRPr="00DE4829" w:rsidRDefault="0027274C" w:rsidP="0027274C">
            <w:pPr>
              <w:pStyle w:val="TableParagraph"/>
              <w:jc w:val="center"/>
              <w:rPr>
                <w:color w:val="000000" w:themeColor="text1"/>
                <w:sz w:val="20"/>
                <w:szCs w:val="20"/>
              </w:rPr>
            </w:pPr>
            <w:r w:rsidRPr="00DE4829">
              <w:rPr>
                <w:color w:val="000000" w:themeColor="text1"/>
                <w:sz w:val="20"/>
                <w:szCs w:val="20"/>
              </w:rPr>
              <w:t>1</w:t>
            </w:r>
          </w:p>
        </w:tc>
        <w:tc>
          <w:tcPr>
            <w:tcW w:w="1275" w:type="dxa"/>
          </w:tcPr>
          <w:p w:rsidR="001D14D7" w:rsidRPr="00DE4829" w:rsidRDefault="001D14D7">
            <w:pPr>
              <w:pStyle w:val="TableParagraph"/>
              <w:rPr>
                <w:color w:val="000000" w:themeColor="text1"/>
                <w:sz w:val="20"/>
                <w:szCs w:val="20"/>
              </w:rPr>
            </w:pPr>
          </w:p>
        </w:tc>
        <w:tc>
          <w:tcPr>
            <w:tcW w:w="1701" w:type="dxa"/>
          </w:tcPr>
          <w:p w:rsidR="001D14D7" w:rsidRPr="00DE4829" w:rsidRDefault="0027274C" w:rsidP="0027274C">
            <w:pPr>
              <w:pStyle w:val="TableParagraph"/>
              <w:jc w:val="center"/>
              <w:rPr>
                <w:color w:val="000000" w:themeColor="text1"/>
                <w:sz w:val="20"/>
                <w:szCs w:val="20"/>
              </w:rPr>
            </w:pPr>
            <w:r w:rsidRPr="00DE4829">
              <w:rPr>
                <w:color w:val="000000" w:themeColor="text1"/>
                <w:sz w:val="20"/>
                <w:szCs w:val="20"/>
              </w:rPr>
              <w:t>1</w:t>
            </w:r>
          </w:p>
        </w:tc>
      </w:tr>
      <w:tr w:rsidR="00DE4829" w:rsidRPr="00DE4829" w:rsidTr="005E4AAF">
        <w:trPr>
          <w:trHeight w:val="227"/>
        </w:trPr>
        <w:tc>
          <w:tcPr>
            <w:tcW w:w="5305" w:type="dxa"/>
          </w:tcPr>
          <w:p w:rsidR="001D14D7" w:rsidRPr="00DE4829" w:rsidRDefault="00717352">
            <w:pPr>
              <w:pStyle w:val="TableParagraph"/>
              <w:spacing w:before="75"/>
              <w:ind w:left="108"/>
              <w:rPr>
                <w:color w:val="000000" w:themeColor="text1"/>
                <w:sz w:val="20"/>
                <w:szCs w:val="20"/>
              </w:rPr>
            </w:pPr>
            <w:r w:rsidRPr="00DE4829">
              <w:rPr>
                <w:color w:val="000000" w:themeColor="text1"/>
                <w:sz w:val="20"/>
                <w:szCs w:val="20"/>
              </w:rPr>
              <w:t>Mühendis</w:t>
            </w:r>
          </w:p>
        </w:tc>
        <w:tc>
          <w:tcPr>
            <w:tcW w:w="1358" w:type="dxa"/>
          </w:tcPr>
          <w:p w:rsidR="001D14D7" w:rsidRPr="00DE4829" w:rsidRDefault="001D14D7" w:rsidP="0027274C">
            <w:pPr>
              <w:pStyle w:val="TableParagraph"/>
              <w:jc w:val="center"/>
              <w:rPr>
                <w:color w:val="000000" w:themeColor="text1"/>
                <w:sz w:val="20"/>
                <w:szCs w:val="20"/>
              </w:rPr>
            </w:pPr>
          </w:p>
        </w:tc>
        <w:tc>
          <w:tcPr>
            <w:tcW w:w="1275" w:type="dxa"/>
          </w:tcPr>
          <w:p w:rsidR="001D14D7" w:rsidRPr="00DE4829" w:rsidRDefault="001D14D7">
            <w:pPr>
              <w:pStyle w:val="TableParagraph"/>
              <w:rPr>
                <w:color w:val="000000" w:themeColor="text1"/>
                <w:sz w:val="20"/>
                <w:szCs w:val="20"/>
              </w:rPr>
            </w:pPr>
          </w:p>
        </w:tc>
        <w:tc>
          <w:tcPr>
            <w:tcW w:w="1701" w:type="dxa"/>
          </w:tcPr>
          <w:p w:rsidR="001D14D7" w:rsidRPr="00DE4829" w:rsidRDefault="001D14D7" w:rsidP="0027274C">
            <w:pPr>
              <w:pStyle w:val="TableParagraph"/>
              <w:jc w:val="center"/>
              <w:rPr>
                <w:color w:val="000000" w:themeColor="text1"/>
                <w:sz w:val="20"/>
                <w:szCs w:val="20"/>
              </w:rPr>
            </w:pPr>
          </w:p>
        </w:tc>
      </w:tr>
      <w:tr w:rsidR="00DE4829" w:rsidRPr="00DE4829" w:rsidTr="005E4AAF">
        <w:trPr>
          <w:trHeight w:val="227"/>
        </w:trPr>
        <w:tc>
          <w:tcPr>
            <w:tcW w:w="5305" w:type="dxa"/>
          </w:tcPr>
          <w:p w:rsidR="001D14D7" w:rsidRPr="00DE4829" w:rsidRDefault="00717352">
            <w:pPr>
              <w:pStyle w:val="TableParagraph"/>
              <w:spacing w:before="78"/>
              <w:ind w:left="108"/>
              <w:rPr>
                <w:color w:val="000000" w:themeColor="text1"/>
                <w:sz w:val="20"/>
                <w:szCs w:val="20"/>
              </w:rPr>
            </w:pPr>
            <w:r w:rsidRPr="00DE4829">
              <w:rPr>
                <w:color w:val="000000" w:themeColor="text1"/>
                <w:sz w:val="20"/>
                <w:szCs w:val="20"/>
              </w:rPr>
              <w:t>Teknisyen</w:t>
            </w:r>
          </w:p>
        </w:tc>
        <w:tc>
          <w:tcPr>
            <w:tcW w:w="1358" w:type="dxa"/>
          </w:tcPr>
          <w:p w:rsidR="001D14D7" w:rsidRPr="00DE4829" w:rsidRDefault="0027274C" w:rsidP="0027274C">
            <w:pPr>
              <w:pStyle w:val="TableParagraph"/>
              <w:jc w:val="center"/>
              <w:rPr>
                <w:color w:val="000000" w:themeColor="text1"/>
                <w:sz w:val="20"/>
                <w:szCs w:val="20"/>
              </w:rPr>
            </w:pPr>
            <w:r w:rsidRPr="00DE4829">
              <w:rPr>
                <w:color w:val="000000" w:themeColor="text1"/>
                <w:sz w:val="20"/>
                <w:szCs w:val="20"/>
              </w:rPr>
              <w:t>1</w:t>
            </w:r>
          </w:p>
        </w:tc>
        <w:tc>
          <w:tcPr>
            <w:tcW w:w="1275" w:type="dxa"/>
          </w:tcPr>
          <w:p w:rsidR="001D14D7" w:rsidRPr="00DE4829" w:rsidRDefault="001D14D7">
            <w:pPr>
              <w:pStyle w:val="TableParagraph"/>
              <w:rPr>
                <w:color w:val="000000" w:themeColor="text1"/>
                <w:sz w:val="20"/>
                <w:szCs w:val="20"/>
              </w:rPr>
            </w:pPr>
          </w:p>
        </w:tc>
        <w:tc>
          <w:tcPr>
            <w:tcW w:w="1701" w:type="dxa"/>
          </w:tcPr>
          <w:p w:rsidR="001D14D7" w:rsidRPr="00DE4829" w:rsidRDefault="0027274C" w:rsidP="0027274C">
            <w:pPr>
              <w:pStyle w:val="TableParagraph"/>
              <w:jc w:val="center"/>
              <w:rPr>
                <w:color w:val="000000" w:themeColor="text1"/>
                <w:sz w:val="20"/>
                <w:szCs w:val="20"/>
              </w:rPr>
            </w:pPr>
            <w:r w:rsidRPr="00DE4829">
              <w:rPr>
                <w:color w:val="000000" w:themeColor="text1"/>
                <w:sz w:val="20"/>
                <w:szCs w:val="20"/>
              </w:rPr>
              <w:t>1</w:t>
            </w:r>
          </w:p>
        </w:tc>
      </w:tr>
      <w:tr w:rsidR="00DE4829" w:rsidRPr="00DE4829" w:rsidTr="005E4AAF">
        <w:trPr>
          <w:trHeight w:val="227"/>
        </w:trPr>
        <w:tc>
          <w:tcPr>
            <w:tcW w:w="5305" w:type="dxa"/>
          </w:tcPr>
          <w:p w:rsidR="001D14D7" w:rsidRPr="00DE4829" w:rsidRDefault="00717352">
            <w:pPr>
              <w:pStyle w:val="TableParagraph"/>
              <w:spacing w:before="74"/>
              <w:ind w:left="108"/>
              <w:rPr>
                <w:color w:val="000000" w:themeColor="text1"/>
                <w:sz w:val="20"/>
                <w:szCs w:val="20"/>
              </w:rPr>
            </w:pPr>
            <w:r w:rsidRPr="00DE4829">
              <w:rPr>
                <w:color w:val="000000" w:themeColor="text1"/>
                <w:sz w:val="20"/>
                <w:szCs w:val="20"/>
              </w:rPr>
              <w:t>Tekniker</w:t>
            </w:r>
          </w:p>
        </w:tc>
        <w:tc>
          <w:tcPr>
            <w:tcW w:w="1358" w:type="dxa"/>
          </w:tcPr>
          <w:p w:rsidR="001D14D7" w:rsidRPr="00DE4829" w:rsidRDefault="0027274C" w:rsidP="0027274C">
            <w:pPr>
              <w:pStyle w:val="TableParagraph"/>
              <w:jc w:val="center"/>
              <w:rPr>
                <w:color w:val="000000" w:themeColor="text1"/>
                <w:sz w:val="20"/>
                <w:szCs w:val="20"/>
              </w:rPr>
            </w:pPr>
            <w:r w:rsidRPr="00DE4829">
              <w:rPr>
                <w:color w:val="000000" w:themeColor="text1"/>
                <w:sz w:val="20"/>
                <w:szCs w:val="20"/>
              </w:rPr>
              <w:t>2</w:t>
            </w:r>
          </w:p>
        </w:tc>
        <w:tc>
          <w:tcPr>
            <w:tcW w:w="1275" w:type="dxa"/>
          </w:tcPr>
          <w:p w:rsidR="001D14D7" w:rsidRPr="00DE4829" w:rsidRDefault="001D14D7">
            <w:pPr>
              <w:pStyle w:val="TableParagraph"/>
              <w:rPr>
                <w:color w:val="000000" w:themeColor="text1"/>
                <w:sz w:val="20"/>
                <w:szCs w:val="20"/>
              </w:rPr>
            </w:pPr>
          </w:p>
        </w:tc>
        <w:tc>
          <w:tcPr>
            <w:tcW w:w="1701" w:type="dxa"/>
          </w:tcPr>
          <w:p w:rsidR="001D14D7" w:rsidRPr="00DE4829" w:rsidRDefault="0027274C" w:rsidP="0027274C">
            <w:pPr>
              <w:pStyle w:val="TableParagraph"/>
              <w:jc w:val="center"/>
              <w:rPr>
                <w:color w:val="000000" w:themeColor="text1"/>
                <w:sz w:val="20"/>
                <w:szCs w:val="20"/>
              </w:rPr>
            </w:pPr>
            <w:r w:rsidRPr="00DE4829">
              <w:rPr>
                <w:color w:val="000000" w:themeColor="text1"/>
                <w:sz w:val="20"/>
                <w:szCs w:val="20"/>
              </w:rPr>
              <w:t>2</w:t>
            </w:r>
          </w:p>
        </w:tc>
      </w:tr>
      <w:tr w:rsidR="00DE4829" w:rsidRPr="00DE4829" w:rsidTr="005E4AAF">
        <w:trPr>
          <w:trHeight w:val="227"/>
        </w:trPr>
        <w:tc>
          <w:tcPr>
            <w:tcW w:w="5305" w:type="dxa"/>
          </w:tcPr>
          <w:p w:rsidR="001D14D7" w:rsidRPr="00DE4829" w:rsidRDefault="00717352">
            <w:pPr>
              <w:pStyle w:val="TableParagraph"/>
              <w:spacing w:before="77"/>
              <w:ind w:left="108"/>
              <w:rPr>
                <w:color w:val="000000" w:themeColor="text1"/>
                <w:sz w:val="20"/>
                <w:szCs w:val="20"/>
              </w:rPr>
            </w:pPr>
            <w:r w:rsidRPr="00DE4829">
              <w:rPr>
                <w:color w:val="000000" w:themeColor="text1"/>
                <w:sz w:val="20"/>
                <w:szCs w:val="20"/>
              </w:rPr>
              <w:t>Mimar</w:t>
            </w:r>
          </w:p>
        </w:tc>
        <w:tc>
          <w:tcPr>
            <w:tcW w:w="1358" w:type="dxa"/>
          </w:tcPr>
          <w:p w:rsidR="001D14D7" w:rsidRPr="00DE4829" w:rsidRDefault="001D14D7" w:rsidP="0027274C">
            <w:pPr>
              <w:pStyle w:val="TableParagraph"/>
              <w:jc w:val="center"/>
              <w:rPr>
                <w:color w:val="000000" w:themeColor="text1"/>
                <w:sz w:val="20"/>
                <w:szCs w:val="20"/>
              </w:rPr>
            </w:pPr>
          </w:p>
        </w:tc>
        <w:tc>
          <w:tcPr>
            <w:tcW w:w="1275" w:type="dxa"/>
          </w:tcPr>
          <w:p w:rsidR="001D14D7" w:rsidRPr="00DE4829" w:rsidRDefault="001D14D7">
            <w:pPr>
              <w:pStyle w:val="TableParagraph"/>
              <w:rPr>
                <w:color w:val="000000" w:themeColor="text1"/>
                <w:sz w:val="20"/>
                <w:szCs w:val="20"/>
              </w:rPr>
            </w:pPr>
          </w:p>
        </w:tc>
        <w:tc>
          <w:tcPr>
            <w:tcW w:w="1701" w:type="dxa"/>
          </w:tcPr>
          <w:p w:rsidR="001D14D7" w:rsidRPr="00DE4829" w:rsidRDefault="001D14D7" w:rsidP="0027274C">
            <w:pPr>
              <w:pStyle w:val="TableParagraph"/>
              <w:jc w:val="center"/>
              <w:rPr>
                <w:color w:val="000000" w:themeColor="text1"/>
                <w:sz w:val="20"/>
                <w:szCs w:val="20"/>
              </w:rPr>
            </w:pPr>
          </w:p>
        </w:tc>
      </w:tr>
      <w:tr w:rsidR="00DE4829" w:rsidRPr="00DE4829" w:rsidTr="005E4AAF">
        <w:trPr>
          <w:trHeight w:val="227"/>
        </w:trPr>
        <w:tc>
          <w:tcPr>
            <w:tcW w:w="5305" w:type="dxa"/>
          </w:tcPr>
          <w:p w:rsidR="001D14D7" w:rsidRPr="00DE4829" w:rsidRDefault="00717352">
            <w:pPr>
              <w:pStyle w:val="TableParagraph"/>
              <w:spacing w:before="74"/>
              <w:ind w:left="108"/>
              <w:rPr>
                <w:color w:val="000000" w:themeColor="text1"/>
                <w:sz w:val="20"/>
                <w:szCs w:val="20"/>
              </w:rPr>
            </w:pPr>
            <w:r w:rsidRPr="00DE4829">
              <w:rPr>
                <w:color w:val="000000" w:themeColor="text1"/>
                <w:sz w:val="20"/>
                <w:szCs w:val="20"/>
              </w:rPr>
              <w:t>Programcı</w:t>
            </w:r>
          </w:p>
        </w:tc>
        <w:tc>
          <w:tcPr>
            <w:tcW w:w="1358" w:type="dxa"/>
          </w:tcPr>
          <w:p w:rsidR="001D14D7" w:rsidRPr="00DE4829" w:rsidRDefault="001D14D7" w:rsidP="0027274C">
            <w:pPr>
              <w:pStyle w:val="TableParagraph"/>
              <w:jc w:val="center"/>
              <w:rPr>
                <w:color w:val="000000" w:themeColor="text1"/>
                <w:sz w:val="20"/>
                <w:szCs w:val="20"/>
              </w:rPr>
            </w:pPr>
          </w:p>
        </w:tc>
        <w:tc>
          <w:tcPr>
            <w:tcW w:w="1275" w:type="dxa"/>
          </w:tcPr>
          <w:p w:rsidR="001D14D7" w:rsidRPr="00DE4829" w:rsidRDefault="001D14D7">
            <w:pPr>
              <w:pStyle w:val="TableParagraph"/>
              <w:rPr>
                <w:color w:val="000000" w:themeColor="text1"/>
                <w:sz w:val="20"/>
                <w:szCs w:val="20"/>
              </w:rPr>
            </w:pPr>
          </w:p>
        </w:tc>
        <w:tc>
          <w:tcPr>
            <w:tcW w:w="1701" w:type="dxa"/>
          </w:tcPr>
          <w:p w:rsidR="001D14D7" w:rsidRPr="00DE4829" w:rsidRDefault="001D14D7" w:rsidP="0027274C">
            <w:pPr>
              <w:pStyle w:val="TableParagraph"/>
              <w:jc w:val="center"/>
              <w:rPr>
                <w:color w:val="000000" w:themeColor="text1"/>
                <w:sz w:val="20"/>
                <w:szCs w:val="20"/>
              </w:rPr>
            </w:pPr>
          </w:p>
        </w:tc>
      </w:tr>
      <w:tr w:rsidR="00DE4829" w:rsidRPr="00DE4829" w:rsidTr="005E4AAF">
        <w:trPr>
          <w:trHeight w:val="227"/>
        </w:trPr>
        <w:tc>
          <w:tcPr>
            <w:tcW w:w="5305" w:type="dxa"/>
          </w:tcPr>
          <w:p w:rsidR="001D14D7" w:rsidRPr="00DE4829" w:rsidRDefault="00717352">
            <w:pPr>
              <w:pStyle w:val="TableParagraph"/>
              <w:spacing w:before="76"/>
              <w:ind w:left="108"/>
              <w:rPr>
                <w:color w:val="000000" w:themeColor="text1"/>
                <w:sz w:val="20"/>
                <w:szCs w:val="20"/>
              </w:rPr>
            </w:pPr>
            <w:r w:rsidRPr="00DE4829">
              <w:rPr>
                <w:color w:val="000000" w:themeColor="text1"/>
                <w:sz w:val="20"/>
                <w:szCs w:val="20"/>
              </w:rPr>
              <w:t>Destek Personeli</w:t>
            </w:r>
          </w:p>
        </w:tc>
        <w:tc>
          <w:tcPr>
            <w:tcW w:w="1358" w:type="dxa"/>
          </w:tcPr>
          <w:p w:rsidR="001D14D7" w:rsidRPr="00DE4829" w:rsidRDefault="0027274C" w:rsidP="0027274C">
            <w:pPr>
              <w:pStyle w:val="TableParagraph"/>
              <w:jc w:val="center"/>
              <w:rPr>
                <w:color w:val="000000" w:themeColor="text1"/>
                <w:sz w:val="20"/>
                <w:szCs w:val="20"/>
              </w:rPr>
            </w:pPr>
            <w:r w:rsidRPr="00DE4829">
              <w:rPr>
                <w:color w:val="000000" w:themeColor="text1"/>
                <w:sz w:val="20"/>
                <w:szCs w:val="20"/>
              </w:rPr>
              <w:t>1</w:t>
            </w:r>
          </w:p>
        </w:tc>
        <w:tc>
          <w:tcPr>
            <w:tcW w:w="1275" w:type="dxa"/>
          </w:tcPr>
          <w:p w:rsidR="001D14D7" w:rsidRPr="00DE4829" w:rsidRDefault="001D14D7">
            <w:pPr>
              <w:pStyle w:val="TableParagraph"/>
              <w:rPr>
                <w:color w:val="000000" w:themeColor="text1"/>
                <w:sz w:val="20"/>
                <w:szCs w:val="20"/>
              </w:rPr>
            </w:pPr>
          </w:p>
        </w:tc>
        <w:tc>
          <w:tcPr>
            <w:tcW w:w="1701" w:type="dxa"/>
          </w:tcPr>
          <w:p w:rsidR="001D14D7" w:rsidRPr="00DE4829" w:rsidRDefault="0027274C" w:rsidP="0027274C">
            <w:pPr>
              <w:pStyle w:val="TableParagraph"/>
              <w:jc w:val="center"/>
              <w:rPr>
                <w:color w:val="000000" w:themeColor="text1"/>
                <w:sz w:val="20"/>
                <w:szCs w:val="20"/>
              </w:rPr>
            </w:pPr>
            <w:r w:rsidRPr="00DE4829">
              <w:rPr>
                <w:color w:val="000000" w:themeColor="text1"/>
                <w:sz w:val="20"/>
                <w:szCs w:val="20"/>
              </w:rPr>
              <w:t>1</w:t>
            </w:r>
          </w:p>
        </w:tc>
      </w:tr>
      <w:tr w:rsidR="001D14D7" w:rsidRPr="00DE4829" w:rsidTr="005E4AAF">
        <w:trPr>
          <w:trHeight w:val="227"/>
        </w:trPr>
        <w:tc>
          <w:tcPr>
            <w:tcW w:w="5305" w:type="dxa"/>
          </w:tcPr>
          <w:p w:rsidR="001D14D7" w:rsidRPr="00DE4829" w:rsidRDefault="00717352">
            <w:pPr>
              <w:pStyle w:val="TableParagraph"/>
              <w:spacing w:before="59"/>
              <w:ind w:left="108"/>
              <w:rPr>
                <w:b/>
                <w:color w:val="000000" w:themeColor="text1"/>
                <w:sz w:val="20"/>
                <w:szCs w:val="20"/>
              </w:rPr>
            </w:pPr>
            <w:r w:rsidRPr="00DE4829">
              <w:rPr>
                <w:b/>
                <w:color w:val="000000" w:themeColor="text1"/>
                <w:sz w:val="20"/>
                <w:szCs w:val="20"/>
              </w:rPr>
              <w:t>TOPLAM</w:t>
            </w:r>
          </w:p>
        </w:tc>
        <w:tc>
          <w:tcPr>
            <w:tcW w:w="1358" w:type="dxa"/>
          </w:tcPr>
          <w:p w:rsidR="001D14D7" w:rsidRPr="00DE4829" w:rsidRDefault="00685F70" w:rsidP="0027274C">
            <w:pPr>
              <w:pStyle w:val="TableParagraph"/>
              <w:jc w:val="center"/>
              <w:rPr>
                <w:b/>
                <w:color w:val="000000" w:themeColor="text1"/>
                <w:sz w:val="20"/>
                <w:szCs w:val="20"/>
              </w:rPr>
            </w:pPr>
            <w:r w:rsidRPr="00DE4829">
              <w:rPr>
                <w:b/>
                <w:color w:val="000000" w:themeColor="text1"/>
                <w:sz w:val="20"/>
                <w:szCs w:val="20"/>
              </w:rPr>
              <w:t>5</w:t>
            </w:r>
          </w:p>
        </w:tc>
        <w:tc>
          <w:tcPr>
            <w:tcW w:w="1275" w:type="dxa"/>
          </w:tcPr>
          <w:p w:rsidR="001D14D7" w:rsidRPr="00DE4829" w:rsidRDefault="001D14D7">
            <w:pPr>
              <w:pStyle w:val="TableParagraph"/>
              <w:rPr>
                <w:color w:val="000000" w:themeColor="text1"/>
                <w:sz w:val="20"/>
                <w:szCs w:val="20"/>
              </w:rPr>
            </w:pPr>
          </w:p>
        </w:tc>
        <w:tc>
          <w:tcPr>
            <w:tcW w:w="1701" w:type="dxa"/>
          </w:tcPr>
          <w:p w:rsidR="001D14D7" w:rsidRPr="00DE4829" w:rsidRDefault="0027274C" w:rsidP="0027274C">
            <w:pPr>
              <w:pStyle w:val="TableParagraph"/>
              <w:jc w:val="center"/>
              <w:rPr>
                <w:b/>
                <w:color w:val="000000" w:themeColor="text1"/>
                <w:sz w:val="20"/>
                <w:szCs w:val="20"/>
              </w:rPr>
            </w:pPr>
            <w:r w:rsidRPr="00DE4829">
              <w:rPr>
                <w:b/>
                <w:color w:val="000000" w:themeColor="text1"/>
                <w:sz w:val="20"/>
                <w:szCs w:val="20"/>
              </w:rPr>
              <w:t>5</w:t>
            </w:r>
          </w:p>
        </w:tc>
      </w:tr>
    </w:tbl>
    <w:p w:rsidR="001D14D7" w:rsidRPr="00DE4829" w:rsidRDefault="001D14D7">
      <w:pPr>
        <w:pStyle w:val="GvdeMetni"/>
        <w:rPr>
          <w:color w:val="000000" w:themeColor="text1"/>
          <w:sz w:val="20"/>
          <w:szCs w:val="20"/>
        </w:rPr>
      </w:pPr>
    </w:p>
    <w:p w:rsidR="001D14D7" w:rsidRPr="00DE4829" w:rsidRDefault="001D14D7">
      <w:pPr>
        <w:pStyle w:val="GvdeMetni"/>
        <w:spacing w:before="10"/>
        <w:rPr>
          <w:color w:val="000000" w:themeColor="text1"/>
          <w:sz w:val="20"/>
          <w:szCs w:val="20"/>
        </w:rPr>
      </w:pPr>
    </w:p>
    <w:tbl>
      <w:tblPr>
        <w:tblStyle w:val="TableNormal"/>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1275"/>
        <w:gridCol w:w="1134"/>
        <w:gridCol w:w="1418"/>
        <w:gridCol w:w="1134"/>
        <w:gridCol w:w="2551"/>
      </w:tblGrid>
      <w:tr w:rsidR="00DE4829" w:rsidRPr="00DE4829" w:rsidTr="00965A23">
        <w:trPr>
          <w:trHeight w:val="432"/>
        </w:trPr>
        <w:tc>
          <w:tcPr>
            <w:tcW w:w="9639" w:type="dxa"/>
            <w:gridSpan w:val="6"/>
            <w:shd w:val="clear" w:color="auto" w:fill="C6D9F1" w:themeFill="text2" w:themeFillTint="33"/>
          </w:tcPr>
          <w:p w:rsidR="001D14D7" w:rsidRPr="00DE4829" w:rsidRDefault="00717352" w:rsidP="005C47C3">
            <w:pPr>
              <w:pStyle w:val="TableParagraph"/>
              <w:spacing w:before="101"/>
              <w:ind w:left="2226" w:right="2207" w:hanging="304"/>
              <w:jc w:val="center"/>
              <w:rPr>
                <w:b/>
                <w:color w:val="000000" w:themeColor="text1"/>
                <w:sz w:val="20"/>
                <w:szCs w:val="20"/>
              </w:rPr>
            </w:pPr>
            <w:r w:rsidRPr="00DE4829">
              <w:rPr>
                <w:b/>
                <w:color w:val="000000" w:themeColor="text1"/>
                <w:sz w:val="20"/>
                <w:szCs w:val="20"/>
              </w:rPr>
              <w:t>Sözleşmeli Personelin Eğitim Durumuna Göre Dağılımı</w:t>
            </w:r>
          </w:p>
        </w:tc>
      </w:tr>
      <w:tr w:rsidR="00DE4829" w:rsidRPr="00DE4829" w:rsidTr="00965A23">
        <w:trPr>
          <w:trHeight w:val="400"/>
        </w:trPr>
        <w:tc>
          <w:tcPr>
            <w:tcW w:w="2127" w:type="dxa"/>
          </w:tcPr>
          <w:p w:rsidR="001D14D7" w:rsidRPr="00DE4829" w:rsidRDefault="001D14D7">
            <w:pPr>
              <w:pStyle w:val="TableParagraph"/>
              <w:rPr>
                <w:color w:val="000000" w:themeColor="text1"/>
                <w:sz w:val="20"/>
                <w:szCs w:val="20"/>
              </w:rPr>
            </w:pPr>
          </w:p>
        </w:tc>
        <w:tc>
          <w:tcPr>
            <w:tcW w:w="1275" w:type="dxa"/>
          </w:tcPr>
          <w:p w:rsidR="001D14D7" w:rsidRPr="00DE4829" w:rsidRDefault="00717352" w:rsidP="00E87D4D">
            <w:pPr>
              <w:pStyle w:val="TableParagraph"/>
              <w:spacing w:before="85"/>
              <w:ind w:left="395" w:hanging="178"/>
              <w:rPr>
                <w:b/>
                <w:color w:val="000000" w:themeColor="text1"/>
                <w:sz w:val="20"/>
                <w:szCs w:val="20"/>
              </w:rPr>
            </w:pPr>
            <w:r w:rsidRPr="00DE4829">
              <w:rPr>
                <w:b/>
                <w:color w:val="000000" w:themeColor="text1"/>
                <w:sz w:val="20"/>
                <w:szCs w:val="20"/>
              </w:rPr>
              <w:t>İlköğretim</w:t>
            </w:r>
          </w:p>
        </w:tc>
        <w:tc>
          <w:tcPr>
            <w:tcW w:w="1134" w:type="dxa"/>
          </w:tcPr>
          <w:p w:rsidR="001D14D7" w:rsidRPr="00DE4829" w:rsidRDefault="00717352">
            <w:pPr>
              <w:pStyle w:val="TableParagraph"/>
              <w:spacing w:before="85"/>
              <w:ind w:left="389"/>
              <w:rPr>
                <w:b/>
                <w:color w:val="000000" w:themeColor="text1"/>
                <w:sz w:val="20"/>
                <w:szCs w:val="20"/>
              </w:rPr>
            </w:pPr>
            <w:r w:rsidRPr="00DE4829">
              <w:rPr>
                <w:b/>
                <w:color w:val="000000" w:themeColor="text1"/>
                <w:sz w:val="20"/>
                <w:szCs w:val="20"/>
              </w:rPr>
              <w:t>Lise</w:t>
            </w:r>
          </w:p>
        </w:tc>
        <w:tc>
          <w:tcPr>
            <w:tcW w:w="1418" w:type="dxa"/>
          </w:tcPr>
          <w:p w:rsidR="001D14D7" w:rsidRPr="00DE4829" w:rsidRDefault="00717352">
            <w:pPr>
              <w:pStyle w:val="TableParagraph"/>
              <w:spacing w:before="85"/>
              <w:ind w:left="201"/>
              <w:rPr>
                <w:b/>
                <w:color w:val="000000" w:themeColor="text1"/>
                <w:sz w:val="20"/>
                <w:szCs w:val="20"/>
              </w:rPr>
            </w:pPr>
            <w:r w:rsidRPr="00DE4829">
              <w:rPr>
                <w:b/>
                <w:color w:val="000000" w:themeColor="text1"/>
                <w:sz w:val="20"/>
                <w:szCs w:val="20"/>
              </w:rPr>
              <w:t>Ön Lisans</w:t>
            </w:r>
          </w:p>
        </w:tc>
        <w:tc>
          <w:tcPr>
            <w:tcW w:w="1134" w:type="dxa"/>
          </w:tcPr>
          <w:p w:rsidR="001D14D7" w:rsidRPr="00DE4829" w:rsidRDefault="00717352">
            <w:pPr>
              <w:pStyle w:val="TableParagraph"/>
              <w:spacing w:before="85"/>
              <w:ind w:left="289"/>
              <w:rPr>
                <w:b/>
                <w:color w:val="000000" w:themeColor="text1"/>
                <w:sz w:val="20"/>
                <w:szCs w:val="20"/>
              </w:rPr>
            </w:pPr>
            <w:r w:rsidRPr="00DE4829">
              <w:rPr>
                <w:b/>
                <w:color w:val="000000" w:themeColor="text1"/>
                <w:sz w:val="20"/>
                <w:szCs w:val="20"/>
              </w:rPr>
              <w:t>Lisans</w:t>
            </w:r>
          </w:p>
        </w:tc>
        <w:tc>
          <w:tcPr>
            <w:tcW w:w="2551" w:type="dxa"/>
          </w:tcPr>
          <w:p w:rsidR="001D14D7" w:rsidRPr="00DE4829" w:rsidRDefault="00717352">
            <w:pPr>
              <w:pStyle w:val="TableParagraph"/>
              <w:spacing w:before="85"/>
              <w:ind w:left="70"/>
              <w:rPr>
                <w:b/>
                <w:color w:val="000000" w:themeColor="text1"/>
                <w:sz w:val="20"/>
                <w:szCs w:val="20"/>
              </w:rPr>
            </w:pPr>
            <w:r w:rsidRPr="00DE4829">
              <w:rPr>
                <w:b/>
                <w:color w:val="000000" w:themeColor="text1"/>
                <w:sz w:val="20"/>
                <w:szCs w:val="20"/>
              </w:rPr>
              <w:t>Yük. Lisans ve Doktora</w:t>
            </w:r>
          </w:p>
        </w:tc>
      </w:tr>
      <w:tr w:rsidR="00DE4829" w:rsidRPr="00DE4829" w:rsidTr="00965A23">
        <w:trPr>
          <w:trHeight w:val="336"/>
        </w:trPr>
        <w:tc>
          <w:tcPr>
            <w:tcW w:w="2127" w:type="dxa"/>
          </w:tcPr>
          <w:p w:rsidR="001D14D7" w:rsidRPr="00DE4829" w:rsidRDefault="00717352" w:rsidP="00E87D4D">
            <w:pPr>
              <w:pStyle w:val="TableParagraph"/>
              <w:spacing w:before="53"/>
              <w:ind w:left="595" w:right="576" w:hanging="374"/>
              <w:jc w:val="center"/>
              <w:rPr>
                <w:b/>
                <w:color w:val="000000" w:themeColor="text1"/>
                <w:sz w:val="20"/>
                <w:szCs w:val="20"/>
              </w:rPr>
            </w:pPr>
            <w:r w:rsidRPr="00DE4829">
              <w:rPr>
                <w:b/>
                <w:color w:val="000000" w:themeColor="text1"/>
                <w:sz w:val="20"/>
                <w:szCs w:val="20"/>
              </w:rPr>
              <w:t>Kişi Sayısı</w:t>
            </w:r>
          </w:p>
        </w:tc>
        <w:tc>
          <w:tcPr>
            <w:tcW w:w="1275" w:type="dxa"/>
          </w:tcPr>
          <w:p w:rsidR="001D14D7" w:rsidRPr="00DE4829" w:rsidRDefault="001D14D7" w:rsidP="00C45284">
            <w:pPr>
              <w:pStyle w:val="TableParagraph"/>
              <w:jc w:val="center"/>
              <w:rPr>
                <w:color w:val="000000" w:themeColor="text1"/>
                <w:sz w:val="20"/>
                <w:szCs w:val="20"/>
              </w:rPr>
            </w:pPr>
          </w:p>
        </w:tc>
        <w:tc>
          <w:tcPr>
            <w:tcW w:w="1134"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1</w:t>
            </w:r>
          </w:p>
        </w:tc>
        <w:tc>
          <w:tcPr>
            <w:tcW w:w="1418"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2</w:t>
            </w:r>
          </w:p>
        </w:tc>
        <w:tc>
          <w:tcPr>
            <w:tcW w:w="1134"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2</w:t>
            </w:r>
          </w:p>
        </w:tc>
        <w:tc>
          <w:tcPr>
            <w:tcW w:w="2551" w:type="dxa"/>
          </w:tcPr>
          <w:p w:rsidR="001D14D7" w:rsidRPr="00DE4829" w:rsidRDefault="001D14D7" w:rsidP="00C45284">
            <w:pPr>
              <w:pStyle w:val="TableParagraph"/>
              <w:jc w:val="center"/>
              <w:rPr>
                <w:color w:val="000000" w:themeColor="text1"/>
                <w:sz w:val="20"/>
                <w:szCs w:val="20"/>
              </w:rPr>
            </w:pPr>
          </w:p>
        </w:tc>
      </w:tr>
      <w:tr w:rsidR="001D14D7" w:rsidRPr="00DE4829" w:rsidTr="00965A23">
        <w:trPr>
          <w:trHeight w:val="336"/>
        </w:trPr>
        <w:tc>
          <w:tcPr>
            <w:tcW w:w="2127" w:type="dxa"/>
          </w:tcPr>
          <w:p w:rsidR="001D14D7" w:rsidRPr="00DE4829" w:rsidRDefault="00717352" w:rsidP="005C47C3">
            <w:pPr>
              <w:pStyle w:val="TableParagraph"/>
              <w:spacing w:before="53"/>
              <w:ind w:left="595" w:right="576" w:hanging="374"/>
              <w:jc w:val="center"/>
              <w:rPr>
                <w:b/>
                <w:color w:val="000000" w:themeColor="text1"/>
                <w:sz w:val="20"/>
                <w:szCs w:val="20"/>
              </w:rPr>
            </w:pPr>
            <w:r w:rsidRPr="00DE4829">
              <w:rPr>
                <w:b/>
                <w:color w:val="000000" w:themeColor="text1"/>
                <w:sz w:val="20"/>
                <w:szCs w:val="20"/>
              </w:rPr>
              <w:t>Yüzde %</w:t>
            </w:r>
          </w:p>
        </w:tc>
        <w:tc>
          <w:tcPr>
            <w:tcW w:w="1275" w:type="dxa"/>
          </w:tcPr>
          <w:p w:rsidR="001D14D7" w:rsidRPr="00DE4829" w:rsidRDefault="001D14D7" w:rsidP="00C45284">
            <w:pPr>
              <w:pStyle w:val="TableParagraph"/>
              <w:jc w:val="center"/>
              <w:rPr>
                <w:color w:val="000000" w:themeColor="text1"/>
                <w:sz w:val="20"/>
                <w:szCs w:val="20"/>
              </w:rPr>
            </w:pPr>
          </w:p>
        </w:tc>
        <w:tc>
          <w:tcPr>
            <w:tcW w:w="1134"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%20</w:t>
            </w:r>
          </w:p>
        </w:tc>
        <w:tc>
          <w:tcPr>
            <w:tcW w:w="1418"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%40</w:t>
            </w:r>
          </w:p>
        </w:tc>
        <w:tc>
          <w:tcPr>
            <w:tcW w:w="1134"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%40</w:t>
            </w:r>
          </w:p>
        </w:tc>
        <w:tc>
          <w:tcPr>
            <w:tcW w:w="2551" w:type="dxa"/>
          </w:tcPr>
          <w:p w:rsidR="001D14D7" w:rsidRPr="00DE4829" w:rsidRDefault="001D14D7" w:rsidP="00C45284">
            <w:pPr>
              <w:pStyle w:val="TableParagraph"/>
              <w:jc w:val="center"/>
              <w:rPr>
                <w:color w:val="000000" w:themeColor="text1"/>
                <w:sz w:val="20"/>
                <w:szCs w:val="20"/>
              </w:rPr>
            </w:pPr>
          </w:p>
        </w:tc>
      </w:tr>
    </w:tbl>
    <w:p w:rsidR="001D14D7" w:rsidRPr="00DE4829" w:rsidRDefault="001D14D7">
      <w:pPr>
        <w:pStyle w:val="GvdeMetni"/>
        <w:rPr>
          <w:color w:val="000000" w:themeColor="text1"/>
          <w:sz w:val="20"/>
          <w:szCs w:val="20"/>
        </w:rPr>
      </w:pPr>
    </w:p>
    <w:p w:rsidR="001D14D7" w:rsidRPr="00DE4829" w:rsidRDefault="001D14D7">
      <w:pPr>
        <w:pStyle w:val="GvdeMetni"/>
        <w:spacing w:before="10"/>
        <w:rPr>
          <w:color w:val="000000" w:themeColor="text1"/>
          <w:sz w:val="20"/>
          <w:szCs w:val="20"/>
        </w:rPr>
      </w:pPr>
    </w:p>
    <w:tbl>
      <w:tblPr>
        <w:tblStyle w:val="TableNormal"/>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97"/>
        <w:gridCol w:w="1275"/>
        <w:gridCol w:w="1134"/>
        <w:gridCol w:w="1134"/>
        <w:gridCol w:w="1134"/>
        <w:gridCol w:w="1276"/>
        <w:gridCol w:w="1489"/>
      </w:tblGrid>
      <w:tr w:rsidR="00DE4829" w:rsidRPr="00DE4829" w:rsidTr="00965A23">
        <w:trPr>
          <w:trHeight w:val="435"/>
        </w:trPr>
        <w:tc>
          <w:tcPr>
            <w:tcW w:w="9639" w:type="dxa"/>
            <w:gridSpan w:val="7"/>
            <w:shd w:val="clear" w:color="auto" w:fill="C6D9F1" w:themeFill="text2" w:themeFillTint="33"/>
          </w:tcPr>
          <w:p w:rsidR="001D14D7" w:rsidRPr="00DE4829" w:rsidRDefault="00717352" w:rsidP="005F5C46">
            <w:pPr>
              <w:pStyle w:val="TableParagraph"/>
              <w:spacing w:before="102"/>
              <w:ind w:left="2514" w:right="2494" w:hanging="607"/>
              <w:jc w:val="center"/>
              <w:rPr>
                <w:b/>
                <w:color w:val="000000" w:themeColor="text1"/>
                <w:sz w:val="20"/>
                <w:szCs w:val="20"/>
              </w:rPr>
            </w:pPr>
            <w:r w:rsidRPr="00DE4829">
              <w:rPr>
                <w:b/>
                <w:color w:val="000000" w:themeColor="text1"/>
                <w:sz w:val="20"/>
                <w:szCs w:val="20"/>
              </w:rPr>
              <w:t>Sözleşmeli Personelin Hizmet Süresine Göre Dağılımı</w:t>
            </w:r>
          </w:p>
        </w:tc>
      </w:tr>
      <w:tr w:rsidR="00DE4829" w:rsidRPr="00DE4829" w:rsidTr="00965A23">
        <w:trPr>
          <w:trHeight w:val="396"/>
        </w:trPr>
        <w:tc>
          <w:tcPr>
            <w:tcW w:w="2197" w:type="dxa"/>
          </w:tcPr>
          <w:p w:rsidR="001D14D7" w:rsidRPr="00DE4829" w:rsidRDefault="001D14D7">
            <w:pPr>
              <w:pStyle w:val="TableParagraph"/>
              <w:rPr>
                <w:color w:val="000000" w:themeColor="text1"/>
                <w:sz w:val="20"/>
                <w:szCs w:val="20"/>
              </w:rPr>
            </w:pPr>
          </w:p>
        </w:tc>
        <w:tc>
          <w:tcPr>
            <w:tcW w:w="1275" w:type="dxa"/>
          </w:tcPr>
          <w:p w:rsidR="001D14D7" w:rsidRPr="00DE4829" w:rsidRDefault="00717352">
            <w:pPr>
              <w:pStyle w:val="TableParagraph"/>
              <w:spacing w:before="83"/>
              <w:ind w:left="334"/>
              <w:rPr>
                <w:b/>
                <w:color w:val="000000" w:themeColor="text1"/>
                <w:sz w:val="20"/>
                <w:szCs w:val="20"/>
              </w:rPr>
            </w:pPr>
            <w:r w:rsidRPr="00DE4829">
              <w:rPr>
                <w:b/>
                <w:color w:val="000000" w:themeColor="text1"/>
                <w:sz w:val="20"/>
                <w:szCs w:val="20"/>
              </w:rPr>
              <w:t>1–5 Yıl</w:t>
            </w:r>
          </w:p>
        </w:tc>
        <w:tc>
          <w:tcPr>
            <w:tcW w:w="1134" w:type="dxa"/>
          </w:tcPr>
          <w:p w:rsidR="001D14D7" w:rsidRPr="00DE4829" w:rsidRDefault="00717352">
            <w:pPr>
              <w:pStyle w:val="TableParagraph"/>
              <w:spacing w:before="83"/>
              <w:ind w:left="230"/>
              <w:rPr>
                <w:b/>
                <w:color w:val="000000" w:themeColor="text1"/>
                <w:sz w:val="20"/>
                <w:szCs w:val="20"/>
              </w:rPr>
            </w:pPr>
            <w:r w:rsidRPr="00DE4829">
              <w:rPr>
                <w:b/>
                <w:color w:val="000000" w:themeColor="text1"/>
                <w:sz w:val="20"/>
                <w:szCs w:val="20"/>
              </w:rPr>
              <w:t>6-10 Yıl</w:t>
            </w:r>
          </w:p>
        </w:tc>
        <w:tc>
          <w:tcPr>
            <w:tcW w:w="1134" w:type="dxa"/>
          </w:tcPr>
          <w:p w:rsidR="001D14D7" w:rsidRPr="00DE4829" w:rsidRDefault="00717352">
            <w:pPr>
              <w:pStyle w:val="TableParagraph"/>
              <w:spacing w:before="83"/>
              <w:ind w:left="180"/>
              <w:rPr>
                <w:b/>
                <w:color w:val="000000" w:themeColor="text1"/>
                <w:sz w:val="20"/>
                <w:szCs w:val="20"/>
              </w:rPr>
            </w:pPr>
            <w:r w:rsidRPr="00DE4829">
              <w:rPr>
                <w:b/>
                <w:color w:val="000000" w:themeColor="text1"/>
                <w:sz w:val="20"/>
                <w:szCs w:val="20"/>
              </w:rPr>
              <w:t>11-15 Yıl</w:t>
            </w:r>
          </w:p>
        </w:tc>
        <w:tc>
          <w:tcPr>
            <w:tcW w:w="1134" w:type="dxa"/>
          </w:tcPr>
          <w:p w:rsidR="001D14D7" w:rsidRPr="00DE4829" w:rsidRDefault="00717352">
            <w:pPr>
              <w:pStyle w:val="TableParagraph"/>
              <w:spacing w:before="83"/>
              <w:ind w:left="164"/>
              <w:rPr>
                <w:b/>
                <w:color w:val="000000" w:themeColor="text1"/>
                <w:sz w:val="20"/>
                <w:szCs w:val="20"/>
              </w:rPr>
            </w:pPr>
            <w:r w:rsidRPr="00DE4829">
              <w:rPr>
                <w:b/>
                <w:color w:val="000000" w:themeColor="text1"/>
                <w:sz w:val="20"/>
                <w:szCs w:val="20"/>
              </w:rPr>
              <w:t>16–20 Yıl</w:t>
            </w:r>
          </w:p>
        </w:tc>
        <w:tc>
          <w:tcPr>
            <w:tcW w:w="1276" w:type="dxa"/>
          </w:tcPr>
          <w:p w:rsidR="001D14D7" w:rsidRPr="00DE4829" w:rsidRDefault="00717352">
            <w:pPr>
              <w:pStyle w:val="TableParagraph"/>
              <w:spacing w:before="83"/>
              <w:ind w:left="235"/>
              <w:rPr>
                <w:b/>
                <w:color w:val="000000" w:themeColor="text1"/>
                <w:sz w:val="20"/>
                <w:szCs w:val="20"/>
              </w:rPr>
            </w:pPr>
            <w:r w:rsidRPr="00DE4829">
              <w:rPr>
                <w:b/>
                <w:color w:val="000000" w:themeColor="text1"/>
                <w:sz w:val="20"/>
                <w:szCs w:val="20"/>
              </w:rPr>
              <w:t>21–25 Yıl</w:t>
            </w:r>
          </w:p>
        </w:tc>
        <w:tc>
          <w:tcPr>
            <w:tcW w:w="1489" w:type="dxa"/>
          </w:tcPr>
          <w:p w:rsidR="001D14D7" w:rsidRPr="00DE4829" w:rsidRDefault="00717352">
            <w:pPr>
              <w:pStyle w:val="TableParagraph"/>
              <w:spacing w:before="83"/>
              <w:ind w:left="149"/>
              <w:rPr>
                <w:b/>
                <w:color w:val="000000" w:themeColor="text1"/>
                <w:sz w:val="20"/>
                <w:szCs w:val="20"/>
              </w:rPr>
            </w:pPr>
            <w:r w:rsidRPr="00DE4829">
              <w:rPr>
                <w:b/>
                <w:color w:val="000000" w:themeColor="text1"/>
                <w:sz w:val="20"/>
                <w:szCs w:val="20"/>
              </w:rPr>
              <w:t>26 Yıl ve Üzeri</w:t>
            </w:r>
          </w:p>
        </w:tc>
      </w:tr>
      <w:tr w:rsidR="00DE4829" w:rsidRPr="00DE4829" w:rsidTr="00965A23">
        <w:trPr>
          <w:trHeight w:val="330"/>
        </w:trPr>
        <w:tc>
          <w:tcPr>
            <w:tcW w:w="2197" w:type="dxa"/>
          </w:tcPr>
          <w:p w:rsidR="001D14D7" w:rsidRPr="00DE4829" w:rsidRDefault="00717352">
            <w:pPr>
              <w:pStyle w:val="TableParagraph"/>
              <w:spacing w:before="50"/>
              <w:ind w:right="589"/>
              <w:jc w:val="right"/>
              <w:rPr>
                <w:b/>
                <w:color w:val="000000" w:themeColor="text1"/>
                <w:sz w:val="20"/>
                <w:szCs w:val="20"/>
              </w:rPr>
            </w:pPr>
            <w:r w:rsidRPr="00DE4829">
              <w:rPr>
                <w:b/>
                <w:color w:val="000000" w:themeColor="text1"/>
                <w:sz w:val="20"/>
                <w:szCs w:val="20"/>
              </w:rPr>
              <w:t>Kişi Sayısı</w:t>
            </w:r>
          </w:p>
        </w:tc>
        <w:tc>
          <w:tcPr>
            <w:tcW w:w="1275"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4</w:t>
            </w:r>
          </w:p>
        </w:tc>
        <w:tc>
          <w:tcPr>
            <w:tcW w:w="1134"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1</w:t>
            </w:r>
          </w:p>
        </w:tc>
        <w:tc>
          <w:tcPr>
            <w:tcW w:w="1134" w:type="dxa"/>
          </w:tcPr>
          <w:p w:rsidR="001D14D7" w:rsidRPr="00DE4829" w:rsidRDefault="001D14D7" w:rsidP="00C45284">
            <w:pPr>
              <w:pStyle w:val="TableParagraph"/>
              <w:jc w:val="center"/>
              <w:rPr>
                <w:color w:val="000000" w:themeColor="text1"/>
                <w:sz w:val="20"/>
                <w:szCs w:val="20"/>
              </w:rPr>
            </w:pPr>
          </w:p>
        </w:tc>
        <w:tc>
          <w:tcPr>
            <w:tcW w:w="1134" w:type="dxa"/>
          </w:tcPr>
          <w:p w:rsidR="001D14D7" w:rsidRPr="00DE4829" w:rsidRDefault="001D14D7" w:rsidP="00C45284">
            <w:pPr>
              <w:pStyle w:val="TableParagraph"/>
              <w:jc w:val="center"/>
              <w:rPr>
                <w:color w:val="000000" w:themeColor="text1"/>
                <w:sz w:val="20"/>
                <w:szCs w:val="20"/>
              </w:rPr>
            </w:pPr>
          </w:p>
        </w:tc>
        <w:tc>
          <w:tcPr>
            <w:tcW w:w="1276" w:type="dxa"/>
          </w:tcPr>
          <w:p w:rsidR="001D14D7" w:rsidRPr="00DE4829" w:rsidRDefault="001D14D7" w:rsidP="00C45284">
            <w:pPr>
              <w:pStyle w:val="TableParagraph"/>
              <w:jc w:val="center"/>
              <w:rPr>
                <w:color w:val="000000" w:themeColor="text1"/>
                <w:sz w:val="20"/>
                <w:szCs w:val="20"/>
              </w:rPr>
            </w:pPr>
          </w:p>
        </w:tc>
        <w:tc>
          <w:tcPr>
            <w:tcW w:w="1489" w:type="dxa"/>
          </w:tcPr>
          <w:p w:rsidR="001D14D7" w:rsidRPr="00DE4829" w:rsidRDefault="001D14D7" w:rsidP="00C45284">
            <w:pPr>
              <w:pStyle w:val="TableParagraph"/>
              <w:jc w:val="center"/>
              <w:rPr>
                <w:color w:val="000000" w:themeColor="text1"/>
                <w:sz w:val="20"/>
                <w:szCs w:val="20"/>
              </w:rPr>
            </w:pPr>
          </w:p>
        </w:tc>
      </w:tr>
      <w:tr w:rsidR="001D14D7" w:rsidRPr="00DE4829" w:rsidTr="00965A23">
        <w:trPr>
          <w:trHeight w:val="330"/>
        </w:trPr>
        <w:tc>
          <w:tcPr>
            <w:tcW w:w="2197" w:type="dxa"/>
          </w:tcPr>
          <w:p w:rsidR="001D14D7" w:rsidRPr="00DE4829" w:rsidRDefault="00717352">
            <w:pPr>
              <w:pStyle w:val="TableParagraph"/>
              <w:spacing w:before="50"/>
              <w:ind w:right="639"/>
              <w:jc w:val="right"/>
              <w:rPr>
                <w:b/>
                <w:color w:val="000000" w:themeColor="text1"/>
                <w:sz w:val="20"/>
                <w:szCs w:val="20"/>
              </w:rPr>
            </w:pPr>
            <w:r w:rsidRPr="00DE4829">
              <w:rPr>
                <w:b/>
                <w:color w:val="000000" w:themeColor="text1"/>
                <w:sz w:val="20"/>
                <w:szCs w:val="20"/>
              </w:rPr>
              <w:t>Yüzde %</w:t>
            </w:r>
          </w:p>
        </w:tc>
        <w:tc>
          <w:tcPr>
            <w:tcW w:w="1275"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%80</w:t>
            </w:r>
          </w:p>
        </w:tc>
        <w:tc>
          <w:tcPr>
            <w:tcW w:w="1134" w:type="dxa"/>
          </w:tcPr>
          <w:p w:rsidR="001D14D7" w:rsidRPr="00DE4829" w:rsidRDefault="00C45284" w:rsidP="00C45284">
            <w:pPr>
              <w:pStyle w:val="TableParagraph"/>
              <w:jc w:val="center"/>
              <w:rPr>
                <w:color w:val="000000" w:themeColor="text1"/>
                <w:sz w:val="20"/>
                <w:szCs w:val="20"/>
              </w:rPr>
            </w:pPr>
            <w:r w:rsidRPr="00DE4829">
              <w:rPr>
                <w:color w:val="000000" w:themeColor="text1"/>
                <w:sz w:val="20"/>
                <w:szCs w:val="20"/>
              </w:rPr>
              <w:t>%20</w:t>
            </w:r>
          </w:p>
        </w:tc>
        <w:tc>
          <w:tcPr>
            <w:tcW w:w="1134" w:type="dxa"/>
          </w:tcPr>
          <w:p w:rsidR="001D14D7" w:rsidRPr="00DE4829" w:rsidRDefault="001D14D7" w:rsidP="00C45284">
            <w:pPr>
              <w:pStyle w:val="TableParagraph"/>
              <w:jc w:val="center"/>
              <w:rPr>
                <w:color w:val="000000" w:themeColor="text1"/>
                <w:sz w:val="20"/>
                <w:szCs w:val="20"/>
              </w:rPr>
            </w:pPr>
          </w:p>
        </w:tc>
        <w:tc>
          <w:tcPr>
            <w:tcW w:w="1134" w:type="dxa"/>
          </w:tcPr>
          <w:p w:rsidR="001D14D7" w:rsidRPr="00DE4829" w:rsidRDefault="001D14D7" w:rsidP="00C45284">
            <w:pPr>
              <w:pStyle w:val="TableParagraph"/>
              <w:jc w:val="center"/>
              <w:rPr>
                <w:color w:val="000000" w:themeColor="text1"/>
                <w:sz w:val="20"/>
                <w:szCs w:val="20"/>
              </w:rPr>
            </w:pPr>
          </w:p>
        </w:tc>
        <w:tc>
          <w:tcPr>
            <w:tcW w:w="1276" w:type="dxa"/>
          </w:tcPr>
          <w:p w:rsidR="001D14D7" w:rsidRPr="00DE4829" w:rsidRDefault="001D14D7" w:rsidP="00C45284">
            <w:pPr>
              <w:pStyle w:val="TableParagraph"/>
              <w:jc w:val="center"/>
              <w:rPr>
                <w:color w:val="000000" w:themeColor="text1"/>
                <w:sz w:val="20"/>
                <w:szCs w:val="20"/>
              </w:rPr>
            </w:pPr>
          </w:p>
        </w:tc>
        <w:tc>
          <w:tcPr>
            <w:tcW w:w="1489" w:type="dxa"/>
          </w:tcPr>
          <w:p w:rsidR="001D14D7" w:rsidRPr="00DE4829" w:rsidRDefault="001D14D7" w:rsidP="00C45284">
            <w:pPr>
              <w:pStyle w:val="TableParagraph"/>
              <w:jc w:val="center"/>
              <w:rPr>
                <w:color w:val="000000" w:themeColor="text1"/>
                <w:sz w:val="20"/>
                <w:szCs w:val="20"/>
              </w:rPr>
            </w:pPr>
          </w:p>
        </w:tc>
      </w:tr>
    </w:tbl>
    <w:p w:rsidR="001D14D7" w:rsidRPr="00DE4829" w:rsidRDefault="001D14D7">
      <w:pPr>
        <w:pStyle w:val="GvdeMetni"/>
        <w:rPr>
          <w:color w:val="000000" w:themeColor="text1"/>
          <w:sz w:val="20"/>
          <w:szCs w:val="20"/>
        </w:rPr>
      </w:pPr>
    </w:p>
    <w:p w:rsidR="001D14D7" w:rsidRPr="00DE4829" w:rsidRDefault="001D14D7">
      <w:pPr>
        <w:pStyle w:val="GvdeMetni"/>
        <w:spacing w:before="10"/>
        <w:rPr>
          <w:color w:val="000000" w:themeColor="text1"/>
          <w:sz w:val="20"/>
          <w:szCs w:val="20"/>
        </w:rPr>
      </w:pPr>
    </w:p>
    <w:tbl>
      <w:tblPr>
        <w:tblStyle w:val="TableNormal"/>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98"/>
        <w:gridCol w:w="2976"/>
        <w:gridCol w:w="2765"/>
      </w:tblGrid>
      <w:tr w:rsidR="00DE4829" w:rsidRPr="00DE4829" w:rsidTr="00965A23">
        <w:trPr>
          <w:trHeight w:val="453"/>
        </w:trPr>
        <w:tc>
          <w:tcPr>
            <w:tcW w:w="9639" w:type="dxa"/>
            <w:gridSpan w:val="3"/>
            <w:shd w:val="clear" w:color="auto" w:fill="C6D9F1" w:themeFill="text2" w:themeFillTint="33"/>
          </w:tcPr>
          <w:p w:rsidR="001D14D7" w:rsidRPr="00DE4829" w:rsidRDefault="005C47C3" w:rsidP="005F5C46">
            <w:pPr>
              <w:pStyle w:val="TableParagraph"/>
              <w:spacing w:before="112"/>
              <w:ind w:left="2757" w:right="2810" w:hanging="1134"/>
              <w:jc w:val="center"/>
              <w:rPr>
                <w:b/>
                <w:color w:val="000000" w:themeColor="text1"/>
                <w:sz w:val="20"/>
                <w:szCs w:val="20"/>
              </w:rPr>
            </w:pPr>
            <w:r w:rsidRPr="00DE4829">
              <w:rPr>
                <w:b/>
                <w:color w:val="000000" w:themeColor="text1"/>
                <w:sz w:val="20"/>
                <w:szCs w:val="20"/>
              </w:rPr>
              <w:t xml:space="preserve">    </w:t>
            </w:r>
            <w:r w:rsidR="00717352" w:rsidRPr="00DE4829">
              <w:rPr>
                <w:b/>
                <w:color w:val="000000" w:themeColor="text1"/>
                <w:sz w:val="20"/>
                <w:szCs w:val="20"/>
              </w:rPr>
              <w:t>Sözleşmeli Personelin Cinsiyete Göre Dağılımı</w:t>
            </w:r>
          </w:p>
        </w:tc>
      </w:tr>
      <w:tr w:rsidR="00DE4829" w:rsidRPr="00DE4829" w:rsidTr="00965A23">
        <w:trPr>
          <w:trHeight w:val="404"/>
        </w:trPr>
        <w:tc>
          <w:tcPr>
            <w:tcW w:w="3898" w:type="dxa"/>
          </w:tcPr>
          <w:p w:rsidR="001D14D7" w:rsidRPr="00DE4829" w:rsidRDefault="001D14D7">
            <w:pPr>
              <w:pStyle w:val="TableParagraph"/>
              <w:rPr>
                <w:color w:val="000000" w:themeColor="text1"/>
                <w:sz w:val="20"/>
                <w:szCs w:val="20"/>
              </w:rPr>
            </w:pPr>
          </w:p>
        </w:tc>
        <w:tc>
          <w:tcPr>
            <w:tcW w:w="2976" w:type="dxa"/>
          </w:tcPr>
          <w:p w:rsidR="001D14D7" w:rsidRPr="00DE4829" w:rsidRDefault="00717352" w:rsidP="005F5C46">
            <w:pPr>
              <w:pStyle w:val="TableParagraph"/>
              <w:spacing w:before="87"/>
              <w:ind w:left="1201" w:right="1181" w:hanging="283"/>
              <w:jc w:val="center"/>
              <w:rPr>
                <w:b/>
                <w:color w:val="000000" w:themeColor="text1"/>
                <w:sz w:val="20"/>
                <w:szCs w:val="20"/>
              </w:rPr>
            </w:pPr>
            <w:r w:rsidRPr="00DE4829">
              <w:rPr>
                <w:b/>
                <w:color w:val="000000" w:themeColor="text1"/>
                <w:sz w:val="20"/>
                <w:szCs w:val="20"/>
              </w:rPr>
              <w:t>Kadın</w:t>
            </w:r>
          </w:p>
        </w:tc>
        <w:tc>
          <w:tcPr>
            <w:tcW w:w="2765" w:type="dxa"/>
          </w:tcPr>
          <w:p w:rsidR="001D14D7" w:rsidRPr="00DE4829" w:rsidRDefault="00717352" w:rsidP="005F5C46">
            <w:pPr>
              <w:pStyle w:val="TableParagraph"/>
              <w:spacing w:before="87"/>
              <w:ind w:left="1137" w:right="1117" w:hanging="496"/>
              <w:jc w:val="center"/>
              <w:rPr>
                <w:b/>
                <w:color w:val="000000" w:themeColor="text1"/>
                <w:sz w:val="20"/>
                <w:szCs w:val="20"/>
              </w:rPr>
            </w:pPr>
            <w:r w:rsidRPr="00DE4829">
              <w:rPr>
                <w:b/>
                <w:color w:val="000000" w:themeColor="text1"/>
                <w:sz w:val="20"/>
                <w:szCs w:val="20"/>
              </w:rPr>
              <w:t>Erkek</w:t>
            </w:r>
          </w:p>
        </w:tc>
      </w:tr>
      <w:tr w:rsidR="00DE4829" w:rsidRPr="00DE4829" w:rsidTr="00965A23">
        <w:trPr>
          <w:trHeight w:val="323"/>
        </w:trPr>
        <w:tc>
          <w:tcPr>
            <w:tcW w:w="3898" w:type="dxa"/>
          </w:tcPr>
          <w:p w:rsidR="001D14D7" w:rsidRPr="00DE4829" w:rsidRDefault="00717352">
            <w:pPr>
              <w:pStyle w:val="TableParagraph"/>
              <w:spacing w:before="46"/>
              <w:ind w:left="1461"/>
              <w:rPr>
                <w:b/>
                <w:color w:val="000000" w:themeColor="text1"/>
                <w:sz w:val="20"/>
                <w:szCs w:val="20"/>
              </w:rPr>
            </w:pPr>
            <w:r w:rsidRPr="00DE4829">
              <w:rPr>
                <w:b/>
                <w:color w:val="000000" w:themeColor="text1"/>
                <w:sz w:val="20"/>
                <w:szCs w:val="20"/>
              </w:rPr>
              <w:t>Kişi Sayısı</w:t>
            </w:r>
          </w:p>
        </w:tc>
        <w:tc>
          <w:tcPr>
            <w:tcW w:w="2976" w:type="dxa"/>
          </w:tcPr>
          <w:p w:rsidR="001D14D7" w:rsidRPr="00DE4829" w:rsidRDefault="007248EB" w:rsidP="00C45284">
            <w:pPr>
              <w:pStyle w:val="TableParagraph"/>
              <w:jc w:val="center"/>
              <w:rPr>
                <w:color w:val="000000" w:themeColor="text1"/>
                <w:sz w:val="20"/>
                <w:szCs w:val="20"/>
              </w:rPr>
            </w:pPr>
            <w:r w:rsidRPr="00DE4829">
              <w:rPr>
                <w:color w:val="000000" w:themeColor="text1"/>
                <w:sz w:val="20"/>
                <w:szCs w:val="20"/>
              </w:rPr>
              <w:t>1</w:t>
            </w:r>
          </w:p>
        </w:tc>
        <w:tc>
          <w:tcPr>
            <w:tcW w:w="2765" w:type="dxa"/>
          </w:tcPr>
          <w:p w:rsidR="001D14D7" w:rsidRPr="00DE4829" w:rsidRDefault="007248EB" w:rsidP="00C45284">
            <w:pPr>
              <w:pStyle w:val="TableParagraph"/>
              <w:jc w:val="center"/>
              <w:rPr>
                <w:color w:val="000000" w:themeColor="text1"/>
                <w:sz w:val="20"/>
                <w:szCs w:val="20"/>
              </w:rPr>
            </w:pPr>
            <w:r w:rsidRPr="00DE4829">
              <w:rPr>
                <w:color w:val="000000" w:themeColor="text1"/>
                <w:sz w:val="20"/>
                <w:szCs w:val="20"/>
              </w:rPr>
              <w:t>4</w:t>
            </w:r>
          </w:p>
        </w:tc>
      </w:tr>
      <w:tr w:rsidR="001D14D7" w:rsidRPr="00DE4829" w:rsidTr="00965A23">
        <w:trPr>
          <w:trHeight w:val="322"/>
        </w:trPr>
        <w:tc>
          <w:tcPr>
            <w:tcW w:w="3898" w:type="dxa"/>
          </w:tcPr>
          <w:p w:rsidR="001D14D7" w:rsidRPr="00DE4829" w:rsidRDefault="00717352">
            <w:pPr>
              <w:pStyle w:val="TableParagraph"/>
              <w:spacing w:before="46"/>
              <w:ind w:left="1511"/>
              <w:rPr>
                <w:b/>
                <w:color w:val="000000" w:themeColor="text1"/>
                <w:sz w:val="20"/>
                <w:szCs w:val="20"/>
              </w:rPr>
            </w:pPr>
            <w:r w:rsidRPr="00DE4829">
              <w:rPr>
                <w:b/>
                <w:color w:val="000000" w:themeColor="text1"/>
                <w:sz w:val="20"/>
                <w:szCs w:val="20"/>
              </w:rPr>
              <w:t>Yüzde %</w:t>
            </w:r>
          </w:p>
        </w:tc>
        <w:tc>
          <w:tcPr>
            <w:tcW w:w="2976" w:type="dxa"/>
          </w:tcPr>
          <w:p w:rsidR="001D14D7" w:rsidRPr="00DE4829" w:rsidRDefault="007248EB" w:rsidP="00C45284">
            <w:pPr>
              <w:pStyle w:val="TableParagraph"/>
              <w:jc w:val="center"/>
              <w:rPr>
                <w:color w:val="000000" w:themeColor="text1"/>
                <w:sz w:val="20"/>
                <w:szCs w:val="20"/>
              </w:rPr>
            </w:pPr>
            <w:r w:rsidRPr="00DE4829">
              <w:rPr>
                <w:color w:val="000000" w:themeColor="text1"/>
                <w:sz w:val="20"/>
                <w:szCs w:val="20"/>
              </w:rPr>
              <w:t>%20</w:t>
            </w:r>
          </w:p>
        </w:tc>
        <w:tc>
          <w:tcPr>
            <w:tcW w:w="2765" w:type="dxa"/>
          </w:tcPr>
          <w:p w:rsidR="001D14D7" w:rsidRPr="00DE4829" w:rsidRDefault="007248EB" w:rsidP="00C45284">
            <w:pPr>
              <w:pStyle w:val="TableParagraph"/>
              <w:jc w:val="center"/>
              <w:rPr>
                <w:color w:val="000000" w:themeColor="text1"/>
                <w:sz w:val="20"/>
                <w:szCs w:val="20"/>
              </w:rPr>
            </w:pPr>
            <w:r w:rsidRPr="00DE4829">
              <w:rPr>
                <w:color w:val="000000" w:themeColor="text1"/>
                <w:sz w:val="20"/>
                <w:szCs w:val="20"/>
              </w:rPr>
              <w:t>%80</w:t>
            </w:r>
          </w:p>
        </w:tc>
      </w:tr>
    </w:tbl>
    <w:p w:rsidR="001D14D7" w:rsidRPr="00DE4829" w:rsidRDefault="001D14D7">
      <w:pPr>
        <w:pStyle w:val="GvdeMetni"/>
        <w:spacing w:before="10"/>
        <w:rPr>
          <w:color w:val="000000" w:themeColor="text1"/>
          <w:sz w:val="20"/>
          <w:szCs w:val="20"/>
        </w:rPr>
      </w:pPr>
    </w:p>
    <w:p w:rsidR="0027274C" w:rsidRPr="00DE4829" w:rsidRDefault="0027274C">
      <w:pPr>
        <w:pStyle w:val="GvdeMetni"/>
        <w:spacing w:before="10"/>
        <w:rPr>
          <w:color w:val="000000" w:themeColor="text1"/>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1418"/>
        <w:gridCol w:w="1275"/>
        <w:gridCol w:w="1276"/>
        <w:gridCol w:w="1276"/>
        <w:gridCol w:w="1276"/>
        <w:gridCol w:w="1215"/>
      </w:tblGrid>
      <w:tr w:rsidR="00DE4829" w:rsidRPr="00DE4829" w:rsidTr="00965A23">
        <w:trPr>
          <w:trHeight w:val="415"/>
        </w:trPr>
        <w:tc>
          <w:tcPr>
            <w:tcW w:w="9639" w:type="dxa"/>
            <w:gridSpan w:val="7"/>
            <w:shd w:val="clear" w:color="auto" w:fill="C6D9F1" w:themeFill="text2" w:themeFillTint="33"/>
          </w:tcPr>
          <w:p w:rsidR="001D14D7" w:rsidRPr="00DE4829" w:rsidRDefault="00717352">
            <w:pPr>
              <w:pStyle w:val="TableParagraph"/>
              <w:spacing w:before="92"/>
              <w:ind w:left="1724" w:right="1715"/>
              <w:jc w:val="center"/>
              <w:rPr>
                <w:b/>
                <w:color w:val="000000" w:themeColor="text1"/>
                <w:sz w:val="20"/>
                <w:szCs w:val="20"/>
              </w:rPr>
            </w:pPr>
            <w:r w:rsidRPr="00DE4829">
              <w:rPr>
                <w:b/>
                <w:color w:val="000000" w:themeColor="text1"/>
                <w:sz w:val="20"/>
                <w:szCs w:val="20"/>
              </w:rPr>
              <w:t>Sözleşmeli Personelin Yaş İtibariyle Dağılımı</w:t>
            </w:r>
          </w:p>
        </w:tc>
      </w:tr>
      <w:tr w:rsidR="00DE4829" w:rsidRPr="00DE4829" w:rsidTr="00965A23">
        <w:trPr>
          <w:trHeight w:val="227"/>
        </w:trPr>
        <w:tc>
          <w:tcPr>
            <w:tcW w:w="1903" w:type="dxa"/>
          </w:tcPr>
          <w:p w:rsidR="001D14D7" w:rsidRPr="00DE4829" w:rsidRDefault="001D14D7">
            <w:pPr>
              <w:pStyle w:val="TableParagraph"/>
              <w:rPr>
                <w:color w:val="000000" w:themeColor="text1"/>
                <w:sz w:val="20"/>
                <w:szCs w:val="20"/>
              </w:rPr>
            </w:pPr>
          </w:p>
        </w:tc>
        <w:tc>
          <w:tcPr>
            <w:tcW w:w="1418" w:type="dxa"/>
          </w:tcPr>
          <w:p w:rsidR="001D14D7" w:rsidRPr="00DE4829" w:rsidRDefault="00717352">
            <w:pPr>
              <w:pStyle w:val="TableParagraph"/>
              <w:spacing w:before="110"/>
              <w:ind w:left="289"/>
              <w:rPr>
                <w:b/>
                <w:color w:val="000000" w:themeColor="text1"/>
                <w:sz w:val="20"/>
                <w:szCs w:val="20"/>
              </w:rPr>
            </w:pPr>
            <w:r w:rsidRPr="00DE4829">
              <w:rPr>
                <w:b/>
                <w:color w:val="000000" w:themeColor="text1"/>
                <w:sz w:val="20"/>
                <w:szCs w:val="20"/>
              </w:rPr>
              <w:t>20-25 Yaş</w:t>
            </w:r>
          </w:p>
        </w:tc>
        <w:tc>
          <w:tcPr>
            <w:tcW w:w="1275" w:type="dxa"/>
          </w:tcPr>
          <w:p w:rsidR="001D14D7" w:rsidRPr="00DE4829" w:rsidRDefault="00717352">
            <w:pPr>
              <w:pStyle w:val="TableParagraph"/>
              <w:spacing w:before="110"/>
              <w:ind w:left="218"/>
              <w:rPr>
                <w:b/>
                <w:color w:val="000000" w:themeColor="text1"/>
                <w:sz w:val="20"/>
                <w:szCs w:val="20"/>
              </w:rPr>
            </w:pPr>
            <w:r w:rsidRPr="00DE4829">
              <w:rPr>
                <w:b/>
                <w:color w:val="000000" w:themeColor="text1"/>
                <w:sz w:val="20"/>
                <w:szCs w:val="20"/>
              </w:rPr>
              <w:t>26-30 Yaş</w:t>
            </w:r>
          </w:p>
        </w:tc>
        <w:tc>
          <w:tcPr>
            <w:tcW w:w="1276" w:type="dxa"/>
          </w:tcPr>
          <w:p w:rsidR="001D14D7" w:rsidRPr="00DE4829" w:rsidRDefault="00717352">
            <w:pPr>
              <w:pStyle w:val="TableParagraph"/>
              <w:spacing w:before="110"/>
              <w:ind w:left="218"/>
              <w:rPr>
                <w:b/>
                <w:color w:val="000000" w:themeColor="text1"/>
                <w:sz w:val="20"/>
                <w:szCs w:val="20"/>
              </w:rPr>
            </w:pPr>
            <w:r w:rsidRPr="00DE4829">
              <w:rPr>
                <w:b/>
                <w:color w:val="000000" w:themeColor="text1"/>
                <w:sz w:val="20"/>
                <w:szCs w:val="20"/>
              </w:rPr>
              <w:t>31-35 Yaş</w:t>
            </w:r>
          </w:p>
        </w:tc>
        <w:tc>
          <w:tcPr>
            <w:tcW w:w="1276" w:type="dxa"/>
          </w:tcPr>
          <w:p w:rsidR="001D14D7" w:rsidRPr="00DE4829" w:rsidRDefault="00717352">
            <w:pPr>
              <w:pStyle w:val="TableParagraph"/>
              <w:spacing w:before="110"/>
              <w:ind w:left="218"/>
              <w:rPr>
                <w:b/>
                <w:color w:val="000000" w:themeColor="text1"/>
                <w:sz w:val="20"/>
                <w:szCs w:val="20"/>
              </w:rPr>
            </w:pPr>
            <w:r w:rsidRPr="00DE4829">
              <w:rPr>
                <w:b/>
                <w:color w:val="000000" w:themeColor="text1"/>
                <w:sz w:val="20"/>
                <w:szCs w:val="20"/>
              </w:rPr>
              <w:t>36-40 Yaş</w:t>
            </w:r>
          </w:p>
        </w:tc>
        <w:tc>
          <w:tcPr>
            <w:tcW w:w="1276" w:type="dxa"/>
          </w:tcPr>
          <w:p w:rsidR="001D14D7" w:rsidRPr="00DE4829" w:rsidRDefault="00717352">
            <w:pPr>
              <w:pStyle w:val="TableParagraph"/>
              <w:spacing w:before="110"/>
              <w:ind w:left="218"/>
              <w:rPr>
                <w:b/>
                <w:color w:val="000000" w:themeColor="text1"/>
                <w:sz w:val="20"/>
                <w:szCs w:val="20"/>
              </w:rPr>
            </w:pPr>
            <w:r w:rsidRPr="00DE4829">
              <w:rPr>
                <w:b/>
                <w:color w:val="000000" w:themeColor="text1"/>
                <w:sz w:val="20"/>
                <w:szCs w:val="20"/>
              </w:rPr>
              <w:t>41-50 Yaş</w:t>
            </w:r>
          </w:p>
        </w:tc>
        <w:tc>
          <w:tcPr>
            <w:tcW w:w="1215" w:type="dxa"/>
          </w:tcPr>
          <w:p w:rsidR="001D14D7" w:rsidRPr="00DE4829" w:rsidRDefault="00717352">
            <w:pPr>
              <w:pStyle w:val="TableParagraph"/>
              <w:spacing w:before="110"/>
              <w:ind w:left="246"/>
              <w:rPr>
                <w:b/>
                <w:color w:val="000000" w:themeColor="text1"/>
                <w:sz w:val="20"/>
                <w:szCs w:val="20"/>
              </w:rPr>
            </w:pPr>
            <w:r w:rsidRPr="00DE4829">
              <w:rPr>
                <w:b/>
                <w:color w:val="000000" w:themeColor="text1"/>
                <w:sz w:val="20"/>
                <w:szCs w:val="20"/>
              </w:rPr>
              <w:t>51- Üzeri</w:t>
            </w:r>
          </w:p>
        </w:tc>
      </w:tr>
      <w:tr w:rsidR="00DE4829" w:rsidRPr="00DE4829" w:rsidTr="00965A23">
        <w:trPr>
          <w:trHeight w:val="227"/>
        </w:trPr>
        <w:tc>
          <w:tcPr>
            <w:tcW w:w="1903" w:type="dxa"/>
          </w:tcPr>
          <w:p w:rsidR="001D14D7" w:rsidRPr="00DE4829" w:rsidRDefault="00717352">
            <w:pPr>
              <w:pStyle w:val="TableParagraph"/>
              <w:spacing w:before="91"/>
              <w:ind w:left="471"/>
              <w:rPr>
                <w:b/>
                <w:color w:val="000000" w:themeColor="text1"/>
                <w:sz w:val="20"/>
                <w:szCs w:val="20"/>
              </w:rPr>
            </w:pPr>
            <w:r w:rsidRPr="00DE4829">
              <w:rPr>
                <w:b/>
                <w:color w:val="000000" w:themeColor="text1"/>
                <w:sz w:val="20"/>
                <w:szCs w:val="20"/>
              </w:rPr>
              <w:t>Kişi Sayısı</w:t>
            </w:r>
          </w:p>
        </w:tc>
        <w:tc>
          <w:tcPr>
            <w:tcW w:w="1418" w:type="dxa"/>
          </w:tcPr>
          <w:p w:rsidR="001D14D7" w:rsidRPr="00DE4829" w:rsidRDefault="007248EB" w:rsidP="00C45284">
            <w:pPr>
              <w:pStyle w:val="TableParagraph"/>
              <w:jc w:val="center"/>
              <w:rPr>
                <w:color w:val="000000" w:themeColor="text1"/>
                <w:sz w:val="20"/>
                <w:szCs w:val="20"/>
              </w:rPr>
            </w:pPr>
            <w:r w:rsidRPr="00DE4829">
              <w:rPr>
                <w:color w:val="000000" w:themeColor="text1"/>
                <w:sz w:val="20"/>
                <w:szCs w:val="20"/>
              </w:rPr>
              <w:t>2</w:t>
            </w:r>
          </w:p>
        </w:tc>
        <w:tc>
          <w:tcPr>
            <w:tcW w:w="1275" w:type="dxa"/>
          </w:tcPr>
          <w:p w:rsidR="001D14D7" w:rsidRPr="00DE4829" w:rsidRDefault="001D14D7" w:rsidP="00C45284">
            <w:pPr>
              <w:pStyle w:val="TableParagraph"/>
              <w:jc w:val="center"/>
              <w:rPr>
                <w:color w:val="000000" w:themeColor="text1"/>
                <w:sz w:val="20"/>
                <w:szCs w:val="20"/>
              </w:rPr>
            </w:pPr>
          </w:p>
        </w:tc>
        <w:tc>
          <w:tcPr>
            <w:tcW w:w="1276" w:type="dxa"/>
          </w:tcPr>
          <w:p w:rsidR="001D14D7" w:rsidRPr="00DE4829" w:rsidRDefault="001D14D7" w:rsidP="00C45284">
            <w:pPr>
              <w:pStyle w:val="TableParagraph"/>
              <w:jc w:val="center"/>
              <w:rPr>
                <w:color w:val="000000" w:themeColor="text1"/>
                <w:sz w:val="20"/>
                <w:szCs w:val="20"/>
              </w:rPr>
            </w:pPr>
          </w:p>
        </w:tc>
        <w:tc>
          <w:tcPr>
            <w:tcW w:w="1276" w:type="dxa"/>
          </w:tcPr>
          <w:p w:rsidR="001D14D7" w:rsidRPr="00DE4829" w:rsidRDefault="001D14D7" w:rsidP="00C45284">
            <w:pPr>
              <w:pStyle w:val="TableParagraph"/>
              <w:jc w:val="center"/>
              <w:rPr>
                <w:color w:val="000000" w:themeColor="text1"/>
                <w:sz w:val="20"/>
                <w:szCs w:val="20"/>
              </w:rPr>
            </w:pPr>
          </w:p>
        </w:tc>
        <w:tc>
          <w:tcPr>
            <w:tcW w:w="1276" w:type="dxa"/>
          </w:tcPr>
          <w:p w:rsidR="001D14D7" w:rsidRPr="00DE4829" w:rsidRDefault="007248EB" w:rsidP="00C45284">
            <w:pPr>
              <w:pStyle w:val="TableParagraph"/>
              <w:jc w:val="center"/>
              <w:rPr>
                <w:color w:val="000000" w:themeColor="text1"/>
                <w:sz w:val="20"/>
                <w:szCs w:val="20"/>
              </w:rPr>
            </w:pPr>
            <w:r w:rsidRPr="00DE4829">
              <w:rPr>
                <w:color w:val="000000" w:themeColor="text1"/>
                <w:sz w:val="20"/>
                <w:szCs w:val="20"/>
              </w:rPr>
              <w:t>3</w:t>
            </w:r>
          </w:p>
        </w:tc>
        <w:tc>
          <w:tcPr>
            <w:tcW w:w="1215" w:type="dxa"/>
          </w:tcPr>
          <w:p w:rsidR="001D14D7" w:rsidRPr="00DE4829" w:rsidRDefault="001D14D7" w:rsidP="00C45284">
            <w:pPr>
              <w:pStyle w:val="TableParagraph"/>
              <w:jc w:val="center"/>
              <w:rPr>
                <w:color w:val="000000" w:themeColor="text1"/>
                <w:sz w:val="20"/>
                <w:szCs w:val="20"/>
              </w:rPr>
            </w:pPr>
          </w:p>
        </w:tc>
      </w:tr>
      <w:tr w:rsidR="005F5C46" w:rsidRPr="00DE4829" w:rsidTr="00965A23">
        <w:trPr>
          <w:trHeight w:val="227"/>
        </w:trPr>
        <w:tc>
          <w:tcPr>
            <w:tcW w:w="1903" w:type="dxa"/>
          </w:tcPr>
          <w:p w:rsidR="005F5C46" w:rsidRPr="00DE4829" w:rsidRDefault="005F5C46">
            <w:pPr>
              <w:pStyle w:val="TableParagraph"/>
              <w:spacing w:before="91"/>
              <w:ind w:left="471"/>
              <w:rPr>
                <w:b/>
                <w:color w:val="000000" w:themeColor="text1"/>
                <w:sz w:val="20"/>
                <w:szCs w:val="20"/>
              </w:rPr>
            </w:pPr>
            <w:r w:rsidRPr="00DE4829">
              <w:rPr>
                <w:b/>
                <w:color w:val="000000" w:themeColor="text1"/>
                <w:sz w:val="20"/>
                <w:szCs w:val="20"/>
              </w:rPr>
              <w:t>Yüzde %</w:t>
            </w:r>
          </w:p>
        </w:tc>
        <w:tc>
          <w:tcPr>
            <w:tcW w:w="1418" w:type="dxa"/>
          </w:tcPr>
          <w:p w:rsidR="005F5C46" w:rsidRPr="00DE4829" w:rsidRDefault="007248EB" w:rsidP="00C45284">
            <w:pPr>
              <w:pStyle w:val="TableParagraph"/>
              <w:jc w:val="center"/>
              <w:rPr>
                <w:color w:val="000000" w:themeColor="text1"/>
                <w:sz w:val="20"/>
                <w:szCs w:val="20"/>
              </w:rPr>
            </w:pPr>
            <w:r w:rsidRPr="00DE4829">
              <w:rPr>
                <w:color w:val="000000" w:themeColor="text1"/>
                <w:sz w:val="20"/>
                <w:szCs w:val="20"/>
              </w:rPr>
              <w:t>%40</w:t>
            </w:r>
          </w:p>
        </w:tc>
        <w:tc>
          <w:tcPr>
            <w:tcW w:w="1275" w:type="dxa"/>
          </w:tcPr>
          <w:p w:rsidR="005F5C46" w:rsidRPr="00DE4829" w:rsidRDefault="005F5C46" w:rsidP="00C45284">
            <w:pPr>
              <w:pStyle w:val="TableParagraph"/>
              <w:jc w:val="center"/>
              <w:rPr>
                <w:color w:val="000000" w:themeColor="text1"/>
                <w:sz w:val="20"/>
                <w:szCs w:val="20"/>
              </w:rPr>
            </w:pPr>
          </w:p>
        </w:tc>
        <w:tc>
          <w:tcPr>
            <w:tcW w:w="1276" w:type="dxa"/>
          </w:tcPr>
          <w:p w:rsidR="005F5C46" w:rsidRPr="00DE4829" w:rsidRDefault="005F5C46" w:rsidP="00C45284">
            <w:pPr>
              <w:pStyle w:val="TableParagraph"/>
              <w:jc w:val="center"/>
              <w:rPr>
                <w:color w:val="000000" w:themeColor="text1"/>
                <w:sz w:val="20"/>
                <w:szCs w:val="20"/>
              </w:rPr>
            </w:pPr>
          </w:p>
        </w:tc>
        <w:tc>
          <w:tcPr>
            <w:tcW w:w="1276" w:type="dxa"/>
          </w:tcPr>
          <w:p w:rsidR="005F5C46" w:rsidRPr="00DE4829" w:rsidRDefault="005F5C46" w:rsidP="00C45284">
            <w:pPr>
              <w:pStyle w:val="TableParagraph"/>
              <w:jc w:val="center"/>
              <w:rPr>
                <w:color w:val="000000" w:themeColor="text1"/>
                <w:sz w:val="20"/>
                <w:szCs w:val="20"/>
              </w:rPr>
            </w:pPr>
          </w:p>
        </w:tc>
        <w:tc>
          <w:tcPr>
            <w:tcW w:w="1276" w:type="dxa"/>
          </w:tcPr>
          <w:p w:rsidR="005F5C46" w:rsidRPr="00DE4829" w:rsidRDefault="007248EB" w:rsidP="00C45284">
            <w:pPr>
              <w:pStyle w:val="TableParagraph"/>
              <w:jc w:val="center"/>
              <w:rPr>
                <w:color w:val="000000" w:themeColor="text1"/>
                <w:sz w:val="20"/>
                <w:szCs w:val="20"/>
              </w:rPr>
            </w:pPr>
            <w:r w:rsidRPr="00DE4829">
              <w:rPr>
                <w:color w:val="000000" w:themeColor="text1"/>
                <w:sz w:val="20"/>
                <w:szCs w:val="20"/>
              </w:rPr>
              <w:t>%60</w:t>
            </w:r>
          </w:p>
        </w:tc>
        <w:tc>
          <w:tcPr>
            <w:tcW w:w="1215" w:type="dxa"/>
          </w:tcPr>
          <w:p w:rsidR="005F5C46" w:rsidRPr="00DE4829" w:rsidRDefault="005F5C46" w:rsidP="00C45284">
            <w:pPr>
              <w:pStyle w:val="TableParagraph"/>
              <w:jc w:val="center"/>
              <w:rPr>
                <w:color w:val="000000" w:themeColor="text1"/>
                <w:sz w:val="20"/>
                <w:szCs w:val="20"/>
              </w:rPr>
            </w:pPr>
          </w:p>
        </w:tc>
      </w:tr>
    </w:tbl>
    <w:p w:rsidR="005F5C46" w:rsidRPr="00DE4829" w:rsidRDefault="005F5C46">
      <w:pPr>
        <w:rPr>
          <w:color w:val="000000" w:themeColor="text1"/>
          <w:sz w:val="20"/>
          <w:szCs w:val="20"/>
        </w:rPr>
      </w:pPr>
    </w:p>
    <w:p w:rsidR="001D14D7" w:rsidRPr="00DE4829" w:rsidRDefault="005F5C46" w:rsidP="005F5C46">
      <w:pPr>
        <w:tabs>
          <w:tab w:val="left" w:pos="825"/>
        </w:tabs>
        <w:rPr>
          <w:color w:val="000000" w:themeColor="text1"/>
        </w:rPr>
        <w:sectPr w:rsidR="001D14D7" w:rsidRPr="00DE4829" w:rsidSect="005F5C46">
          <w:pgSz w:w="11910" w:h="16840"/>
          <w:pgMar w:top="993" w:right="679" w:bottom="280" w:left="800" w:header="708" w:footer="708" w:gutter="0"/>
          <w:pgBorders w:offsetFrom="page">
            <w:top w:val="double" w:sz="4" w:space="24" w:color="auto"/>
            <w:left w:val="double" w:sz="4" w:space="24" w:color="auto"/>
            <w:bottom w:val="double" w:sz="4" w:space="24" w:color="auto"/>
            <w:right w:val="double" w:sz="4" w:space="24" w:color="auto"/>
          </w:pgBorders>
          <w:cols w:space="708"/>
        </w:sectPr>
      </w:pPr>
      <w:r w:rsidRPr="00DE4829">
        <w:rPr>
          <w:color w:val="000000" w:themeColor="text1"/>
          <w:sz w:val="20"/>
          <w:szCs w:val="20"/>
        </w:rPr>
        <w:tab/>
      </w:r>
    </w:p>
    <w:p w:rsidR="004E0D5A" w:rsidRPr="00DE4829" w:rsidRDefault="004E0D5A" w:rsidP="004E0D5A">
      <w:pPr>
        <w:pStyle w:val="Balk2"/>
        <w:numPr>
          <w:ilvl w:val="1"/>
          <w:numId w:val="17"/>
        </w:numPr>
        <w:tabs>
          <w:tab w:val="left" w:pos="1205"/>
        </w:tabs>
        <w:spacing w:before="100"/>
        <w:jc w:val="left"/>
        <w:rPr>
          <w:color w:val="000000" w:themeColor="text1"/>
          <w:sz w:val="24"/>
          <w:szCs w:val="24"/>
        </w:rPr>
      </w:pPr>
      <w:bookmarkStart w:id="8" w:name="_bookmark9"/>
      <w:bookmarkStart w:id="9" w:name="_Sunulan_Hizmetler"/>
      <w:bookmarkEnd w:id="8"/>
      <w:bookmarkEnd w:id="9"/>
      <w:r>
        <w:rPr>
          <w:color w:val="000000" w:themeColor="text1"/>
          <w:sz w:val="24"/>
          <w:szCs w:val="24"/>
        </w:rPr>
        <w:lastRenderedPageBreak/>
        <w:t>Sunulan Hizmetler</w:t>
      </w:r>
    </w:p>
    <w:p w:rsidR="002162F8" w:rsidRPr="00DE4829" w:rsidRDefault="002162F8" w:rsidP="002162F8">
      <w:pPr>
        <w:pStyle w:val="ListeParagraf"/>
        <w:tabs>
          <w:tab w:val="left" w:pos="979"/>
        </w:tabs>
        <w:spacing w:before="229" w:line="480" w:lineRule="auto"/>
        <w:ind w:left="618" w:right="7106" w:firstLine="0"/>
        <w:jc w:val="both"/>
        <w:rPr>
          <w:b/>
          <w:color w:val="000000" w:themeColor="text1"/>
          <w:sz w:val="24"/>
        </w:rPr>
      </w:pPr>
      <w:r w:rsidRPr="00DE4829">
        <w:rPr>
          <w:b/>
          <w:color w:val="000000" w:themeColor="text1"/>
          <w:sz w:val="24"/>
        </w:rPr>
        <w:t>İdari</w:t>
      </w:r>
      <w:r w:rsidRPr="00DE4829">
        <w:rPr>
          <w:b/>
          <w:color w:val="000000" w:themeColor="text1"/>
          <w:spacing w:val="-1"/>
          <w:sz w:val="24"/>
        </w:rPr>
        <w:t xml:space="preserve"> </w:t>
      </w:r>
      <w:r w:rsidRPr="00DE4829">
        <w:rPr>
          <w:b/>
          <w:color w:val="000000" w:themeColor="text1"/>
          <w:sz w:val="24"/>
        </w:rPr>
        <w:t>Hizmetler</w:t>
      </w:r>
    </w:p>
    <w:p w:rsidR="002162F8" w:rsidRPr="00DE4829" w:rsidRDefault="002162F8" w:rsidP="004A6391">
      <w:pPr>
        <w:pStyle w:val="GvdeMetni"/>
        <w:ind w:left="254" w:right="425"/>
        <w:jc w:val="both"/>
        <w:rPr>
          <w:color w:val="000000" w:themeColor="text1"/>
        </w:rPr>
      </w:pPr>
      <w:r w:rsidRPr="00DE4829">
        <w:rPr>
          <w:color w:val="000000" w:themeColor="text1"/>
        </w:rPr>
        <w:t>Bilgi İşlem Daire</w:t>
      </w:r>
      <w:r w:rsidR="008243E0" w:rsidRPr="00DE4829">
        <w:rPr>
          <w:color w:val="000000" w:themeColor="text1"/>
        </w:rPr>
        <w:t xml:space="preserve"> Başkanlığı faaliyet alanları b</w:t>
      </w:r>
      <w:r w:rsidRPr="00DE4829">
        <w:rPr>
          <w:color w:val="000000" w:themeColor="text1"/>
        </w:rPr>
        <w:t xml:space="preserve">ilişim ağları, </w:t>
      </w:r>
      <w:r w:rsidR="008243E0" w:rsidRPr="00DE4829">
        <w:rPr>
          <w:color w:val="000000" w:themeColor="text1"/>
        </w:rPr>
        <w:t>t</w:t>
      </w:r>
      <w:r w:rsidRPr="00DE4829">
        <w:rPr>
          <w:color w:val="000000" w:themeColor="text1"/>
        </w:rPr>
        <w:t xml:space="preserve">eknik destek, </w:t>
      </w:r>
      <w:r w:rsidR="008243E0" w:rsidRPr="00DE4829">
        <w:rPr>
          <w:color w:val="000000" w:themeColor="text1"/>
        </w:rPr>
        <w:t>a</w:t>
      </w:r>
      <w:r w:rsidRPr="00DE4829">
        <w:rPr>
          <w:color w:val="000000" w:themeColor="text1"/>
        </w:rPr>
        <w:t xml:space="preserve">naliz ve </w:t>
      </w:r>
      <w:r w:rsidR="008243E0" w:rsidRPr="00DE4829">
        <w:rPr>
          <w:color w:val="000000" w:themeColor="text1"/>
        </w:rPr>
        <w:t>e</w:t>
      </w:r>
      <w:r w:rsidRPr="00DE4829">
        <w:rPr>
          <w:color w:val="000000" w:themeColor="text1"/>
        </w:rPr>
        <w:t xml:space="preserve">ğitim, </w:t>
      </w:r>
      <w:r w:rsidR="008243E0" w:rsidRPr="00DE4829">
        <w:rPr>
          <w:color w:val="000000" w:themeColor="text1"/>
        </w:rPr>
        <w:t>y</w:t>
      </w:r>
      <w:r w:rsidRPr="00DE4829">
        <w:rPr>
          <w:color w:val="000000" w:themeColor="text1"/>
        </w:rPr>
        <w:t xml:space="preserve">azılım </w:t>
      </w:r>
      <w:r w:rsidR="008243E0" w:rsidRPr="00DE4829">
        <w:rPr>
          <w:color w:val="000000" w:themeColor="text1"/>
        </w:rPr>
        <w:t>t</w:t>
      </w:r>
      <w:r w:rsidRPr="00DE4829">
        <w:rPr>
          <w:color w:val="000000" w:themeColor="text1"/>
        </w:rPr>
        <w:t>eknolojileri olarak sınıflandırabiliriz. Sunulan hizmetler ise aşağıdaki başlıklar altında özetlenmiştir.</w:t>
      </w:r>
    </w:p>
    <w:p w:rsidR="002162F8" w:rsidRPr="00DE4829" w:rsidRDefault="002162F8" w:rsidP="002162F8">
      <w:pPr>
        <w:pStyle w:val="Balk2"/>
        <w:numPr>
          <w:ilvl w:val="0"/>
          <w:numId w:val="27"/>
        </w:numPr>
        <w:tabs>
          <w:tab w:val="left" w:pos="979"/>
        </w:tabs>
        <w:spacing w:before="232"/>
        <w:ind w:hanging="361"/>
        <w:rPr>
          <w:color w:val="000000" w:themeColor="text1"/>
          <w:sz w:val="24"/>
          <w:szCs w:val="24"/>
        </w:rPr>
      </w:pPr>
      <w:r w:rsidRPr="00DE4829">
        <w:rPr>
          <w:color w:val="000000" w:themeColor="text1"/>
          <w:sz w:val="24"/>
          <w:szCs w:val="24"/>
        </w:rPr>
        <w:t>Kampus bilişim ağ alt yapısının oluşturulup, işletilmesi ve</w:t>
      </w:r>
      <w:r w:rsidRPr="00DE4829">
        <w:rPr>
          <w:color w:val="000000" w:themeColor="text1"/>
          <w:spacing w:val="-6"/>
          <w:sz w:val="24"/>
          <w:szCs w:val="24"/>
        </w:rPr>
        <w:t xml:space="preserve"> </w:t>
      </w:r>
      <w:r w:rsidRPr="00DE4829">
        <w:rPr>
          <w:color w:val="000000" w:themeColor="text1"/>
          <w:sz w:val="24"/>
          <w:szCs w:val="24"/>
        </w:rPr>
        <w:t>yönetilmesi</w:t>
      </w:r>
    </w:p>
    <w:p w:rsidR="002162F8" w:rsidRPr="00DE4829" w:rsidRDefault="002162F8" w:rsidP="002725B7">
      <w:pPr>
        <w:pStyle w:val="GvdeMetni"/>
        <w:spacing w:before="3" w:line="180" w:lineRule="exact"/>
        <w:rPr>
          <w:b/>
          <w:color w:val="000000" w:themeColor="text1"/>
          <w:sz w:val="22"/>
        </w:rPr>
      </w:pPr>
    </w:p>
    <w:p w:rsidR="002162F8" w:rsidRPr="00DE4829" w:rsidRDefault="002162F8" w:rsidP="00F92223">
      <w:pPr>
        <w:pStyle w:val="GvdeMetni"/>
        <w:spacing w:before="1"/>
        <w:ind w:left="254" w:right="425" w:firstLine="4"/>
        <w:jc w:val="both"/>
        <w:rPr>
          <w:color w:val="000000" w:themeColor="text1"/>
        </w:rPr>
      </w:pPr>
      <w:r w:rsidRPr="00DE4829">
        <w:rPr>
          <w:color w:val="000000" w:themeColor="text1"/>
        </w:rPr>
        <w:t>Üniversitemizin ağ altyapısının kurulmasını, mevcut ağ sisteminin yönetimini, denetimini yapar ve ağın geleceği ile ilgili projeler üretir. Yapısal kablolama, yerel ağ kurulumu mevcut ağın yönetimi, denetimi ve ağın geleceği ile ilgili projeler üretir, kullanıcılara internet imkânı verilmesi için gerekli altyapı, donanım, yazılım ve bilgi desteği sağlar.</w:t>
      </w:r>
    </w:p>
    <w:p w:rsidR="002162F8" w:rsidRPr="00DE4829" w:rsidRDefault="002162F8" w:rsidP="004655EF">
      <w:pPr>
        <w:pStyle w:val="ListeParagraf"/>
        <w:numPr>
          <w:ilvl w:val="0"/>
          <w:numId w:val="26"/>
        </w:numPr>
        <w:tabs>
          <w:tab w:val="left" w:pos="965"/>
        </w:tabs>
        <w:spacing w:before="119"/>
        <w:ind w:right="425"/>
        <w:jc w:val="both"/>
        <w:rPr>
          <w:rFonts w:ascii="Symbol" w:hAnsi="Symbol"/>
          <w:color w:val="000000" w:themeColor="text1"/>
          <w:sz w:val="24"/>
        </w:rPr>
      </w:pPr>
      <w:r w:rsidRPr="00DE4829">
        <w:rPr>
          <w:color w:val="000000" w:themeColor="text1"/>
          <w:sz w:val="24"/>
        </w:rPr>
        <w:t>Üniversite kablolu ağ altyapısının fiziksel kurulumu, oluşan arızalara yerinde ve zamanında müdahale edilerek sorunların</w:t>
      </w:r>
      <w:r w:rsidRPr="00DE4829">
        <w:rPr>
          <w:color w:val="000000" w:themeColor="text1"/>
          <w:spacing w:val="-2"/>
          <w:sz w:val="24"/>
        </w:rPr>
        <w:t xml:space="preserve"> </w:t>
      </w:r>
      <w:r w:rsidRPr="00DE4829">
        <w:rPr>
          <w:color w:val="000000" w:themeColor="text1"/>
          <w:sz w:val="24"/>
        </w:rPr>
        <w:t>çözülmesi,</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 xml:space="preserve">Gerekli donanım ve yazılım altyapısının oluşturulması, aktif cihazların yazılım </w:t>
      </w:r>
      <w:proofErr w:type="gramStart"/>
      <w:r w:rsidRPr="00DE4829">
        <w:rPr>
          <w:color w:val="000000" w:themeColor="text1"/>
          <w:sz w:val="24"/>
        </w:rPr>
        <w:t>versiyonlarının</w:t>
      </w:r>
      <w:proofErr w:type="gramEnd"/>
      <w:r w:rsidRPr="00DE4829">
        <w:rPr>
          <w:color w:val="000000" w:themeColor="text1"/>
          <w:sz w:val="24"/>
        </w:rPr>
        <w:t xml:space="preserve"> tespiti ve</w:t>
      </w:r>
      <w:r w:rsidRPr="00DE4829">
        <w:rPr>
          <w:color w:val="000000" w:themeColor="text1"/>
          <w:spacing w:val="-1"/>
          <w:sz w:val="24"/>
        </w:rPr>
        <w:t xml:space="preserve"> </w:t>
      </w:r>
      <w:r w:rsidRPr="00DE4829">
        <w:rPr>
          <w:color w:val="000000" w:themeColor="text1"/>
          <w:sz w:val="24"/>
        </w:rPr>
        <w:t>güncellenmesi,</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Yerleşkelere yeterli hız ve bant genişliğinde kesintisiz ve güvenli kablolu internet erişiminin</w:t>
      </w:r>
      <w:r w:rsidRPr="00DE4829">
        <w:rPr>
          <w:color w:val="000000" w:themeColor="text1"/>
          <w:spacing w:val="-1"/>
          <w:sz w:val="24"/>
        </w:rPr>
        <w:t xml:space="preserve"> </w:t>
      </w:r>
      <w:r w:rsidRPr="00DE4829">
        <w:rPr>
          <w:color w:val="000000" w:themeColor="text1"/>
          <w:sz w:val="24"/>
        </w:rPr>
        <w:t>sağlanması,</w:t>
      </w:r>
    </w:p>
    <w:p w:rsidR="002162F8" w:rsidRPr="00DE4829" w:rsidRDefault="002162F8" w:rsidP="004655EF">
      <w:pPr>
        <w:pStyle w:val="ListeParagraf"/>
        <w:numPr>
          <w:ilvl w:val="0"/>
          <w:numId w:val="26"/>
        </w:numPr>
        <w:tabs>
          <w:tab w:val="left" w:pos="1025"/>
        </w:tabs>
        <w:ind w:right="425"/>
        <w:jc w:val="both"/>
        <w:rPr>
          <w:rFonts w:ascii="Symbol" w:hAnsi="Symbol"/>
          <w:color w:val="000000" w:themeColor="text1"/>
          <w:sz w:val="24"/>
        </w:rPr>
      </w:pPr>
      <w:r w:rsidRPr="00DE4829">
        <w:rPr>
          <w:color w:val="000000" w:themeColor="text1"/>
        </w:rPr>
        <w:tab/>
      </w:r>
      <w:r w:rsidRPr="00DE4829">
        <w:rPr>
          <w:color w:val="000000" w:themeColor="text1"/>
          <w:sz w:val="24"/>
        </w:rPr>
        <w:t>Üniversite ağında bulunan IP bloklarının, tahsis edilmiş oldukları birimlere ve birimlerde bulunan kullanıcı sayılarına göre</w:t>
      </w:r>
      <w:r w:rsidRPr="00DE4829">
        <w:rPr>
          <w:color w:val="000000" w:themeColor="text1"/>
          <w:spacing w:val="-6"/>
          <w:sz w:val="24"/>
        </w:rPr>
        <w:t xml:space="preserve"> </w:t>
      </w:r>
      <w:r w:rsidRPr="00DE4829">
        <w:rPr>
          <w:color w:val="000000" w:themeColor="text1"/>
          <w:sz w:val="24"/>
        </w:rPr>
        <w:t>düzenlenmesi,</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Üniversite ağını dışarıdan gelebilecek saldırılara karşı koruyan ve Üniversite ağından dışarıya doğru yapılacak saldırıları engelleyen fiziksel ve sanal güvenlik duvarlarının yazılımlar vasıtasıyla</w:t>
      </w:r>
      <w:r w:rsidRPr="00DE4829">
        <w:rPr>
          <w:color w:val="000000" w:themeColor="text1"/>
          <w:spacing w:val="-4"/>
          <w:sz w:val="24"/>
        </w:rPr>
        <w:t xml:space="preserve"> </w:t>
      </w:r>
      <w:r w:rsidRPr="00DE4829">
        <w:rPr>
          <w:color w:val="000000" w:themeColor="text1"/>
          <w:sz w:val="24"/>
        </w:rPr>
        <w:t>yönetimi,</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Üniversite kablolu ağ altyapısını iyileştirme ve geliştirme amaçlı projelerin hazırlanması,</w:t>
      </w:r>
    </w:p>
    <w:p w:rsidR="002162F8" w:rsidRPr="00DE4829" w:rsidRDefault="002162F8" w:rsidP="004655EF">
      <w:pPr>
        <w:pStyle w:val="ListeParagraf"/>
        <w:numPr>
          <w:ilvl w:val="0"/>
          <w:numId w:val="26"/>
        </w:numPr>
        <w:tabs>
          <w:tab w:val="left" w:pos="965"/>
          <w:tab w:val="left" w:pos="8647"/>
        </w:tabs>
        <w:ind w:right="425"/>
        <w:jc w:val="both"/>
        <w:rPr>
          <w:rFonts w:ascii="Symbol" w:hAnsi="Symbol"/>
          <w:color w:val="000000" w:themeColor="text1"/>
          <w:sz w:val="24"/>
        </w:rPr>
      </w:pPr>
      <w:r w:rsidRPr="00DE4829">
        <w:rPr>
          <w:color w:val="000000" w:themeColor="text1"/>
          <w:sz w:val="24"/>
        </w:rPr>
        <w:t>Anahtarların sağlık durumlarının (</w:t>
      </w:r>
      <w:proofErr w:type="spellStart"/>
      <w:r w:rsidRPr="00DE4829">
        <w:rPr>
          <w:color w:val="000000" w:themeColor="text1"/>
          <w:sz w:val="24"/>
        </w:rPr>
        <w:t>ping</w:t>
      </w:r>
      <w:proofErr w:type="spellEnd"/>
      <w:r w:rsidRPr="00DE4829">
        <w:rPr>
          <w:color w:val="000000" w:themeColor="text1"/>
          <w:sz w:val="24"/>
        </w:rPr>
        <w:t xml:space="preserve"> süreleri, işlemci ve bellek kullanımlarını) izlenmesi, meydana gelen sorunların tespiti ve</w:t>
      </w:r>
      <w:r w:rsidRPr="00DE4829">
        <w:rPr>
          <w:color w:val="000000" w:themeColor="text1"/>
          <w:spacing w:val="-3"/>
          <w:sz w:val="24"/>
        </w:rPr>
        <w:t xml:space="preserve"> </w:t>
      </w:r>
      <w:r w:rsidRPr="00DE4829">
        <w:rPr>
          <w:color w:val="000000" w:themeColor="text1"/>
          <w:sz w:val="24"/>
        </w:rPr>
        <w:t>çözümü,</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Üniversite kablosuz ağ altyapısının fiziksel kurulumu, oluşan arızalara yerinde ve zamanında müdahale edilerek sorunların</w:t>
      </w:r>
      <w:r w:rsidRPr="00DE4829">
        <w:rPr>
          <w:color w:val="000000" w:themeColor="text1"/>
          <w:spacing w:val="-2"/>
          <w:sz w:val="24"/>
        </w:rPr>
        <w:t xml:space="preserve"> </w:t>
      </w:r>
      <w:r w:rsidRPr="00DE4829">
        <w:rPr>
          <w:color w:val="000000" w:themeColor="text1"/>
          <w:sz w:val="24"/>
        </w:rPr>
        <w:t>çözülmesi,</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 xml:space="preserve">Gerekli donanım ve yazılım altyapısının oluşturulması, aktif cihazların yazılım </w:t>
      </w:r>
      <w:proofErr w:type="gramStart"/>
      <w:r w:rsidRPr="00DE4829">
        <w:rPr>
          <w:color w:val="000000" w:themeColor="text1"/>
          <w:sz w:val="24"/>
        </w:rPr>
        <w:t>versiyonlarının</w:t>
      </w:r>
      <w:proofErr w:type="gramEnd"/>
      <w:r w:rsidRPr="00DE4829">
        <w:rPr>
          <w:color w:val="000000" w:themeColor="text1"/>
          <w:sz w:val="24"/>
        </w:rPr>
        <w:t xml:space="preserve"> tespiti ve</w:t>
      </w:r>
      <w:r w:rsidRPr="00DE4829">
        <w:rPr>
          <w:color w:val="000000" w:themeColor="text1"/>
          <w:spacing w:val="-1"/>
          <w:sz w:val="24"/>
        </w:rPr>
        <w:t xml:space="preserve"> </w:t>
      </w:r>
      <w:r w:rsidRPr="00DE4829">
        <w:rPr>
          <w:color w:val="000000" w:themeColor="text1"/>
          <w:sz w:val="24"/>
        </w:rPr>
        <w:t>güncellenmesi,</w:t>
      </w:r>
    </w:p>
    <w:p w:rsidR="002162F8" w:rsidRPr="00DE4829" w:rsidRDefault="002162F8" w:rsidP="00564D4E">
      <w:pPr>
        <w:pStyle w:val="ListeParagraf"/>
        <w:numPr>
          <w:ilvl w:val="0"/>
          <w:numId w:val="26"/>
        </w:numPr>
        <w:tabs>
          <w:tab w:val="left" w:pos="964"/>
          <w:tab w:val="left" w:pos="965"/>
        </w:tabs>
        <w:spacing w:before="101"/>
        <w:ind w:right="141"/>
        <w:jc w:val="both"/>
        <w:rPr>
          <w:rFonts w:ascii="Symbol" w:hAnsi="Symbol"/>
          <w:color w:val="000000" w:themeColor="text1"/>
          <w:sz w:val="24"/>
        </w:rPr>
      </w:pPr>
      <w:r w:rsidRPr="00DE4829">
        <w:rPr>
          <w:color w:val="000000" w:themeColor="text1"/>
          <w:sz w:val="24"/>
        </w:rPr>
        <w:t>Yerleşkelere yeterli hız ve bant genişliğinde kesintisiz ve güvenli kablosuz internet erişiminin</w:t>
      </w:r>
      <w:r w:rsidRPr="00DE4829">
        <w:rPr>
          <w:color w:val="000000" w:themeColor="text1"/>
          <w:spacing w:val="-1"/>
          <w:sz w:val="24"/>
        </w:rPr>
        <w:t xml:space="preserve"> </w:t>
      </w:r>
      <w:r w:rsidRPr="00DE4829">
        <w:rPr>
          <w:color w:val="000000" w:themeColor="text1"/>
          <w:sz w:val="24"/>
        </w:rPr>
        <w:t>sağlanması,</w:t>
      </w:r>
    </w:p>
    <w:p w:rsidR="002162F8" w:rsidRPr="00DE4829" w:rsidRDefault="002162F8" w:rsidP="004A6391">
      <w:pPr>
        <w:pStyle w:val="ListeParagraf"/>
        <w:numPr>
          <w:ilvl w:val="0"/>
          <w:numId w:val="26"/>
        </w:numPr>
        <w:tabs>
          <w:tab w:val="left" w:pos="964"/>
          <w:tab w:val="left" w:pos="965"/>
        </w:tabs>
        <w:ind w:right="142"/>
        <w:jc w:val="both"/>
        <w:rPr>
          <w:rFonts w:ascii="Symbol" w:hAnsi="Symbol"/>
          <w:color w:val="000000" w:themeColor="text1"/>
          <w:sz w:val="24"/>
        </w:rPr>
      </w:pPr>
      <w:r w:rsidRPr="00DE4829">
        <w:rPr>
          <w:color w:val="000000" w:themeColor="text1"/>
          <w:sz w:val="24"/>
        </w:rPr>
        <w:t>Üniversite kablosuz ağ altyapısını iyileştirme ve geliştirme amaçlı projelerin hazırlanması,</w:t>
      </w:r>
    </w:p>
    <w:p w:rsidR="002162F8" w:rsidRPr="00DE4829" w:rsidRDefault="002162F8" w:rsidP="004655EF">
      <w:pPr>
        <w:pStyle w:val="ListeParagraf"/>
        <w:numPr>
          <w:ilvl w:val="0"/>
          <w:numId w:val="26"/>
        </w:numPr>
        <w:tabs>
          <w:tab w:val="left" w:pos="964"/>
          <w:tab w:val="left" w:pos="965"/>
        </w:tabs>
        <w:spacing w:line="292" w:lineRule="exact"/>
        <w:ind w:hanging="361"/>
        <w:jc w:val="both"/>
        <w:rPr>
          <w:rFonts w:ascii="Symbol" w:hAnsi="Symbol"/>
          <w:color w:val="000000" w:themeColor="text1"/>
          <w:sz w:val="24"/>
        </w:rPr>
      </w:pPr>
      <w:r w:rsidRPr="00DE4829">
        <w:rPr>
          <w:color w:val="000000" w:themeColor="text1"/>
          <w:sz w:val="24"/>
        </w:rPr>
        <w:t>Üniversite ağının güvenliği için gerekli önlemlerin alınması,</w:t>
      </w:r>
    </w:p>
    <w:p w:rsidR="002162F8" w:rsidRPr="00DE4829" w:rsidRDefault="002162F8" w:rsidP="004655EF">
      <w:pPr>
        <w:pStyle w:val="ListeParagraf"/>
        <w:numPr>
          <w:ilvl w:val="0"/>
          <w:numId w:val="26"/>
        </w:numPr>
        <w:tabs>
          <w:tab w:val="left" w:pos="964"/>
          <w:tab w:val="left" w:pos="965"/>
        </w:tabs>
        <w:spacing w:line="293" w:lineRule="exact"/>
        <w:ind w:hanging="361"/>
        <w:jc w:val="both"/>
        <w:rPr>
          <w:rFonts w:ascii="Symbol" w:hAnsi="Symbol"/>
          <w:color w:val="000000" w:themeColor="text1"/>
          <w:sz w:val="24"/>
        </w:rPr>
      </w:pPr>
      <w:r w:rsidRPr="00DE4829">
        <w:rPr>
          <w:color w:val="000000" w:themeColor="text1"/>
          <w:sz w:val="24"/>
        </w:rPr>
        <w:t>İnternet kullanım trafiğinin sürekli izlenmesi ve gerekli müdahalelerin</w:t>
      </w:r>
      <w:r w:rsidRPr="00DE4829">
        <w:rPr>
          <w:color w:val="000000" w:themeColor="text1"/>
          <w:spacing w:val="-5"/>
          <w:sz w:val="24"/>
        </w:rPr>
        <w:t xml:space="preserve"> </w:t>
      </w:r>
      <w:r w:rsidRPr="00DE4829">
        <w:rPr>
          <w:color w:val="000000" w:themeColor="text1"/>
          <w:sz w:val="24"/>
        </w:rPr>
        <w:t>yapılması,</w:t>
      </w:r>
    </w:p>
    <w:p w:rsidR="002162F8" w:rsidRPr="00DE4829" w:rsidRDefault="002162F8" w:rsidP="004655EF">
      <w:pPr>
        <w:pStyle w:val="ListeParagraf"/>
        <w:numPr>
          <w:ilvl w:val="0"/>
          <w:numId w:val="26"/>
        </w:numPr>
        <w:tabs>
          <w:tab w:val="left" w:pos="1025"/>
        </w:tabs>
        <w:ind w:right="425"/>
        <w:jc w:val="both"/>
        <w:rPr>
          <w:rFonts w:ascii="Symbol" w:hAnsi="Symbol"/>
          <w:color w:val="000000" w:themeColor="text1"/>
          <w:sz w:val="24"/>
        </w:rPr>
      </w:pPr>
      <w:r w:rsidRPr="00DE4829">
        <w:rPr>
          <w:color w:val="000000" w:themeColor="text1"/>
        </w:rPr>
        <w:tab/>
      </w:r>
      <w:r w:rsidRPr="00DE4829">
        <w:rPr>
          <w:color w:val="000000" w:themeColor="text1"/>
          <w:sz w:val="24"/>
        </w:rPr>
        <w:t>Üniversitemizde</w:t>
      </w:r>
      <w:r w:rsidRPr="00DE4829">
        <w:rPr>
          <w:color w:val="000000" w:themeColor="text1"/>
          <w:spacing w:val="-10"/>
          <w:sz w:val="24"/>
        </w:rPr>
        <w:t xml:space="preserve"> </w:t>
      </w:r>
      <w:r w:rsidRPr="00DE4829">
        <w:rPr>
          <w:color w:val="000000" w:themeColor="text1"/>
          <w:sz w:val="24"/>
        </w:rPr>
        <w:t>çalışan,</w:t>
      </w:r>
      <w:r w:rsidRPr="00DE4829">
        <w:rPr>
          <w:color w:val="000000" w:themeColor="text1"/>
          <w:spacing w:val="-5"/>
          <w:sz w:val="24"/>
        </w:rPr>
        <w:t xml:space="preserve"> </w:t>
      </w:r>
      <w:r w:rsidRPr="00DE4829">
        <w:rPr>
          <w:color w:val="000000" w:themeColor="text1"/>
          <w:sz w:val="24"/>
        </w:rPr>
        <w:t>ancak</w:t>
      </w:r>
      <w:r w:rsidRPr="00DE4829">
        <w:rPr>
          <w:color w:val="000000" w:themeColor="text1"/>
          <w:spacing w:val="-7"/>
          <w:sz w:val="24"/>
        </w:rPr>
        <w:t xml:space="preserve"> </w:t>
      </w:r>
      <w:r w:rsidRPr="00DE4829">
        <w:rPr>
          <w:color w:val="000000" w:themeColor="text1"/>
          <w:sz w:val="24"/>
        </w:rPr>
        <w:t>kurum</w:t>
      </w:r>
      <w:r w:rsidRPr="00DE4829">
        <w:rPr>
          <w:color w:val="000000" w:themeColor="text1"/>
          <w:spacing w:val="-8"/>
          <w:sz w:val="24"/>
        </w:rPr>
        <w:t xml:space="preserve"> </w:t>
      </w:r>
      <w:r w:rsidRPr="00DE4829">
        <w:rPr>
          <w:color w:val="000000" w:themeColor="text1"/>
          <w:sz w:val="24"/>
        </w:rPr>
        <w:t>dışındaki</w:t>
      </w:r>
      <w:r w:rsidRPr="00DE4829">
        <w:rPr>
          <w:color w:val="000000" w:themeColor="text1"/>
          <w:spacing w:val="-7"/>
          <w:sz w:val="24"/>
        </w:rPr>
        <w:t xml:space="preserve"> </w:t>
      </w:r>
      <w:r w:rsidRPr="00DE4829">
        <w:rPr>
          <w:color w:val="000000" w:themeColor="text1"/>
          <w:sz w:val="24"/>
        </w:rPr>
        <w:t>yazılım</w:t>
      </w:r>
      <w:r w:rsidRPr="00DE4829">
        <w:rPr>
          <w:color w:val="000000" w:themeColor="text1"/>
          <w:spacing w:val="-7"/>
          <w:sz w:val="24"/>
        </w:rPr>
        <w:t xml:space="preserve"> </w:t>
      </w:r>
      <w:r w:rsidRPr="00DE4829">
        <w:rPr>
          <w:color w:val="000000" w:themeColor="text1"/>
          <w:sz w:val="24"/>
        </w:rPr>
        <w:t>firmalarının</w:t>
      </w:r>
      <w:r w:rsidRPr="00DE4829">
        <w:rPr>
          <w:color w:val="000000" w:themeColor="text1"/>
          <w:spacing w:val="-7"/>
          <w:sz w:val="24"/>
        </w:rPr>
        <w:t xml:space="preserve"> </w:t>
      </w:r>
      <w:r w:rsidRPr="00DE4829">
        <w:rPr>
          <w:color w:val="000000" w:themeColor="text1"/>
          <w:sz w:val="24"/>
        </w:rPr>
        <w:t>erişimine</w:t>
      </w:r>
      <w:r w:rsidRPr="00DE4829">
        <w:rPr>
          <w:color w:val="000000" w:themeColor="text1"/>
          <w:spacing w:val="-9"/>
          <w:sz w:val="24"/>
        </w:rPr>
        <w:t xml:space="preserve"> </w:t>
      </w:r>
      <w:r w:rsidRPr="00DE4829">
        <w:rPr>
          <w:color w:val="000000" w:themeColor="text1"/>
          <w:sz w:val="24"/>
        </w:rPr>
        <w:t>de</w:t>
      </w:r>
      <w:r w:rsidRPr="00DE4829">
        <w:rPr>
          <w:color w:val="000000" w:themeColor="text1"/>
          <w:spacing w:val="-8"/>
          <w:sz w:val="24"/>
        </w:rPr>
        <w:t xml:space="preserve"> </w:t>
      </w:r>
      <w:r w:rsidRPr="00DE4829">
        <w:rPr>
          <w:color w:val="000000" w:themeColor="text1"/>
          <w:sz w:val="24"/>
        </w:rPr>
        <w:t>açık olması gereken sunuculara güvenli ve kayıtlı kurum dışı erişimin</w:t>
      </w:r>
      <w:r w:rsidRPr="00DE4829">
        <w:rPr>
          <w:color w:val="000000" w:themeColor="text1"/>
          <w:spacing w:val="-10"/>
          <w:sz w:val="24"/>
        </w:rPr>
        <w:t xml:space="preserve"> </w:t>
      </w:r>
      <w:r w:rsidRPr="00DE4829">
        <w:rPr>
          <w:color w:val="000000" w:themeColor="text1"/>
          <w:sz w:val="24"/>
        </w:rPr>
        <w:t>sağlanması,</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Dışarıdan Üniversite ağı içindeki kaynaklara erişim için kullanılan VPN sisteminin yönetimi</w:t>
      </w:r>
      <w:r w:rsidRPr="00DE4829">
        <w:rPr>
          <w:color w:val="000000" w:themeColor="text1"/>
          <w:spacing w:val="-5"/>
          <w:sz w:val="24"/>
        </w:rPr>
        <w:t xml:space="preserve"> </w:t>
      </w:r>
      <w:r w:rsidRPr="00DE4829">
        <w:rPr>
          <w:color w:val="000000" w:themeColor="text1"/>
          <w:sz w:val="24"/>
        </w:rPr>
        <w:t>ve</w:t>
      </w:r>
      <w:r w:rsidRPr="00DE4829">
        <w:rPr>
          <w:color w:val="000000" w:themeColor="text1"/>
          <w:spacing w:val="-6"/>
          <w:sz w:val="24"/>
        </w:rPr>
        <w:t xml:space="preserve"> </w:t>
      </w:r>
      <w:r w:rsidRPr="00DE4829">
        <w:rPr>
          <w:color w:val="000000" w:themeColor="text1"/>
          <w:sz w:val="24"/>
        </w:rPr>
        <w:t>VPN</w:t>
      </w:r>
      <w:r w:rsidRPr="00DE4829">
        <w:rPr>
          <w:color w:val="000000" w:themeColor="text1"/>
          <w:spacing w:val="-5"/>
          <w:sz w:val="24"/>
        </w:rPr>
        <w:t xml:space="preserve"> </w:t>
      </w:r>
      <w:r w:rsidRPr="00DE4829">
        <w:rPr>
          <w:color w:val="000000" w:themeColor="text1"/>
          <w:sz w:val="24"/>
        </w:rPr>
        <w:t>kullanıcılarının</w:t>
      </w:r>
      <w:r w:rsidRPr="00DE4829">
        <w:rPr>
          <w:color w:val="000000" w:themeColor="text1"/>
          <w:spacing w:val="-5"/>
          <w:sz w:val="24"/>
        </w:rPr>
        <w:t xml:space="preserve"> </w:t>
      </w:r>
      <w:r w:rsidRPr="00DE4829">
        <w:rPr>
          <w:color w:val="000000" w:themeColor="text1"/>
          <w:sz w:val="24"/>
        </w:rPr>
        <w:t>güvenlik</w:t>
      </w:r>
      <w:r w:rsidRPr="00DE4829">
        <w:rPr>
          <w:color w:val="000000" w:themeColor="text1"/>
          <w:spacing w:val="-5"/>
          <w:sz w:val="24"/>
        </w:rPr>
        <w:t xml:space="preserve"> </w:t>
      </w:r>
      <w:r w:rsidRPr="00DE4829">
        <w:rPr>
          <w:color w:val="000000" w:themeColor="text1"/>
          <w:sz w:val="24"/>
        </w:rPr>
        <w:t>duvarı</w:t>
      </w:r>
      <w:r w:rsidRPr="00DE4829">
        <w:rPr>
          <w:color w:val="000000" w:themeColor="text1"/>
          <w:spacing w:val="-5"/>
          <w:sz w:val="24"/>
        </w:rPr>
        <w:t xml:space="preserve"> </w:t>
      </w:r>
      <w:r w:rsidRPr="00DE4829">
        <w:rPr>
          <w:color w:val="000000" w:themeColor="text1"/>
          <w:sz w:val="24"/>
        </w:rPr>
        <w:t>üzerinde</w:t>
      </w:r>
      <w:r w:rsidRPr="00DE4829">
        <w:rPr>
          <w:color w:val="000000" w:themeColor="text1"/>
          <w:spacing w:val="-6"/>
          <w:sz w:val="24"/>
        </w:rPr>
        <w:t xml:space="preserve"> </w:t>
      </w:r>
      <w:r w:rsidRPr="00DE4829">
        <w:rPr>
          <w:color w:val="000000" w:themeColor="text1"/>
          <w:sz w:val="24"/>
        </w:rPr>
        <w:t>oluşturulması,</w:t>
      </w:r>
      <w:r w:rsidRPr="00DE4829">
        <w:rPr>
          <w:color w:val="000000" w:themeColor="text1"/>
          <w:spacing w:val="-4"/>
          <w:sz w:val="24"/>
        </w:rPr>
        <w:t xml:space="preserve"> </w:t>
      </w:r>
      <w:r w:rsidRPr="00DE4829">
        <w:rPr>
          <w:color w:val="000000" w:themeColor="text1"/>
          <w:sz w:val="24"/>
        </w:rPr>
        <w:t>kullanıcı</w:t>
      </w:r>
      <w:r w:rsidRPr="00DE4829">
        <w:rPr>
          <w:color w:val="000000" w:themeColor="text1"/>
          <w:spacing w:val="-5"/>
          <w:sz w:val="24"/>
        </w:rPr>
        <w:t xml:space="preserve"> </w:t>
      </w:r>
      <w:r w:rsidRPr="00DE4829">
        <w:rPr>
          <w:color w:val="000000" w:themeColor="text1"/>
          <w:sz w:val="24"/>
        </w:rPr>
        <w:t>adı ve parolalarının belirlenmesi, kullanıcının e-posta adresine sistemi nasıl kullanacağını anlatan dokümanın</w:t>
      </w:r>
      <w:r w:rsidRPr="00DE4829">
        <w:rPr>
          <w:color w:val="000000" w:themeColor="text1"/>
          <w:spacing w:val="-1"/>
          <w:sz w:val="24"/>
        </w:rPr>
        <w:t xml:space="preserve"> </w:t>
      </w:r>
      <w:r w:rsidRPr="00DE4829">
        <w:rPr>
          <w:color w:val="000000" w:themeColor="text1"/>
          <w:sz w:val="24"/>
        </w:rPr>
        <w:t>gönderilmesi,</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Üniversite</w:t>
      </w:r>
      <w:r w:rsidRPr="00DE4829">
        <w:rPr>
          <w:color w:val="000000" w:themeColor="text1"/>
          <w:spacing w:val="-14"/>
          <w:sz w:val="24"/>
        </w:rPr>
        <w:t xml:space="preserve"> </w:t>
      </w:r>
      <w:r w:rsidRPr="00DE4829">
        <w:rPr>
          <w:color w:val="000000" w:themeColor="text1"/>
          <w:sz w:val="24"/>
        </w:rPr>
        <w:t>birimlerindeki</w:t>
      </w:r>
      <w:r w:rsidRPr="00DE4829">
        <w:rPr>
          <w:color w:val="000000" w:themeColor="text1"/>
          <w:spacing w:val="-11"/>
          <w:sz w:val="24"/>
        </w:rPr>
        <w:t xml:space="preserve"> </w:t>
      </w:r>
      <w:r w:rsidRPr="00DE4829">
        <w:rPr>
          <w:color w:val="000000" w:themeColor="text1"/>
          <w:sz w:val="24"/>
        </w:rPr>
        <w:t>son</w:t>
      </w:r>
      <w:r w:rsidRPr="00DE4829">
        <w:rPr>
          <w:color w:val="000000" w:themeColor="text1"/>
          <w:spacing w:val="-12"/>
          <w:sz w:val="24"/>
        </w:rPr>
        <w:t xml:space="preserve"> </w:t>
      </w:r>
      <w:r w:rsidRPr="00DE4829">
        <w:rPr>
          <w:color w:val="000000" w:themeColor="text1"/>
          <w:sz w:val="24"/>
        </w:rPr>
        <w:t>kullanıcıların</w:t>
      </w:r>
      <w:r w:rsidRPr="00DE4829">
        <w:rPr>
          <w:color w:val="000000" w:themeColor="text1"/>
          <w:spacing w:val="-13"/>
          <w:sz w:val="24"/>
        </w:rPr>
        <w:t xml:space="preserve"> </w:t>
      </w:r>
      <w:r w:rsidRPr="00DE4829">
        <w:rPr>
          <w:color w:val="000000" w:themeColor="text1"/>
          <w:sz w:val="24"/>
        </w:rPr>
        <w:t>sorunlarına</w:t>
      </w:r>
      <w:r w:rsidRPr="00DE4829">
        <w:rPr>
          <w:color w:val="000000" w:themeColor="text1"/>
          <w:spacing w:val="-13"/>
          <w:sz w:val="24"/>
        </w:rPr>
        <w:t xml:space="preserve"> </w:t>
      </w:r>
      <w:r w:rsidRPr="00DE4829">
        <w:rPr>
          <w:color w:val="000000" w:themeColor="text1"/>
          <w:sz w:val="24"/>
        </w:rPr>
        <w:t>doğrudan</w:t>
      </w:r>
      <w:r w:rsidRPr="00DE4829">
        <w:rPr>
          <w:color w:val="000000" w:themeColor="text1"/>
          <w:spacing w:val="-13"/>
          <w:sz w:val="24"/>
        </w:rPr>
        <w:t xml:space="preserve"> </w:t>
      </w:r>
      <w:r w:rsidRPr="00DE4829">
        <w:rPr>
          <w:color w:val="000000" w:themeColor="text1"/>
          <w:sz w:val="24"/>
        </w:rPr>
        <w:t>çözüm</w:t>
      </w:r>
      <w:r w:rsidRPr="00DE4829">
        <w:rPr>
          <w:color w:val="000000" w:themeColor="text1"/>
          <w:spacing w:val="-12"/>
          <w:sz w:val="24"/>
        </w:rPr>
        <w:t xml:space="preserve"> </w:t>
      </w:r>
      <w:r w:rsidRPr="00DE4829">
        <w:rPr>
          <w:color w:val="000000" w:themeColor="text1"/>
          <w:sz w:val="24"/>
        </w:rPr>
        <w:t>bulunması,</w:t>
      </w:r>
      <w:r w:rsidRPr="00DE4829">
        <w:rPr>
          <w:color w:val="000000" w:themeColor="text1"/>
          <w:spacing w:val="-12"/>
          <w:sz w:val="24"/>
        </w:rPr>
        <w:t xml:space="preserve"> </w:t>
      </w:r>
      <w:r w:rsidRPr="00DE4829">
        <w:rPr>
          <w:color w:val="000000" w:themeColor="text1"/>
          <w:sz w:val="24"/>
        </w:rPr>
        <w:t>bu çözümlerin üst amire</w:t>
      </w:r>
      <w:r w:rsidRPr="00DE4829">
        <w:rPr>
          <w:color w:val="000000" w:themeColor="text1"/>
          <w:spacing w:val="-3"/>
          <w:sz w:val="24"/>
        </w:rPr>
        <w:t xml:space="preserve"> </w:t>
      </w:r>
      <w:r w:rsidRPr="00DE4829">
        <w:rPr>
          <w:color w:val="000000" w:themeColor="text1"/>
          <w:sz w:val="24"/>
        </w:rPr>
        <w:t>iletilmesi,</w:t>
      </w:r>
    </w:p>
    <w:p w:rsidR="002162F8" w:rsidRPr="00DE4829" w:rsidRDefault="002162F8" w:rsidP="004655EF">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Sorumluluğundaki cihazların periyodik bakım, kontrol, arıza, yenileme, teknik şartnamesinin</w:t>
      </w:r>
      <w:r w:rsidRPr="00DE4829">
        <w:rPr>
          <w:color w:val="000000" w:themeColor="text1"/>
          <w:spacing w:val="-1"/>
          <w:sz w:val="24"/>
        </w:rPr>
        <w:t xml:space="preserve"> </w:t>
      </w:r>
      <w:r w:rsidRPr="00DE4829">
        <w:rPr>
          <w:color w:val="000000" w:themeColor="text1"/>
          <w:sz w:val="24"/>
        </w:rPr>
        <w:t>hazırlanması,</w:t>
      </w:r>
    </w:p>
    <w:p w:rsidR="002162F8" w:rsidRPr="00DE4829" w:rsidRDefault="002162F8" w:rsidP="00F92223">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Kurum dışına yaptırılacak kablolu ağ altyapısı gibi görev alanına giren işler için şartname hazırlama ve proje</w:t>
      </w:r>
      <w:r w:rsidRPr="00DE4829">
        <w:rPr>
          <w:color w:val="000000" w:themeColor="text1"/>
          <w:spacing w:val="-2"/>
          <w:sz w:val="24"/>
        </w:rPr>
        <w:t xml:space="preserve"> </w:t>
      </w:r>
      <w:r w:rsidRPr="00DE4829">
        <w:rPr>
          <w:color w:val="000000" w:themeColor="text1"/>
          <w:sz w:val="24"/>
        </w:rPr>
        <w:t>yönetimi,</w:t>
      </w:r>
    </w:p>
    <w:p w:rsidR="002162F8" w:rsidRPr="00DE4829" w:rsidRDefault="002162F8" w:rsidP="00F92223">
      <w:pPr>
        <w:pStyle w:val="ListeParagraf"/>
        <w:numPr>
          <w:ilvl w:val="0"/>
          <w:numId w:val="26"/>
        </w:numPr>
        <w:tabs>
          <w:tab w:val="left" w:pos="965"/>
          <w:tab w:val="left" w:pos="8505"/>
        </w:tabs>
        <w:ind w:right="425"/>
        <w:jc w:val="both"/>
        <w:rPr>
          <w:rFonts w:ascii="Symbol" w:hAnsi="Symbol"/>
          <w:color w:val="000000" w:themeColor="text1"/>
          <w:sz w:val="24"/>
        </w:rPr>
      </w:pPr>
      <w:r w:rsidRPr="00DE4829">
        <w:rPr>
          <w:color w:val="000000" w:themeColor="text1"/>
          <w:sz w:val="24"/>
        </w:rPr>
        <w:t xml:space="preserve">Standartlara ve kurallara uygun ağ kullanımı/yönetimi ve iyi bir dokümantasyon </w:t>
      </w:r>
      <w:r w:rsidRPr="00DE4829">
        <w:rPr>
          <w:color w:val="000000" w:themeColor="text1"/>
          <w:sz w:val="24"/>
        </w:rPr>
        <w:lastRenderedPageBreak/>
        <w:t>sisteminin</w:t>
      </w:r>
      <w:r w:rsidRPr="00DE4829">
        <w:rPr>
          <w:color w:val="000000" w:themeColor="text1"/>
          <w:spacing w:val="-1"/>
          <w:sz w:val="24"/>
        </w:rPr>
        <w:t xml:space="preserve"> </w:t>
      </w:r>
      <w:r w:rsidRPr="00DE4829">
        <w:rPr>
          <w:color w:val="000000" w:themeColor="text1"/>
          <w:sz w:val="24"/>
        </w:rPr>
        <w:t>kurulması,</w:t>
      </w:r>
    </w:p>
    <w:p w:rsidR="002162F8" w:rsidRPr="00DE4829" w:rsidRDefault="002162F8" w:rsidP="00F92223">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Sistem odasında bulunan sunucuların çalışması için gerekli olan ağ altyapısının kurulumu ve</w:t>
      </w:r>
      <w:r w:rsidRPr="00DE4829">
        <w:rPr>
          <w:color w:val="000000" w:themeColor="text1"/>
          <w:spacing w:val="-1"/>
          <w:sz w:val="24"/>
        </w:rPr>
        <w:t xml:space="preserve"> </w:t>
      </w:r>
      <w:r w:rsidRPr="00DE4829">
        <w:rPr>
          <w:color w:val="000000" w:themeColor="text1"/>
          <w:sz w:val="24"/>
        </w:rPr>
        <w:t>geliştirilmesi,</w:t>
      </w:r>
    </w:p>
    <w:p w:rsidR="002162F8" w:rsidRPr="00DE4829" w:rsidRDefault="002162F8" w:rsidP="00F92223">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Sistem</w:t>
      </w:r>
      <w:r w:rsidRPr="00DE4829">
        <w:rPr>
          <w:color w:val="000000" w:themeColor="text1"/>
          <w:spacing w:val="-7"/>
          <w:sz w:val="24"/>
        </w:rPr>
        <w:t xml:space="preserve"> </w:t>
      </w:r>
      <w:r w:rsidRPr="00DE4829">
        <w:rPr>
          <w:color w:val="000000" w:themeColor="text1"/>
          <w:sz w:val="24"/>
        </w:rPr>
        <w:t>odasına</w:t>
      </w:r>
      <w:r w:rsidRPr="00DE4829">
        <w:rPr>
          <w:color w:val="000000" w:themeColor="text1"/>
          <w:spacing w:val="-7"/>
          <w:sz w:val="24"/>
        </w:rPr>
        <w:t xml:space="preserve"> </w:t>
      </w:r>
      <w:r w:rsidRPr="00DE4829">
        <w:rPr>
          <w:color w:val="000000" w:themeColor="text1"/>
          <w:sz w:val="24"/>
        </w:rPr>
        <w:t>eklenecek</w:t>
      </w:r>
      <w:r w:rsidRPr="00DE4829">
        <w:rPr>
          <w:color w:val="000000" w:themeColor="text1"/>
          <w:spacing w:val="-7"/>
          <w:sz w:val="24"/>
        </w:rPr>
        <w:t xml:space="preserve"> </w:t>
      </w:r>
      <w:r w:rsidRPr="00DE4829">
        <w:rPr>
          <w:color w:val="000000" w:themeColor="text1"/>
          <w:sz w:val="24"/>
        </w:rPr>
        <w:t>ya</w:t>
      </w:r>
      <w:r w:rsidRPr="00DE4829">
        <w:rPr>
          <w:color w:val="000000" w:themeColor="text1"/>
          <w:spacing w:val="-7"/>
          <w:sz w:val="24"/>
        </w:rPr>
        <w:t xml:space="preserve"> </w:t>
      </w:r>
      <w:r w:rsidRPr="00DE4829">
        <w:rPr>
          <w:color w:val="000000" w:themeColor="text1"/>
          <w:sz w:val="24"/>
        </w:rPr>
        <w:t>da</w:t>
      </w:r>
      <w:r w:rsidRPr="00DE4829">
        <w:rPr>
          <w:color w:val="000000" w:themeColor="text1"/>
          <w:spacing w:val="-5"/>
          <w:sz w:val="24"/>
        </w:rPr>
        <w:t xml:space="preserve"> </w:t>
      </w:r>
      <w:r w:rsidRPr="00DE4829">
        <w:rPr>
          <w:color w:val="000000" w:themeColor="text1"/>
          <w:sz w:val="24"/>
        </w:rPr>
        <w:t>çıkarılacak</w:t>
      </w:r>
      <w:r w:rsidRPr="00DE4829">
        <w:rPr>
          <w:color w:val="000000" w:themeColor="text1"/>
          <w:spacing w:val="-5"/>
          <w:sz w:val="24"/>
        </w:rPr>
        <w:t xml:space="preserve"> </w:t>
      </w:r>
      <w:r w:rsidRPr="00DE4829">
        <w:rPr>
          <w:color w:val="000000" w:themeColor="text1"/>
          <w:sz w:val="24"/>
        </w:rPr>
        <w:t>cihazlar</w:t>
      </w:r>
      <w:r w:rsidRPr="00DE4829">
        <w:rPr>
          <w:color w:val="000000" w:themeColor="text1"/>
          <w:spacing w:val="-7"/>
          <w:sz w:val="24"/>
        </w:rPr>
        <w:t xml:space="preserve"> </w:t>
      </w:r>
      <w:r w:rsidRPr="00DE4829">
        <w:rPr>
          <w:color w:val="000000" w:themeColor="text1"/>
          <w:sz w:val="24"/>
        </w:rPr>
        <w:t>için</w:t>
      </w:r>
      <w:r w:rsidRPr="00DE4829">
        <w:rPr>
          <w:color w:val="000000" w:themeColor="text1"/>
          <w:spacing w:val="-5"/>
          <w:sz w:val="24"/>
        </w:rPr>
        <w:t xml:space="preserve"> </w:t>
      </w:r>
      <w:r w:rsidRPr="00DE4829">
        <w:rPr>
          <w:color w:val="000000" w:themeColor="text1"/>
          <w:sz w:val="24"/>
        </w:rPr>
        <w:t>gerekli</w:t>
      </w:r>
      <w:r w:rsidRPr="00DE4829">
        <w:rPr>
          <w:color w:val="000000" w:themeColor="text1"/>
          <w:spacing w:val="-6"/>
          <w:sz w:val="24"/>
        </w:rPr>
        <w:t xml:space="preserve"> </w:t>
      </w:r>
      <w:r w:rsidRPr="00DE4829">
        <w:rPr>
          <w:color w:val="000000" w:themeColor="text1"/>
          <w:sz w:val="24"/>
        </w:rPr>
        <w:t>araştırma,</w:t>
      </w:r>
      <w:r w:rsidRPr="00DE4829">
        <w:rPr>
          <w:color w:val="000000" w:themeColor="text1"/>
          <w:spacing w:val="-4"/>
          <w:sz w:val="24"/>
        </w:rPr>
        <w:t xml:space="preserve"> </w:t>
      </w:r>
      <w:r w:rsidRPr="00DE4829">
        <w:rPr>
          <w:color w:val="000000" w:themeColor="text1"/>
          <w:sz w:val="24"/>
        </w:rPr>
        <w:t>planlama</w:t>
      </w:r>
      <w:r w:rsidRPr="00DE4829">
        <w:rPr>
          <w:color w:val="000000" w:themeColor="text1"/>
          <w:spacing w:val="-8"/>
          <w:sz w:val="24"/>
        </w:rPr>
        <w:t xml:space="preserve"> </w:t>
      </w:r>
      <w:r w:rsidRPr="00DE4829">
        <w:rPr>
          <w:color w:val="000000" w:themeColor="text1"/>
          <w:sz w:val="24"/>
        </w:rPr>
        <w:t>ve düzenlemelerin</w:t>
      </w:r>
      <w:r w:rsidRPr="00DE4829">
        <w:rPr>
          <w:color w:val="000000" w:themeColor="text1"/>
          <w:spacing w:val="-1"/>
          <w:sz w:val="24"/>
        </w:rPr>
        <w:t xml:space="preserve"> </w:t>
      </w:r>
      <w:r w:rsidRPr="00DE4829">
        <w:rPr>
          <w:color w:val="000000" w:themeColor="text1"/>
          <w:sz w:val="24"/>
        </w:rPr>
        <w:t>yapılması,</w:t>
      </w:r>
    </w:p>
    <w:p w:rsidR="002162F8" w:rsidRPr="00DE4829" w:rsidRDefault="002162F8" w:rsidP="00F92223">
      <w:pPr>
        <w:pStyle w:val="ListeParagraf"/>
        <w:numPr>
          <w:ilvl w:val="0"/>
          <w:numId w:val="26"/>
        </w:numPr>
        <w:tabs>
          <w:tab w:val="left" w:pos="965"/>
        </w:tabs>
        <w:ind w:right="425"/>
        <w:jc w:val="both"/>
        <w:rPr>
          <w:rFonts w:ascii="Symbol" w:hAnsi="Symbol"/>
          <w:color w:val="000000" w:themeColor="text1"/>
          <w:sz w:val="24"/>
        </w:rPr>
      </w:pPr>
      <w:r w:rsidRPr="00DE4829">
        <w:rPr>
          <w:color w:val="000000" w:themeColor="text1"/>
          <w:sz w:val="24"/>
        </w:rPr>
        <w:t>Üniversitemiz</w:t>
      </w:r>
      <w:r w:rsidRPr="00DE4829">
        <w:rPr>
          <w:color w:val="000000" w:themeColor="text1"/>
          <w:spacing w:val="-14"/>
          <w:sz w:val="24"/>
        </w:rPr>
        <w:t xml:space="preserve"> </w:t>
      </w:r>
      <w:r w:rsidRPr="00DE4829">
        <w:rPr>
          <w:color w:val="000000" w:themeColor="text1"/>
          <w:sz w:val="24"/>
        </w:rPr>
        <w:t>birimlerinde</w:t>
      </w:r>
      <w:r w:rsidRPr="00DE4829">
        <w:rPr>
          <w:color w:val="000000" w:themeColor="text1"/>
          <w:spacing w:val="-14"/>
          <w:sz w:val="24"/>
        </w:rPr>
        <w:t xml:space="preserve"> </w:t>
      </w:r>
      <w:r w:rsidRPr="00DE4829">
        <w:rPr>
          <w:color w:val="000000" w:themeColor="text1"/>
          <w:sz w:val="24"/>
        </w:rPr>
        <w:t>bulunan</w:t>
      </w:r>
      <w:r w:rsidRPr="00DE4829">
        <w:rPr>
          <w:color w:val="000000" w:themeColor="text1"/>
          <w:spacing w:val="-14"/>
          <w:sz w:val="24"/>
        </w:rPr>
        <w:t xml:space="preserve"> </w:t>
      </w:r>
      <w:r w:rsidRPr="00DE4829">
        <w:rPr>
          <w:color w:val="000000" w:themeColor="text1"/>
          <w:sz w:val="24"/>
        </w:rPr>
        <w:t>sistem</w:t>
      </w:r>
      <w:r w:rsidRPr="00DE4829">
        <w:rPr>
          <w:color w:val="000000" w:themeColor="text1"/>
          <w:spacing w:val="-13"/>
          <w:sz w:val="24"/>
        </w:rPr>
        <w:t xml:space="preserve"> </w:t>
      </w:r>
      <w:r w:rsidRPr="00DE4829">
        <w:rPr>
          <w:color w:val="000000" w:themeColor="text1"/>
          <w:sz w:val="24"/>
        </w:rPr>
        <w:t>odalarının</w:t>
      </w:r>
      <w:r w:rsidRPr="00DE4829">
        <w:rPr>
          <w:color w:val="000000" w:themeColor="text1"/>
          <w:spacing w:val="-13"/>
          <w:sz w:val="24"/>
        </w:rPr>
        <w:t xml:space="preserve"> </w:t>
      </w:r>
      <w:r w:rsidRPr="00DE4829">
        <w:rPr>
          <w:color w:val="000000" w:themeColor="text1"/>
          <w:sz w:val="24"/>
        </w:rPr>
        <w:t>takip,</w:t>
      </w:r>
      <w:r w:rsidRPr="00DE4829">
        <w:rPr>
          <w:color w:val="000000" w:themeColor="text1"/>
          <w:spacing w:val="-13"/>
          <w:sz w:val="24"/>
        </w:rPr>
        <w:t xml:space="preserve"> </w:t>
      </w:r>
      <w:r w:rsidRPr="00DE4829">
        <w:rPr>
          <w:color w:val="000000" w:themeColor="text1"/>
          <w:sz w:val="24"/>
        </w:rPr>
        <w:t>bakım</w:t>
      </w:r>
      <w:r w:rsidRPr="00DE4829">
        <w:rPr>
          <w:color w:val="000000" w:themeColor="text1"/>
          <w:spacing w:val="-13"/>
          <w:sz w:val="24"/>
        </w:rPr>
        <w:t xml:space="preserve"> </w:t>
      </w:r>
      <w:r w:rsidRPr="00DE4829">
        <w:rPr>
          <w:color w:val="000000" w:themeColor="text1"/>
          <w:sz w:val="24"/>
        </w:rPr>
        <w:t>ve</w:t>
      </w:r>
      <w:r w:rsidRPr="00DE4829">
        <w:rPr>
          <w:color w:val="000000" w:themeColor="text1"/>
          <w:spacing w:val="-14"/>
          <w:sz w:val="24"/>
        </w:rPr>
        <w:t xml:space="preserve"> </w:t>
      </w:r>
      <w:r w:rsidRPr="00DE4829">
        <w:rPr>
          <w:color w:val="000000" w:themeColor="text1"/>
          <w:sz w:val="24"/>
        </w:rPr>
        <w:t>iyileştirmelerinin yapılması,</w:t>
      </w:r>
    </w:p>
    <w:p w:rsidR="002162F8" w:rsidRPr="00DE4829" w:rsidRDefault="002162F8" w:rsidP="002162F8">
      <w:pPr>
        <w:pStyle w:val="ListeParagraf"/>
        <w:numPr>
          <w:ilvl w:val="0"/>
          <w:numId w:val="26"/>
        </w:numPr>
        <w:tabs>
          <w:tab w:val="left" w:pos="965"/>
        </w:tabs>
        <w:spacing w:line="293" w:lineRule="exact"/>
        <w:ind w:hanging="361"/>
        <w:jc w:val="both"/>
        <w:rPr>
          <w:rFonts w:ascii="Symbol" w:hAnsi="Symbol"/>
          <w:color w:val="000000" w:themeColor="text1"/>
          <w:sz w:val="24"/>
        </w:rPr>
      </w:pPr>
      <w:r w:rsidRPr="00DE4829">
        <w:rPr>
          <w:color w:val="000000" w:themeColor="text1"/>
          <w:sz w:val="24"/>
        </w:rPr>
        <w:t>İhtiyaç</w:t>
      </w:r>
      <w:r w:rsidRPr="00DE4829">
        <w:rPr>
          <w:color w:val="000000" w:themeColor="text1"/>
          <w:spacing w:val="5"/>
          <w:sz w:val="24"/>
        </w:rPr>
        <w:t xml:space="preserve"> </w:t>
      </w:r>
      <w:r w:rsidRPr="00DE4829">
        <w:rPr>
          <w:color w:val="000000" w:themeColor="text1"/>
          <w:sz w:val="24"/>
        </w:rPr>
        <w:t>duyulan</w:t>
      </w:r>
      <w:r w:rsidRPr="00DE4829">
        <w:rPr>
          <w:color w:val="000000" w:themeColor="text1"/>
          <w:spacing w:val="7"/>
          <w:sz w:val="24"/>
        </w:rPr>
        <w:t xml:space="preserve"> </w:t>
      </w:r>
      <w:r w:rsidRPr="00DE4829">
        <w:rPr>
          <w:color w:val="000000" w:themeColor="text1"/>
          <w:sz w:val="24"/>
        </w:rPr>
        <w:t>eğitimlerin</w:t>
      </w:r>
      <w:r w:rsidRPr="00DE4829">
        <w:rPr>
          <w:color w:val="000000" w:themeColor="text1"/>
          <w:spacing w:val="6"/>
          <w:sz w:val="24"/>
        </w:rPr>
        <w:t xml:space="preserve"> </w:t>
      </w:r>
      <w:r w:rsidRPr="00DE4829">
        <w:rPr>
          <w:color w:val="000000" w:themeColor="text1"/>
          <w:sz w:val="24"/>
        </w:rPr>
        <w:t>takibi</w:t>
      </w:r>
      <w:r w:rsidRPr="00DE4829">
        <w:rPr>
          <w:color w:val="000000" w:themeColor="text1"/>
          <w:spacing w:val="6"/>
          <w:sz w:val="24"/>
        </w:rPr>
        <w:t xml:space="preserve"> </w:t>
      </w:r>
      <w:r w:rsidRPr="00DE4829">
        <w:rPr>
          <w:color w:val="000000" w:themeColor="text1"/>
          <w:sz w:val="24"/>
        </w:rPr>
        <w:t>ve</w:t>
      </w:r>
      <w:r w:rsidRPr="00DE4829">
        <w:rPr>
          <w:color w:val="000000" w:themeColor="text1"/>
          <w:spacing w:val="9"/>
          <w:sz w:val="24"/>
        </w:rPr>
        <w:t xml:space="preserve"> </w:t>
      </w:r>
      <w:r w:rsidRPr="00DE4829">
        <w:rPr>
          <w:color w:val="000000" w:themeColor="text1"/>
          <w:sz w:val="24"/>
        </w:rPr>
        <w:t>yönetimden</w:t>
      </w:r>
      <w:r w:rsidRPr="00DE4829">
        <w:rPr>
          <w:color w:val="000000" w:themeColor="text1"/>
          <w:spacing w:val="5"/>
          <w:sz w:val="24"/>
        </w:rPr>
        <w:t xml:space="preserve"> </w:t>
      </w:r>
      <w:r w:rsidRPr="00DE4829">
        <w:rPr>
          <w:color w:val="000000" w:themeColor="text1"/>
          <w:sz w:val="24"/>
        </w:rPr>
        <w:t>talep</w:t>
      </w:r>
      <w:r w:rsidRPr="00DE4829">
        <w:rPr>
          <w:color w:val="000000" w:themeColor="text1"/>
          <w:spacing w:val="8"/>
          <w:sz w:val="24"/>
        </w:rPr>
        <w:t xml:space="preserve"> </w:t>
      </w:r>
      <w:r w:rsidRPr="00DE4829">
        <w:rPr>
          <w:color w:val="000000" w:themeColor="text1"/>
          <w:sz w:val="24"/>
        </w:rPr>
        <w:t>edilmesi,</w:t>
      </w:r>
    </w:p>
    <w:p w:rsidR="002162F8" w:rsidRPr="00DE4829" w:rsidRDefault="002162F8" w:rsidP="002162F8">
      <w:pPr>
        <w:pStyle w:val="GvdeMetni"/>
        <w:spacing w:before="3"/>
        <w:rPr>
          <w:color w:val="000000" w:themeColor="text1"/>
          <w:sz w:val="23"/>
        </w:rPr>
      </w:pPr>
    </w:p>
    <w:p w:rsidR="002162F8" w:rsidRPr="00DE4829" w:rsidRDefault="002162F8" w:rsidP="002725B7">
      <w:pPr>
        <w:pStyle w:val="Balk2"/>
        <w:numPr>
          <w:ilvl w:val="0"/>
          <w:numId w:val="27"/>
        </w:numPr>
        <w:tabs>
          <w:tab w:val="left" w:pos="1276"/>
        </w:tabs>
        <w:spacing w:before="1"/>
        <w:ind w:left="567" w:hanging="283"/>
        <w:jc w:val="both"/>
        <w:rPr>
          <w:color w:val="000000" w:themeColor="text1"/>
          <w:sz w:val="24"/>
          <w:szCs w:val="24"/>
        </w:rPr>
      </w:pPr>
      <w:r w:rsidRPr="00DE4829">
        <w:rPr>
          <w:color w:val="000000" w:themeColor="text1"/>
          <w:sz w:val="24"/>
          <w:szCs w:val="24"/>
        </w:rPr>
        <w:t>Bilgisayar sunucu sistemlerinin kurulması, işletilmesi ve</w:t>
      </w:r>
      <w:r w:rsidRPr="00DE4829">
        <w:rPr>
          <w:color w:val="000000" w:themeColor="text1"/>
          <w:spacing w:val="-8"/>
          <w:sz w:val="24"/>
          <w:szCs w:val="24"/>
        </w:rPr>
        <w:t xml:space="preserve"> </w:t>
      </w:r>
      <w:r w:rsidRPr="00DE4829">
        <w:rPr>
          <w:color w:val="000000" w:themeColor="text1"/>
          <w:sz w:val="24"/>
          <w:szCs w:val="24"/>
        </w:rPr>
        <w:t>yönetilmesi</w:t>
      </w:r>
    </w:p>
    <w:p w:rsidR="002162F8" w:rsidRPr="00DE4829" w:rsidRDefault="002162F8" w:rsidP="002162F8">
      <w:pPr>
        <w:pStyle w:val="GvdeMetni"/>
        <w:spacing w:before="1"/>
        <w:rPr>
          <w:b/>
          <w:color w:val="000000" w:themeColor="text1"/>
          <w:sz w:val="22"/>
        </w:rPr>
      </w:pPr>
    </w:p>
    <w:p w:rsidR="002162F8" w:rsidRPr="00DE4829" w:rsidRDefault="002162F8" w:rsidP="005557F3">
      <w:pPr>
        <w:pStyle w:val="GvdeMetni"/>
        <w:tabs>
          <w:tab w:val="left" w:pos="8647"/>
        </w:tabs>
        <w:ind w:left="258" w:right="425"/>
        <w:jc w:val="both"/>
        <w:rPr>
          <w:color w:val="000000" w:themeColor="text1"/>
        </w:rPr>
      </w:pPr>
      <w:r w:rsidRPr="00DE4829">
        <w:rPr>
          <w:color w:val="000000" w:themeColor="text1"/>
        </w:rPr>
        <w:t xml:space="preserve">Sunucu sistemlerinin kurulumu ve </w:t>
      </w:r>
      <w:r w:rsidR="004655EF" w:rsidRPr="00DE4829">
        <w:rPr>
          <w:color w:val="000000" w:themeColor="text1"/>
        </w:rPr>
        <w:t xml:space="preserve">ayarları </w:t>
      </w:r>
      <w:r w:rsidRPr="00DE4829">
        <w:rPr>
          <w:color w:val="000000" w:themeColor="text1"/>
        </w:rPr>
        <w:t>yapılmakta, sunucuların güvenli, performanslı ve kesintisiz olarak çalışması, düzenli olarak yedeklerinin alınması gerçekleştirilmektedir</w:t>
      </w:r>
      <w:r w:rsidR="004A6391">
        <w:rPr>
          <w:color w:val="000000" w:themeColor="text1"/>
        </w:rPr>
        <w:t>.</w:t>
      </w:r>
    </w:p>
    <w:p w:rsidR="002162F8" w:rsidRPr="00DE4829" w:rsidRDefault="002162F8" w:rsidP="004655EF">
      <w:pPr>
        <w:pStyle w:val="ListeParagraf"/>
        <w:numPr>
          <w:ilvl w:val="0"/>
          <w:numId w:val="26"/>
        </w:numPr>
        <w:tabs>
          <w:tab w:val="left" w:pos="978"/>
          <w:tab w:val="left" w:pos="979"/>
        </w:tabs>
        <w:spacing w:before="120" w:line="293" w:lineRule="exact"/>
        <w:ind w:left="978" w:hanging="361"/>
        <w:jc w:val="both"/>
        <w:rPr>
          <w:rFonts w:ascii="Symbol" w:hAnsi="Symbol"/>
          <w:color w:val="000000" w:themeColor="text1"/>
          <w:sz w:val="24"/>
        </w:rPr>
      </w:pPr>
      <w:r w:rsidRPr="00DE4829">
        <w:rPr>
          <w:color w:val="000000" w:themeColor="text1"/>
          <w:sz w:val="24"/>
        </w:rPr>
        <w:t>Windows ve Linux tabanlı sunucuların kurulum, yönetim ve</w:t>
      </w:r>
      <w:r w:rsidRPr="00DE4829">
        <w:rPr>
          <w:color w:val="000000" w:themeColor="text1"/>
          <w:spacing w:val="-4"/>
          <w:sz w:val="24"/>
        </w:rPr>
        <w:t xml:space="preserve"> </w:t>
      </w:r>
      <w:r w:rsidRPr="00DE4829">
        <w:rPr>
          <w:color w:val="000000" w:themeColor="text1"/>
          <w:sz w:val="24"/>
        </w:rPr>
        <w:t>denetimi,</w:t>
      </w:r>
    </w:p>
    <w:p w:rsidR="002162F8" w:rsidRPr="00DE4829" w:rsidRDefault="002162F8" w:rsidP="004655EF">
      <w:pPr>
        <w:pStyle w:val="ListeParagraf"/>
        <w:numPr>
          <w:ilvl w:val="0"/>
          <w:numId w:val="26"/>
        </w:numPr>
        <w:tabs>
          <w:tab w:val="left" w:pos="978"/>
          <w:tab w:val="left" w:pos="979"/>
        </w:tabs>
        <w:spacing w:line="293" w:lineRule="exact"/>
        <w:ind w:left="978" w:hanging="361"/>
        <w:jc w:val="both"/>
        <w:rPr>
          <w:rFonts w:ascii="Symbol" w:hAnsi="Symbol"/>
          <w:color w:val="000000" w:themeColor="text1"/>
          <w:sz w:val="24"/>
        </w:rPr>
      </w:pPr>
      <w:r w:rsidRPr="00DE4829">
        <w:rPr>
          <w:color w:val="000000" w:themeColor="text1"/>
          <w:sz w:val="24"/>
        </w:rPr>
        <w:t>Sunucuların performans ölçümü ve bakımı,</w:t>
      </w:r>
    </w:p>
    <w:p w:rsidR="002162F8" w:rsidRPr="00DE4829" w:rsidRDefault="002162F8" w:rsidP="004655EF">
      <w:pPr>
        <w:pStyle w:val="ListeParagraf"/>
        <w:numPr>
          <w:ilvl w:val="0"/>
          <w:numId w:val="26"/>
        </w:numPr>
        <w:tabs>
          <w:tab w:val="left" w:pos="978"/>
          <w:tab w:val="left" w:pos="979"/>
        </w:tabs>
        <w:spacing w:before="1" w:line="293" w:lineRule="exact"/>
        <w:ind w:left="978" w:hanging="361"/>
        <w:jc w:val="both"/>
        <w:rPr>
          <w:rFonts w:ascii="Symbol" w:hAnsi="Symbol"/>
          <w:color w:val="000000" w:themeColor="text1"/>
          <w:sz w:val="24"/>
        </w:rPr>
      </w:pPr>
      <w:r w:rsidRPr="00DE4829">
        <w:rPr>
          <w:color w:val="000000" w:themeColor="text1"/>
          <w:sz w:val="24"/>
        </w:rPr>
        <w:t>Sunucularda ilgili kullanıcılar için yetkilendirme</w:t>
      </w:r>
      <w:r w:rsidRPr="00DE4829">
        <w:rPr>
          <w:color w:val="000000" w:themeColor="text1"/>
          <w:spacing w:val="-3"/>
          <w:sz w:val="24"/>
        </w:rPr>
        <w:t xml:space="preserve"> </w:t>
      </w:r>
      <w:r w:rsidRPr="00DE4829">
        <w:rPr>
          <w:color w:val="000000" w:themeColor="text1"/>
          <w:sz w:val="24"/>
        </w:rPr>
        <w:t>yapılması,</w:t>
      </w:r>
    </w:p>
    <w:p w:rsidR="002162F8" w:rsidRPr="00DE4829" w:rsidRDefault="002162F8" w:rsidP="004655EF">
      <w:pPr>
        <w:pStyle w:val="ListeParagraf"/>
        <w:numPr>
          <w:ilvl w:val="0"/>
          <w:numId w:val="26"/>
        </w:numPr>
        <w:tabs>
          <w:tab w:val="left" w:pos="978"/>
          <w:tab w:val="left" w:pos="979"/>
          <w:tab w:val="left" w:pos="2367"/>
          <w:tab w:val="left" w:pos="3663"/>
          <w:tab w:val="left" w:pos="4970"/>
          <w:tab w:val="left" w:pos="6080"/>
          <w:tab w:val="left" w:pos="7541"/>
          <w:tab w:val="left" w:pos="9051"/>
        </w:tabs>
        <w:ind w:left="978" w:right="745"/>
        <w:jc w:val="both"/>
        <w:rPr>
          <w:rFonts w:ascii="Symbol" w:hAnsi="Symbol"/>
          <w:color w:val="000000" w:themeColor="text1"/>
          <w:sz w:val="24"/>
        </w:rPr>
      </w:pPr>
      <w:r w:rsidRPr="00DE4829">
        <w:rPr>
          <w:color w:val="000000" w:themeColor="text1"/>
          <w:sz w:val="24"/>
        </w:rPr>
        <w:t>Sunucuların</w:t>
      </w:r>
      <w:r w:rsidRPr="00DE4829">
        <w:rPr>
          <w:color w:val="000000" w:themeColor="text1"/>
          <w:sz w:val="24"/>
        </w:rPr>
        <w:tab/>
        <w:t>programlar</w:t>
      </w:r>
      <w:r w:rsidRPr="00DE4829">
        <w:rPr>
          <w:color w:val="000000" w:themeColor="text1"/>
          <w:sz w:val="24"/>
        </w:rPr>
        <w:tab/>
        <w:t>aracılığıyla</w:t>
      </w:r>
      <w:r w:rsidRPr="00DE4829">
        <w:rPr>
          <w:color w:val="000000" w:themeColor="text1"/>
          <w:sz w:val="24"/>
        </w:rPr>
        <w:tab/>
        <w:t>izlenerek</w:t>
      </w:r>
      <w:r w:rsidRPr="00DE4829">
        <w:rPr>
          <w:color w:val="000000" w:themeColor="text1"/>
          <w:sz w:val="24"/>
        </w:rPr>
        <w:tab/>
        <w:t>(</w:t>
      </w:r>
      <w:proofErr w:type="spellStart"/>
      <w:r w:rsidRPr="00DE4829">
        <w:rPr>
          <w:color w:val="000000" w:themeColor="text1"/>
          <w:sz w:val="24"/>
        </w:rPr>
        <w:t>monitoring</w:t>
      </w:r>
      <w:proofErr w:type="spellEnd"/>
      <w:r w:rsidRPr="00DE4829">
        <w:rPr>
          <w:color w:val="000000" w:themeColor="text1"/>
          <w:sz w:val="24"/>
        </w:rPr>
        <w:t>)</w:t>
      </w:r>
      <w:r w:rsidRPr="00DE4829">
        <w:rPr>
          <w:color w:val="000000" w:themeColor="text1"/>
          <w:sz w:val="24"/>
        </w:rPr>
        <w:tab/>
        <w:t>sürekliliğinin</w:t>
      </w:r>
      <w:r w:rsidRPr="00DE4829">
        <w:rPr>
          <w:color w:val="000000" w:themeColor="text1"/>
          <w:sz w:val="24"/>
        </w:rPr>
        <w:tab/>
      </w:r>
      <w:r w:rsidRPr="00DE4829">
        <w:rPr>
          <w:color w:val="000000" w:themeColor="text1"/>
          <w:spacing w:val="-9"/>
          <w:sz w:val="24"/>
        </w:rPr>
        <w:t xml:space="preserve">ve </w:t>
      </w:r>
      <w:r w:rsidRPr="00DE4829">
        <w:rPr>
          <w:color w:val="000000" w:themeColor="text1"/>
          <w:sz w:val="24"/>
        </w:rPr>
        <w:t>güvenliğinin</w:t>
      </w:r>
      <w:r w:rsidRPr="00DE4829">
        <w:rPr>
          <w:color w:val="000000" w:themeColor="text1"/>
          <w:spacing w:val="-1"/>
          <w:sz w:val="24"/>
        </w:rPr>
        <w:t xml:space="preserve"> </w:t>
      </w:r>
      <w:r w:rsidRPr="00DE4829">
        <w:rPr>
          <w:color w:val="000000" w:themeColor="text1"/>
          <w:sz w:val="24"/>
        </w:rPr>
        <w:t>sağlanması,</w:t>
      </w:r>
    </w:p>
    <w:p w:rsidR="002162F8" w:rsidRPr="00DE4829" w:rsidRDefault="002162F8" w:rsidP="004655EF">
      <w:pPr>
        <w:pStyle w:val="ListeParagraf"/>
        <w:numPr>
          <w:ilvl w:val="0"/>
          <w:numId w:val="26"/>
        </w:numPr>
        <w:tabs>
          <w:tab w:val="left" w:pos="978"/>
          <w:tab w:val="left" w:pos="979"/>
        </w:tabs>
        <w:spacing w:line="292" w:lineRule="exact"/>
        <w:ind w:left="978" w:hanging="361"/>
        <w:jc w:val="both"/>
        <w:rPr>
          <w:rFonts w:ascii="Symbol" w:hAnsi="Symbol"/>
          <w:color w:val="000000" w:themeColor="text1"/>
          <w:sz w:val="24"/>
        </w:rPr>
      </w:pPr>
      <w:r w:rsidRPr="00DE4829">
        <w:rPr>
          <w:color w:val="000000" w:themeColor="text1"/>
          <w:sz w:val="24"/>
        </w:rPr>
        <w:t>Sunucuların yedekleme</w:t>
      </w:r>
      <w:r w:rsidRPr="00DE4829">
        <w:rPr>
          <w:color w:val="000000" w:themeColor="text1"/>
          <w:spacing w:val="-2"/>
          <w:sz w:val="24"/>
        </w:rPr>
        <w:t xml:space="preserve"> </w:t>
      </w:r>
      <w:r w:rsidRPr="00DE4829">
        <w:rPr>
          <w:color w:val="000000" w:themeColor="text1"/>
          <w:sz w:val="24"/>
        </w:rPr>
        <w:t>işleri,</w:t>
      </w:r>
    </w:p>
    <w:p w:rsidR="002162F8" w:rsidRPr="00DE4829" w:rsidRDefault="002162F8" w:rsidP="004655EF">
      <w:pPr>
        <w:pStyle w:val="ListeParagraf"/>
        <w:numPr>
          <w:ilvl w:val="0"/>
          <w:numId w:val="26"/>
        </w:numPr>
        <w:tabs>
          <w:tab w:val="left" w:pos="978"/>
          <w:tab w:val="left" w:pos="979"/>
        </w:tabs>
        <w:spacing w:line="293" w:lineRule="exact"/>
        <w:ind w:left="978" w:hanging="361"/>
        <w:jc w:val="both"/>
        <w:rPr>
          <w:rFonts w:ascii="Symbol" w:hAnsi="Symbol"/>
          <w:color w:val="000000" w:themeColor="text1"/>
          <w:sz w:val="24"/>
        </w:rPr>
      </w:pPr>
      <w:r w:rsidRPr="00DE4829">
        <w:rPr>
          <w:color w:val="000000" w:themeColor="text1"/>
          <w:sz w:val="24"/>
        </w:rPr>
        <w:t>Web servis ve sunucusu kurulumu, yönetimi ve</w:t>
      </w:r>
      <w:r w:rsidRPr="00DE4829">
        <w:rPr>
          <w:color w:val="000000" w:themeColor="text1"/>
          <w:spacing w:val="1"/>
          <w:sz w:val="24"/>
        </w:rPr>
        <w:t xml:space="preserve"> </w:t>
      </w:r>
      <w:r w:rsidRPr="00DE4829">
        <w:rPr>
          <w:color w:val="000000" w:themeColor="text1"/>
          <w:sz w:val="24"/>
        </w:rPr>
        <w:t>denetimi,</w:t>
      </w:r>
    </w:p>
    <w:p w:rsidR="002162F8" w:rsidRPr="00DE4829" w:rsidRDefault="002162F8" w:rsidP="004655EF">
      <w:pPr>
        <w:pStyle w:val="ListeParagraf"/>
        <w:numPr>
          <w:ilvl w:val="0"/>
          <w:numId w:val="26"/>
        </w:numPr>
        <w:tabs>
          <w:tab w:val="left" w:pos="978"/>
          <w:tab w:val="left" w:pos="979"/>
        </w:tabs>
        <w:spacing w:line="293" w:lineRule="exact"/>
        <w:ind w:left="978" w:hanging="361"/>
        <w:jc w:val="both"/>
        <w:rPr>
          <w:rFonts w:ascii="Symbol" w:hAnsi="Symbol"/>
          <w:color w:val="000000" w:themeColor="text1"/>
          <w:sz w:val="24"/>
        </w:rPr>
      </w:pPr>
      <w:proofErr w:type="spellStart"/>
      <w:r w:rsidRPr="00DE4829">
        <w:rPr>
          <w:color w:val="000000" w:themeColor="text1"/>
          <w:sz w:val="24"/>
        </w:rPr>
        <w:t>Load</w:t>
      </w:r>
      <w:proofErr w:type="spellEnd"/>
      <w:r w:rsidRPr="00DE4829">
        <w:rPr>
          <w:color w:val="000000" w:themeColor="text1"/>
          <w:sz w:val="24"/>
        </w:rPr>
        <w:t xml:space="preserve"> </w:t>
      </w:r>
      <w:proofErr w:type="spellStart"/>
      <w:r w:rsidRPr="00DE4829">
        <w:rPr>
          <w:color w:val="000000" w:themeColor="text1"/>
          <w:sz w:val="24"/>
        </w:rPr>
        <w:t>Balancer</w:t>
      </w:r>
      <w:proofErr w:type="spellEnd"/>
      <w:r w:rsidRPr="00DE4829">
        <w:rPr>
          <w:color w:val="000000" w:themeColor="text1"/>
          <w:spacing w:val="-1"/>
          <w:sz w:val="24"/>
        </w:rPr>
        <w:t xml:space="preserve"> </w:t>
      </w:r>
      <w:r w:rsidRPr="00DE4829">
        <w:rPr>
          <w:color w:val="000000" w:themeColor="text1"/>
          <w:sz w:val="24"/>
        </w:rPr>
        <w:t>yönetimi,</w:t>
      </w:r>
    </w:p>
    <w:p w:rsidR="002162F8" w:rsidRPr="00DE4829" w:rsidRDefault="002162F8" w:rsidP="004655EF">
      <w:pPr>
        <w:pStyle w:val="ListeParagraf"/>
        <w:numPr>
          <w:ilvl w:val="0"/>
          <w:numId w:val="26"/>
        </w:numPr>
        <w:tabs>
          <w:tab w:val="left" w:pos="978"/>
          <w:tab w:val="left" w:pos="979"/>
        </w:tabs>
        <w:spacing w:line="293" w:lineRule="exact"/>
        <w:ind w:left="978" w:hanging="361"/>
        <w:jc w:val="both"/>
        <w:rPr>
          <w:rFonts w:ascii="Symbol" w:hAnsi="Symbol"/>
          <w:color w:val="000000" w:themeColor="text1"/>
          <w:sz w:val="24"/>
        </w:rPr>
      </w:pPr>
      <w:proofErr w:type="spellStart"/>
      <w:r w:rsidRPr="00DE4829">
        <w:rPr>
          <w:color w:val="000000" w:themeColor="text1"/>
          <w:sz w:val="24"/>
        </w:rPr>
        <w:t>Veritabanı</w:t>
      </w:r>
      <w:proofErr w:type="spellEnd"/>
      <w:r w:rsidRPr="00DE4829">
        <w:rPr>
          <w:color w:val="000000" w:themeColor="text1"/>
          <w:sz w:val="24"/>
        </w:rPr>
        <w:t xml:space="preserve"> Cluster kurulumu, yönetimi ve</w:t>
      </w:r>
      <w:r w:rsidRPr="00DE4829">
        <w:rPr>
          <w:color w:val="000000" w:themeColor="text1"/>
          <w:spacing w:val="-1"/>
          <w:sz w:val="24"/>
        </w:rPr>
        <w:t xml:space="preserve"> </w:t>
      </w:r>
      <w:r w:rsidRPr="00DE4829">
        <w:rPr>
          <w:color w:val="000000" w:themeColor="text1"/>
          <w:sz w:val="24"/>
        </w:rPr>
        <w:t>denetimi,</w:t>
      </w:r>
    </w:p>
    <w:p w:rsidR="002162F8" w:rsidRPr="00DE4829" w:rsidRDefault="002162F8" w:rsidP="004655EF">
      <w:pPr>
        <w:pStyle w:val="ListeParagraf"/>
        <w:numPr>
          <w:ilvl w:val="0"/>
          <w:numId w:val="26"/>
        </w:numPr>
        <w:tabs>
          <w:tab w:val="left" w:pos="978"/>
          <w:tab w:val="left" w:pos="979"/>
        </w:tabs>
        <w:spacing w:before="1" w:line="294" w:lineRule="exact"/>
        <w:ind w:left="978" w:hanging="361"/>
        <w:jc w:val="both"/>
        <w:rPr>
          <w:rFonts w:ascii="Symbol" w:hAnsi="Symbol"/>
          <w:color w:val="000000" w:themeColor="text1"/>
          <w:sz w:val="24"/>
        </w:rPr>
      </w:pPr>
      <w:r w:rsidRPr="00DE4829">
        <w:rPr>
          <w:color w:val="000000" w:themeColor="text1"/>
          <w:sz w:val="24"/>
        </w:rPr>
        <w:t>Sanallaştırma ortamı kurulumu, yönetimi ve</w:t>
      </w:r>
      <w:r w:rsidRPr="00DE4829">
        <w:rPr>
          <w:color w:val="000000" w:themeColor="text1"/>
          <w:spacing w:val="-1"/>
          <w:sz w:val="24"/>
        </w:rPr>
        <w:t xml:space="preserve"> </w:t>
      </w:r>
      <w:r w:rsidRPr="00DE4829">
        <w:rPr>
          <w:color w:val="000000" w:themeColor="text1"/>
          <w:sz w:val="24"/>
        </w:rPr>
        <w:t>denetimi,</w:t>
      </w:r>
    </w:p>
    <w:p w:rsidR="002162F8" w:rsidRPr="00DE4829" w:rsidRDefault="002162F8" w:rsidP="00564D4E">
      <w:pPr>
        <w:pStyle w:val="ListeParagraf"/>
        <w:numPr>
          <w:ilvl w:val="0"/>
          <w:numId w:val="26"/>
        </w:numPr>
        <w:tabs>
          <w:tab w:val="left" w:pos="978"/>
          <w:tab w:val="left" w:pos="979"/>
          <w:tab w:val="left" w:pos="9498"/>
        </w:tabs>
        <w:ind w:left="975" w:right="425" w:hanging="357"/>
        <w:jc w:val="both"/>
        <w:rPr>
          <w:rFonts w:ascii="Symbol" w:hAnsi="Symbol"/>
          <w:color w:val="000000" w:themeColor="text1"/>
          <w:sz w:val="24"/>
        </w:rPr>
      </w:pPr>
      <w:r w:rsidRPr="00DE4829">
        <w:rPr>
          <w:color w:val="000000" w:themeColor="text1"/>
          <w:sz w:val="24"/>
        </w:rPr>
        <w:t>Sistem arızalarının tanımlanması, girdi ve çıktıların bütünlüğünü ve doğruluğunu koruyacak biçimde düzeltici işlemlerin</w:t>
      </w:r>
      <w:r w:rsidRPr="00DE4829">
        <w:rPr>
          <w:color w:val="000000" w:themeColor="text1"/>
          <w:spacing w:val="-2"/>
          <w:sz w:val="24"/>
        </w:rPr>
        <w:t xml:space="preserve"> </w:t>
      </w:r>
      <w:r w:rsidRPr="00DE4829">
        <w:rPr>
          <w:color w:val="000000" w:themeColor="text1"/>
          <w:sz w:val="24"/>
        </w:rPr>
        <w:t>yapılması,</w:t>
      </w:r>
    </w:p>
    <w:p w:rsidR="002162F8" w:rsidRPr="00DE4829" w:rsidRDefault="002162F8" w:rsidP="00564D4E">
      <w:pPr>
        <w:pStyle w:val="ListeParagraf"/>
        <w:numPr>
          <w:ilvl w:val="0"/>
          <w:numId w:val="26"/>
        </w:numPr>
        <w:tabs>
          <w:tab w:val="left" w:pos="978"/>
          <w:tab w:val="left" w:pos="979"/>
        </w:tabs>
        <w:ind w:left="975" w:right="425" w:hanging="357"/>
        <w:jc w:val="both"/>
        <w:rPr>
          <w:rFonts w:ascii="Symbol" w:hAnsi="Symbol"/>
          <w:color w:val="000000" w:themeColor="text1"/>
          <w:sz w:val="24"/>
        </w:rPr>
      </w:pPr>
      <w:r w:rsidRPr="00DE4829">
        <w:rPr>
          <w:color w:val="000000" w:themeColor="text1"/>
          <w:sz w:val="24"/>
        </w:rPr>
        <w:t>Sistem yazılımı ve uygulama programlarından gelen konsol mesajlarına göre gereken işlemlerin</w:t>
      </w:r>
      <w:r w:rsidRPr="00DE4829">
        <w:rPr>
          <w:color w:val="000000" w:themeColor="text1"/>
          <w:spacing w:val="-1"/>
          <w:sz w:val="24"/>
        </w:rPr>
        <w:t xml:space="preserve"> </w:t>
      </w:r>
      <w:r w:rsidRPr="00DE4829">
        <w:rPr>
          <w:color w:val="000000" w:themeColor="text1"/>
          <w:sz w:val="24"/>
        </w:rPr>
        <w:t>yapılması,</w:t>
      </w:r>
    </w:p>
    <w:p w:rsidR="002162F8" w:rsidRPr="00DE4829" w:rsidRDefault="002162F8" w:rsidP="004655EF">
      <w:pPr>
        <w:pStyle w:val="ListeParagraf"/>
        <w:numPr>
          <w:ilvl w:val="0"/>
          <w:numId w:val="26"/>
        </w:numPr>
        <w:tabs>
          <w:tab w:val="left" w:pos="978"/>
          <w:tab w:val="left" w:pos="979"/>
        </w:tabs>
        <w:spacing w:line="292" w:lineRule="exact"/>
        <w:ind w:left="978" w:hanging="361"/>
        <w:jc w:val="both"/>
        <w:rPr>
          <w:rFonts w:ascii="Symbol" w:hAnsi="Symbol"/>
          <w:color w:val="000000" w:themeColor="text1"/>
          <w:sz w:val="24"/>
        </w:rPr>
      </w:pPr>
      <w:r w:rsidRPr="00DE4829">
        <w:rPr>
          <w:color w:val="000000" w:themeColor="text1"/>
          <w:sz w:val="24"/>
        </w:rPr>
        <w:t>Yayınlanan internet adreslerinin, alan adı sistemleri (DNS) aracılığıyla</w:t>
      </w:r>
      <w:r w:rsidRPr="00DE4829">
        <w:rPr>
          <w:color w:val="000000" w:themeColor="text1"/>
          <w:spacing w:val="-8"/>
          <w:sz w:val="24"/>
        </w:rPr>
        <w:t xml:space="preserve"> </w:t>
      </w:r>
      <w:r w:rsidRPr="00DE4829">
        <w:rPr>
          <w:color w:val="000000" w:themeColor="text1"/>
          <w:sz w:val="24"/>
        </w:rPr>
        <w:t>yönetimi,</w:t>
      </w:r>
    </w:p>
    <w:p w:rsidR="002162F8" w:rsidRPr="00DE4829" w:rsidRDefault="002162F8" w:rsidP="004655EF">
      <w:pPr>
        <w:pStyle w:val="ListeParagraf"/>
        <w:numPr>
          <w:ilvl w:val="0"/>
          <w:numId w:val="26"/>
        </w:numPr>
        <w:tabs>
          <w:tab w:val="left" w:pos="978"/>
          <w:tab w:val="left" w:pos="979"/>
        </w:tabs>
        <w:spacing w:line="293" w:lineRule="exact"/>
        <w:ind w:left="978" w:hanging="361"/>
        <w:jc w:val="both"/>
        <w:rPr>
          <w:rFonts w:ascii="Symbol" w:hAnsi="Symbol"/>
          <w:color w:val="000000" w:themeColor="text1"/>
          <w:sz w:val="24"/>
        </w:rPr>
      </w:pPr>
      <w:r w:rsidRPr="00DE4829">
        <w:rPr>
          <w:color w:val="000000" w:themeColor="text1"/>
          <w:sz w:val="24"/>
        </w:rPr>
        <w:t>Vekil sunucu (Proxy) servislerinin yönetim ve</w:t>
      </w:r>
      <w:r w:rsidRPr="00DE4829">
        <w:rPr>
          <w:color w:val="000000" w:themeColor="text1"/>
          <w:spacing w:val="-4"/>
          <w:sz w:val="24"/>
        </w:rPr>
        <w:t xml:space="preserve"> </w:t>
      </w:r>
      <w:r w:rsidRPr="00DE4829">
        <w:rPr>
          <w:color w:val="000000" w:themeColor="text1"/>
          <w:sz w:val="24"/>
        </w:rPr>
        <w:t>denetimi,</w:t>
      </w:r>
    </w:p>
    <w:p w:rsidR="002162F8" w:rsidRPr="00DE4829" w:rsidRDefault="002162F8" w:rsidP="004655EF">
      <w:pPr>
        <w:pStyle w:val="ListeParagraf"/>
        <w:numPr>
          <w:ilvl w:val="0"/>
          <w:numId w:val="26"/>
        </w:numPr>
        <w:tabs>
          <w:tab w:val="left" w:pos="978"/>
          <w:tab w:val="left" w:pos="979"/>
        </w:tabs>
        <w:spacing w:line="293" w:lineRule="exact"/>
        <w:ind w:left="978" w:hanging="361"/>
        <w:jc w:val="both"/>
        <w:rPr>
          <w:rFonts w:ascii="Symbol" w:hAnsi="Symbol"/>
          <w:color w:val="000000" w:themeColor="text1"/>
          <w:sz w:val="24"/>
        </w:rPr>
      </w:pPr>
      <w:r w:rsidRPr="00DE4829">
        <w:rPr>
          <w:color w:val="000000" w:themeColor="text1"/>
          <w:sz w:val="24"/>
        </w:rPr>
        <w:t xml:space="preserve">5651 sayılı kanun kapsamında </w:t>
      </w:r>
      <w:proofErr w:type="spellStart"/>
      <w:r w:rsidRPr="00DE4829">
        <w:rPr>
          <w:color w:val="000000" w:themeColor="text1"/>
          <w:sz w:val="24"/>
        </w:rPr>
        <w:t>log</w:t>
      </w:r>
      <w:proofErr w:type="spellEnd"/>
      <w:r w:rsidRPr="00DE4829">
        <w:rPr>
          <w:color w:val="000000" w:themeColor="text1"/>
          <w:sz w:val="24"/>
        </w:rPr>
        <w:t xml:space="preserve"> yönetimi, düzenlenmesi ve</w:t>
      </w:r>
      <w:r w:rsidRPr="00DE4829">
        <w:rPr>
          <w:color w:val="000000" w:themeColor="text1"/>
          <w:spacing w:val="-4"/>
          <w:sz w:val="24"/>
        </w:rPr>
        <w:t xml:space="preserve"> </w:t>
      </w:r>
      <w:r w:rsidRPr="00DE4829">
        <w:rPr>
          <w:color w:val="000000" w:themeColor="text1"/>
          <w:sz w:val="24"/>
        </w:rPr>
        <w:t>kontrolü,</w:t>
      </w:r>
    </w:p>
    <w:p w:rsidR="002162F8" w:rsidRPr="00DE4829" w:rsidRDefault="002162F8" w:rsidP="004655EF">
      <w:pPr>
        <w:pStyle w:val="ListeParagraf"/>
        <w:numPr>
          <w:ilvl w:val="0"/>
          <w:numId w:val="26"/>
        </w:numPr>
        <w:tabs>
          <w:tab w:val="left" w:pos="978"/>
          <w:tab w:val="left" w:pos="979"/>
        </w:tabs>
        <w:spacing w:line="293" w:lineRule="exact"/>
        <w:ind w:left="978" w:hanging="361"/>
        <w:jc w:val="both"/>
        <w:rPr>
          <w:rFonts w:ascii="Symbol" w:hAnsi="Symbol"/>
          <w:color w:val="000000" w:themeColor="text1"/>
          <w:sz w:val="24"/>
        </w:rPr>
      </w:pPr>
      <w:r w:rsidRPr="00DE4829">
        <w:rPr>
          <w:color w:val="000000" w:themeColor="text1"/>
          <w:sz w:val="24"/>
        </w:rPr>
        <w:t>E-posta hesaplarının açılması ve kapatılması, sorun yaşayan kullanıcılara</w:t>
      </w:r>
      <w:r w:rsidRPr="00DE4829">
        <w:rPr>
          <w:color w:val="000000" w:themeColor="text1"/>
          <w:spacing w:val="-5"/>
          <w:sz w:val="24"/>
        </w:rPr>
        <w:t xml:space="preserve"> </w:t>
      </w:r>
      <w:r w:rsidRPr="00DE4829">
        <w:rPr>
          <w:color w:val="000000" w:themeColor="text1"/>
          <w:sz w:val="24"/>
        </w:rPr>
        <w:t>yardım,</w:t>
      </w:r>
    </w:p>
    <w:p w:rsidR="002162F8" w:rsidRPr="00DE4829" w:rsidRDefault="002162F8" w:rsidP="004655EF">
      <w:pPr>
        <w:pStyle w:val="ListeParagraf"/>
        <w:numPr>
          <w:ilvl w:val="0"/>
          <w:numId w:val="26"/>
        </w:numPr>
        <w:tabs>
          <w:tab w:val="left" w:pos="978"/>
          <w:tab w:val="left" w:pos="979"/>
        </w:tabs>
        <w:spacing w:line="293" w:lineRule="exact"/>
        <w:ind w:left="978" w:hanging="361"/>
        <w:jc w:val="both"/>
        <w:rPr>
          <w:rFonts w:ascii="Symbol" w:hAnsi="Symbol"/>
          <w:color w:val="000000" w:themeColor="text1"/>
          <w:sz w:val="24"/>
        </w:rPr>
      </w:pPr>
      <w:r w:rsidRPr="00DE4829">
        <w:rPr>
          <w:color w:val="000000" w:themeColor="text1"/>
          <w:sz w:val="24"/>
        </w:rPr>
        <w:t>Kablosuz ağ kullanıcılarının hesaplarının</w:t>
      </w:r>
      <w:r w:rsidRPr="00DE4829">
        <w:rPr>
          <w:color w:val="000000" w:themeColor="text1"/>
          <w:spacing w:val="-2"/>
          <w:sz w:val="24"/>
        </w:rPr>
        <w:t xml:space="preserve"> </w:t>
      </w:r>
      <w:r w:rsidRPr="00DE4829">
        <w:rPr>
          <w:color w:val="000000" w:themeColor="text1"/>
          <w:sz w:val="24"/>
        </w:rPr>
        <w:t>yönetimi,</w:t>
      </w:r>
    </w:p>
    <w:p w:rsidR="002162F8" w:rsidRPr="00DE4829" w:rsidRDefault="002162F8" w:rsidP="004655EF">
      <w:pPr>
        <w:pStyle w:val="ListeParagraf"/>
        <w:numPr>
          <w:ilvl w:val="0"/>
          <w:numId w:val="26"/>
        </w:numPr>
        <w:tabs>
          <w:tab w:val="left" w:pos="978"/>
          <w:tab w:val="left" w:pos="979"/>
        </w:tabs>
        <w:spacing w:before="1" w:line="293" w:lineRule="exact"/>
        <w:ind w:left="978" w:hanging="361"/>
        <w:jc w:val="both"/>
        <w:rPr>
          <w:rFonts w:ascii="Symbol" w:hAnsi="Symbol"/>
          <w:color w:val="000000" w:themeColor="text1"/>
          <w:sz w:val="24"/>
        </w:rPr>
      </w:pPr>
      <w:r w:rsidRPr="00DE4829">
        <w:rPr>
          <w:color w:val="000000" w:themeColor="text1"/>
          <w:sz w:val="24"/>
        </w:rPr>
        <w:t>Web tabanlı e-posta servisinin</w:t>
      </w:r>
      <w:r w:rsidRPr="00DE4829">
        <w:rPr>
          <w:color w:val="000000" w:themeColor="text1"/>
          <w:spacing w:val="-2"/>
          <w:sz w:val="24"/>
        </w:rPr>
        <w:t xml:space="preserve"> </w:t>
      </w:r>
      <w:r w:rsidRPr="00DE4829">
        <w:rPr>
          <w:color w:val="000000" w:themeColor="text1"/>
          <w:sz w:val="24"/>
        </w:rPr>
        <w:t>yönetimi</w:t>
      </w:r>
    </w:p>
    <w:p w:rsidR="002162F8" w:rsidRPr="00DE4829" w:rsidRDefault="002162F8" w:rsidP="004655EF">
      <w:pPr>
        <w:pStyle w:val="ListeParagraf"/>
        <w:numPr>
          <w:ilvl w:val="0"/>
          <w:numId w:val="26"/>
        </w:numPr>
        <w:tabs>
          <w:tab w:val="left" w:pos="1038"/>
          <w:tab w:val="left" w:pos="1039"/>
        </w:tabs>
        <w:ind w:left="978" w:right="750"/>
        <w:jc w:val="both"/>
        <w:rPr>
          <w:rFonts w:ascii="Symbol" w:hAnsi="Symbol"/>
          <w:color w:val="000000" w:themeColor="text1"/>
          <w:sz w:val="24"/>
        </w:rPr>
      </w:pPr>
      <w:r w:rsidRPr="00DE4829">
        <w:rPr>
          <w:color w:val="000000" w:themeColor="text1"/>
          <w:sz w:val="24"/>
        </w:rPr>
        <w:t>Standartlara ve kurallara uygun sistem yönetimi ve iyi bir dokümantasyon sisteminin kurulması,</w:t>
      </w:r>
    </w:p>
    <w:p w:rsidR="002162F8" w:rsidRPr="00DE4829" w:rsidRDefault="002162F8" w:rsidP="002162F8">
      <w:pPr>
        <w:pStyle w:val="GvdeMetni"/>
        <w:rPr>
          <w:color w:val="000000" w:themeColor="text1"/>
          <w:sz w:val="26"/>
        </w:rPr>
      </w:pPr>
    </w:p>
    <w:p w:rsidR="002162F8" w:rsidRPr="00DE4829" w:rsidRDefault="002162F8" w:rsidP="002725B7">
      <w:pPr>
        <w:pStyle w:val="Balk2"/>
        <w:numPr>
          <w:ilvl w:val="0"/>
          <w:numId w:val="27"/>
        </w:numPr>
        <w:tabs>
          <w:tab w:val="left" w:pos="567"/>
        </w:tabs>
        <w:spacing w:before="1"/>
        <w:ind w:hanging="694"/>
        <w:jc w:val="both"/>
        <w:rPr>
          <w:color w:val="000000" w:themeColor="text1"/>
          <w:sz w:val="24"/>
          <w:szCs w:val="24"/>
        </w:rPr>
      </w:pPr>
      <w:r w:rsidRPr="00DE4829">
        <w:rPr>
          <w:color w:val="000000" w:themeColor="text1"/>
          <w:sz w:val="24"/>
          <w:szCs w:val="24"/>
        </w:rPr>
        <w:t>Web ana sayfasının tasarlanması, işletilmesi ve</w:t>
      </w:r>
      <w:r w:rsidRPr="00DE4829">
        <w:rPr>
          <w:color w:val="000000" w:themeColor="text1"/>
          <w:spacing w:val="-4"/>
          <w:sz w:val="24"/>
          <w:szCs w:val="24"/>
        </w:rPr>
        <w:t xml:space="preserve"> </w:t>
      </w:r>
      <w:r w:rsidRPr="00DE4829">
        <w:rPr>
          <w:color w:val="000000" w:themeColor="text1"/>
          <w:sz w:val="24"/>
          <w:szCs w:val="24"/>
        </w:rPr>
        <w:t>yönetilmesi</w:t>
      </w:r>
    </w:p>
    <w:p w:rsidR="002162F8" w:rsidRPr="00DE4829" w:rsidRDefault="002162F8" w:rsidP="00C32ED0">
      <w:pPr>
        <w:pStyle w:val="GvdeMetni"/>
        <w:spacing w:before="120"/>
        <w:ind w:left="618" w:right="425"/>
        <w:jc w:val="both"/>
        <w:rPr>
          <w:color w:val="000000" w:themeColor="text1"/>
        </w:rPr>
      </w:pPr>
      <w:r w:rsidRPr="00DE4829">
        <w:rPr>
          <w:color w:val="000000" w:themeColor="text1"/>
        </w:rPr>
        <w:t>Kayseri Üniversitesi ana web sayfasının hem Türkçe, hem de İngilizce olarak tasarımı, kodlanması yayınlanması, okul/idari birim/kulüp/etkinlik amaçlı web sitelerinin şablonlarının oluşturulması, web tabanlı yazılımların ara yüzlerinin oluşturulması</w:t>
      </w:r>
      <w:r w:rsidRPr="00DE4829">
        <w:rPr>
          <w:color w:val="000000" w:themeColor="text1"/>
          <w:spacing w:val="-30"/>
        </w:rPr>
        <w:t xml:space="preserve"> </w:t>
      </w:r>
      <w:r w:rsidRPr="00DE4829">
        <w:rPr>
          <w:color w:val="000000" w:themeColor="text1"/>
        </w:rPr>
        <w:t>işlemleri gerçekleştirilmektedir.</w:t>
      </w:r>
    </w:p>
    <w:p w:rsidR="002162F8" w:rsidRPr="00DE4829" w:rsidRDefault="002162F8" w:rsidP="002725B7">
      <w:pPr>
        <w:pStyle w:val="Balk2"/>
        <w:numPr>
          <w:ilvl w:val="0"/>
          <w:numId w:val="27"/>
        </w:numPr>
        <w:tabs>
          <w:tab w:val="left" w:pos="1276"/>
        </w:tabs>
        <w:spacing w:before="217"/>
        <w:ind w:left="567" w:hanging="283"/>
        <w:jc w:val="both"/>
        <w:rPr>
          <w:color w:val="000000" w:themeColor="text1"/>
          <w:sz w:val="24"/>
          <w:szCs w:val="24"/>
        </w:rPr>
      </w:pPr>
      <w:r w:rsidRPr="00DE4829">
        <w:rPr>
          <w:color w:val="000000" w:themeColor="text1"/>
          <w:sz w:val="24"/>
          <w:szCs w:val="24"/>
        </w:rPr>
        <w:t>Bilişim teknolojilerinin kullanımına destek verilerek</w:t>
      </w:r>
      <w:r w:rsidRPr="00DE4829">
        <w:rPr>
          <w:color w:val="000000" w:themeColor="text1"/>
          <w:spacing w:val="-4"/>
          <w:sz w:val="24"/>
          <w:szCs w:val="24"/>
        </w:rPr>
        <w:t xml:space="preserve"> </w:t>
      </w:r>
      <w:r w:rsidRPr="00DE4829">
        <w:rPr>
          <w:color w:val="000000" w:themeColor="text1"/>
          <w:sz w:val="24"/>
          <w:szCs w:val="24"/>
        </w:rPr>
        <w:t>yaygınlaştırılması</w:t>
      </w:r>
    </w:p>
    <w:p w:rsidR="000A06B6" w:rsidRPr="00DE4829" w:rsidRDefault="002162F8" w:rsidP="004655EF">
      <w:pPr>
        <w:pStyle w:val="GvdeMetni"/>
        <w:spacing w:before="120"/>
        <w:ind w:left="618" w:right="567"/>
        <w:jc w:val="both"/>
        <w:rPr>
          <w:color w:val="000000" w:themeColor="text1"/>
        </w:rPr>
      </w:pPr>
      <w:r w:rsidRPr="00DE4829">
        <w:rPr>
          <w:color w:val="000000" w:themeColor="text1"/>
        </w:rPr>
        <w:t>Üniversitemizin</w:t>
      </w:r>
      <w:r w:rsidRPr="00DE4829">
        <w:rPr>
          <w:color w:val="000000" w:themeColor="text1"/>
          <w:spacing w:val="-7"/>
        </w:rPr>
        <w:t xml:space="preserve"> </w:t>
      </w:r>
      <w:r w:rsidRPr="00DE4829">
        <w:rPr>
          <w:color w:val="000000" w:themeColor="text1"/>
        </w:rPr>
        <w:t>tüm</w:t>
      </w:r>
      <w:r w:rsidRPr="00DE4829">
        <w:rPr>
          <w:color w:val="000000" w:themeColor="text1"/>
          <w:spacing w:val="-6"/>
        </w:rPr>
        <w:t xml:space="preserve"> </w:t>
      </w:r>
      <w:r w:rsidRPr="00DE4829">
        <w:rPr>
          <w:color w:val="000000" w:themeColor="text1"/>
        </w:rPr>
        <w:t>akademik</w:t>
      </w:r>
      <w:r w:rsidRPr="00DE4829">
        <w:rPr>
          <w:color w:val="000000" w:themeColor="text1"/>
          <w:spacing w:val="-6"/>
        </w:rPr>
        <w:t xml:space="preserve"> </w:t>
      </w:r>
      <w:r w:rsidRPr="00DE4829">
        <w:rPr>
          <w:color w:val="000000" w:themeColor="text1"/>
        </w:rPr>
        <w:t>ve</w:t>
      </w:r>
      <w:r w:rsidRPr="00DE4829">
        <w:rPr>
          <w:color w:val="000000" w:themeColor="text1"/>
          <w:spacing w:val="-7"/>
        </w:rPr>
        <w:t xml:space="preserve"> </w:t>
      </w:r>
      <w:r w:rsidRPr="00DE4829">
        <w:rPr>
          <w:color w:val="000000" w:themeColor="text1"/>
        </w:rPr>
        <w:t>idari</w:t>
      </w:r>
      <w:r w:rsidRPr="00DE4829">
        <w:rPr>
          <w:color w:val="000000" w:themeColor="text1"/>
          <w:spacing w:val="-4"/>
        </w:rPr>
        <w:t xml:space="preserve"> </w:t>
      </w:r>
      <w:r w:rsidRPr="00DE4829">
        <w:rPr>
          <w:color w:val="000000" w:themeColor="text1"/>
        </w:rPr>
        <w:t>birimlerinin</w:t>
      </w:r>
      <w:r w:rsidRPr="00DE4829">
        <w:rPr>
          <w:color w:val="000000" w:themeColor="text1"/>
          <w:spacing w:val="-6"/>
        </w:rPr>
        <w:t xml:space="preserve"> </w:t>
      </w:r>
      <w:r w:rsidRPr="00DE4829">
        <w:rPr>
          <w:color w:val="000000" w:themeColor="text1"/>
        </w:rPr>
        <w:t>bilişim,</w:t>
      </w:r>
      <w:r w:rsidRPr="00DE4829">
        <w:rPr>
          <w:color w:val="000000" w:themeColor="text1"/>
          <w:spacing w:val="-6"/>
        </w:rPr>
        <w:t xml:space="preserve"> </w:t>
      </w:r>
      <w:r w:rsidRPr="00DE4829">
        <w:rPr>
          <w:color w:val="000000" w:themeColor="text1"/>
        </w:rPr>
        <w:t>donanım</w:t>
      </w:r>
      <w:r w:rsidRPr="00DE4829">
        <w:rPr>
          <w:color w:val="000000" w:themeColor="text1"/>
          <w:spacing w:val="-7"/>
        </w:rPr>
        <w:t xml:space="preserve"> </w:t>
      </w:r>
      <w:r w:rsidRPr="00DE4829">
        <w:rPr>
          <w:color w:val="000000" w:themeColor="text1"/>
        </w:rPr>
        <w:t>ve</w:t>
      </w:r>
      <w:r w:rsidRPr="00DE4829">
        <w:rPr>
          <w:color w:val="000000" w:themeColor="text1"/>
          <w:spacing w:val="-7"/>
        </w:rPr>
        <w:t xml:space="preserve"> </w:t>
      </w:r>
      <w:r w:rsidRPr="00DE4829">
        <w:rPr>
          <w:color w:val="000000" w:themeColor="text1"/>
        </w:rPr>
        <w:t>yazılım</w:t>
      </w:r>
      <w:r w:rsidRPr="00DE4829">
        <w:rPr>
          <w:color w:val="000000" w:themeColor="text1"/>
          <w:spacing w:val="-6"/>
        </w:rPr>
        <w:t xml:space="preserve"> </w:t>
      </w:r>
      <w:r w:rsidRPr="00DE4829">
        <w:rPr>
          <w:color w:val="000000" w:themeColor="text1"/>
        </w:rPr>
        <w:t>ihtiyaçları karşılanmakta, personele bu yazılım ve donanımların kullanımına dair eğitimler verilmektedir.</w:t>
      </w:r>
    </w:p>
    <w:p w:rsidR="002162F8" w:rsidRPr="00DE4829" w:rsidRDefault="002162F8" w:rsidP="002725B7">
      <w:pPr>
        <w:pStyle w:val="Balk2"/>
        <w:numPr>
          <w:ilvl w:val="0"/>
          <w:numId w:val="27"/>
        </w:numPr>
        <w:spacing w:before="217"/>
        <w:ind w:left="567" w:hanging="283"/>
        <w:jc w:val="both"/>
        <w:rPr>
          <w:color w:val="000000" w:themeColor="text1"/>
          <w:sz w:val="24"/>
          <w:szCs w:val="24"/>
        </w:rPr>
      </w:pPr>
      <w:r w:rsidRPr="00DE4829">
        <w:rPr>
          <w:color w:val="000000" w:themeColor="text1"/>
          <w:sz w:val="24"/>
          <w:szCs w:val="24"/>
        </w:rPr>
        <w:t>Bilişim teknolojileri ürünlerine teknik hizmet desteğinin</w:t>
      </w:r>
      <w:r w:rsidRPr="00DE4829">
        <w:rPr>
          <w:color w:val="000000" w:themeColor="text1"/>
          <w:spacing w:val="-2"/>
          <w:sz w:val="24"/>
          <w:szCs w:val="24"/>
        </w:rPr>
        <w:t xml:space="preserve"> </w:t>
      </w:r>
      <w:r w:rsidRPr="00DE4829">
        <w:rPr>
          <w:color w:val="000000" w:themeColor="text1"/>
          <w:sz w:val="24"/>
          <w:szCs w:val="24"/>
        </w:rPr>
        <w:t>verilmesi</w:t>
      </w:r>
    </w:p>
    <w:p w:rsidR="002162F8" w:rsidRPr="00DE4829" w:rsidRDefault="002162F8" w:rsidP="00564D4E">
      <w:pPr>
        <w:pStyle w:val="GvdeMetni"/>
        <w:spacing w:before="120"/>
        <w:ind w:left="618" w:right="425"/>
        <w:jc w:val="both"/>
        <w:rPr>
          <w:color w:val="000000" w:themeColor="text1"/>
        </w:rPr>
      </w:pPr>
      <w:r w:rsidRPr="00DE4829">
        <w:rPr>
          <w:color w:val="000000" w:themeColor="text1"/>
        </w:rPr>
        <w:t>Akademik ve idari birimlerde bulunan bilişim ürünlerinin arızaları giderilmekte ve garanti kapsamı dâhilinde onarıma gönderilen ürünlerin takibi gerçekleştirilmektedir.</w:t>
      </w:r>
    </w:p>
    <w:p w:rsidR="002162F8" w:rsidRPr="00DE4829" w:rsidRDefault="002162F8" w:rsidP="002725B7">
      <w:pPr>
        <w:pStyle w:val="Balk2"/>
        <w:numPr>
          <w:ilvl w:val="0"/>
          <w:numId w:val="27"/>
        </w:numPr>
        <w:tabs>
          <w:tab w:val="left" w:pos="567"/>
        </w:tabs>
        <w:spacing w:before="217"/>
        <w:ind w:hanging="694"/>
        <w:jc w:val="both"/>
        <w:rPr>
          <w:color w:val="000000" w:themeColor="text1"/>
          <w:sz w:val="24"/>
          <w:szCs w:val="24"/>
        </w:rPr>
      </w:pPr>
      <w:r w:rsidRPr="00DE4829">
        <w:rPr>
          <w:color w:val="000000" w:themeColor="text1"/>
          <w:sz w:val="24"/>
          <w:szCs w:val="24"/>
        </w:rPr>
        <w:lastRenderedPageBreak/>
        <w:t>Taşınır kayıt kontrol işlemlerinin yürütülmesi</w:t>
      </w:r>
    </w:p>
    <w:p w:rsidR="002162F8" w:rsidRPr="00DE4829" w:rsidRDefault="002162F8" w:rsidP="00564D4E">
      <w:pPr>
        <w:pStyle w:val="GvdeMetni"/>
        <w:tabs>
          <w:tab w:val="left" w:pos="9214"/>
        </w:tabs>
        <w:spacing w:before="120"/>
        <w:ind w:left="618" w:right="425"/>
        <w:jc w:val="both"/>
        <w:rPr>
          <w:color w:val="000000" w:themeColor="text1"/>
        </w:rPr>
      </w:pPr>
      <w:r w:rsidRPr="00DE4829">
        <w:rPr>
          <w:color w:val="000000" w:themeColor="text1"/>
        </w:rPr>
        <w:t xml:space="preserve">Üniversitemiz akademik ve idari birimlerinin ihtiyaçları dikkate alınarak masaüstü bilgisayar, dizüstü bilgisayar, lazer yazıcı, </w:t>
      </w:r>
      <w:proofErr w:type="spellStart"/>
      <w:r w:rsidRPr="00DE4829">
        <w:rPr>
          <w:color w:val="000000" w:themeColor="text1"/>
        </w:rPr>
        <w:t>switch</w:t>
      </w:r>
      <w:proofErr w:type="spellEnd"/>
      <w:r w:rsidRPr="00DE4829">
        <w:rPr>
          <w:color w:val="000000" w:themeColor="text1"/>
        </w:rPr>
        <w:t xml:space="preserve">, </w:t>
      </w:r>
      <w:proofErr w:type="gramStart"/>
      <w:r w:rsidRPr="00DE4829">
        <w:rPr>
          <w:color w:val="000000" w:themeColor="text1"/>
        </w:rPr>
        <w:t>projeksiyon</w:t>
      </w:r>
      <w:proofErr w:type="gramEnd"/>
      <w:r w:rsidRPr="00DE4829">
        <w:rPr>
          <w:color w:val="000000" w:themeColor="text1"/>
        </w:rPr>
        <w:t xml:space="preserve">, </w:t>
      </w:r>
      <w:r w:rsidR="00D774DB">
        <w:rPr>
          <w:color w:val="000000" w:themeColor="text1"/>
        </w:rPr>
        <w:t xml:space="preserve">güvenlik </w:t>
      </w:r>
      <w:r w:rsidR="004655EF" w:rsidRPr="00DE4829">
        <w:rPr>
          <w:color w:val="000000" w:themeColor="text1"/>
        </w:rPr>
        <w:t>kamera</w:t>
      </w:r>
      <w:r w:rsidR="00D774DB">
        <w:rPr>
          <w:color w:val="000000" w:themeColor="text1"/>
        </w:rPr>
        <w:t>sı</w:t>
      </w:r>
      <w:r w:rsidR="004655EF" w:rsidRPr="00DE4829">
        <w:rPr>
          <w:color w:val="000000" w:themeColor="text1"/>
        </w:rPr>
        <w:t xml:space="preserve">, </w:t>
      </w:r>
      <w:proofErr w:type="spellStart"/>
      <w:r w:rsidR="00D774DB">
        <w:rPr>
          <w:color w:val="000000" w:themeColor="text1"/>
        </w:rPr>
        <w:t>a</w:t>
      </w:r>
      <w:r w:rsidR="004655EF" w:rsidRPr="00DE4829">
        <w:rPr>
          <w:color w:val="000000" w:themeColor="text1"/>
        </w:rPr>
        <w:t>ccess</w:t>
      </w:r>
      <w:proofErr w:type="spellEnd"/>
      <w:r w:rsidR="004655EF" w:rsidRPr="00DE4829">
        <w:rPr>
          <w:color w:val="000000" w:themeColor="text1"/>
        </w:rPr>
        <w:t xml:space="preserve"> </w:t>
      </w:r>
      <w:proofErr w:type="spellStart"/>
      <w:r w:rsidR="004655EF" w:rsidRPr="00DE4829">
        <w:rPr>
          <w:color w:val="000000" w:themeColor="text1"/>
        </w:rPr>
        <w:t>point</w:t>
      </w:r>
      <w:proofErr w:type="spellEnd"/>
      <w:r w:rsidR="004655EF" w:rsidRPr="00DE4829">
        <w:rPr>
          <w:color w:val="000000" w:themeColor="text1"/>
        </w:rPr>
        <w:t xml:space="preserve"> </w:t>
      </w:r>
      <w:r w:rsidRPr="00DE4829">
        <w:rPr>
          <w:color w:val="000000" w:themeColor="text1"/>
        </w:rPr>
        <w:t>gibi bilişim ürünlerinin ilgili birimlere sevk ve teslimi gerçekleştirilmektedir.</w:t>
      </w:r>
    </w:p>
    <w:p w:rsidR="002162F8" w:rsidRPr="00DE4829" w:rsidRDefault="002162F8" w:rsidP="002725B7">
      <w:pPr>
        <w:pStyle w:val="Balk2"/>
        <w:numPr>
          <w:ilvl w:val="0"/>
          <w:numId w:val="27"/>
        </w:numPr>
        <w:tabs>
          <w:tab w:val="left" w:pos="567"/>
        </w:tabs>
        <w:spacing w:before="218"/>
        <w:ind w:hanging="694"/>
        <w:rPr>
          <w:color w:val="000000" w:themeColor="text1"/>
          <w:sz w:val="24"/>
          <w:szCs w:val="24"/>
        </w:rPr>
      </w:pPr>
      <w:r w:rsidRPr="00DE4829">
        <w:rPr>
          <w:color w:val="000000" w:themeColor="text1"/>
          <w:sz w:val="24"/>
          <w:szCs w:val="24"/>
        </w:rPr>
        <w:t>Yazılım Teknolojileri</w:t>
      </w:r>
    </w:p>
    <w:p w:rsidR="002162F8" w:rsidRPr="00DE4829" w:rsidRDefault="002725B7" w:rsidP="00D774DB">
      <w:pPr>
        <w:pStyle w:val="GvdeMetni"/>
        <w:spacing w:before="120"/>
        <w:ind w:left="567" w:right="409" w:hanging="283"/>
        <w:jc w:val="both"/>
        <w:rPr>
          <w:color w:val="000000" w:themeColor="text1"/>
        </w:rPr>
      </w:pPr>
      <w:r w:rsidRPr="00DE4829">
        <w:rPr>
          <w:color w:val="000000" w:themeColor="text1"/>
        </w:rPr>
        <w:t xml:space="preserve">     </w:t>
      </w:r>
      <w:r w:rsidR="002162F8" w:rsidRPr="00DE4829">
        <w:rPr>
          <w:color w:val="000000" w:themeColor="text1"/>
        </w:rPr>
        <w:t xml:space="preserve">Üniversitemiz yazılım ihtiyaçlarının belirlenmesi ve planlanması konusunda </w:t>
      </w:r>
      <w:r w:rsidR="00D774DB" w:rsidRPr="00DE4829">
        <w:rPr>
          <w:color w:val="000000" w:themeColor="text1"/>
        </w:rPr>
        <w:t xml:space="preserve">çalışmalar </w:t>
      </w:r>
      <w:r w:rsidR="00D774DB">
        <w:rPr>
          <w:color w:val="000000" w:themeColor="text1"/>
        </w:rPr>
        <w:t>yapılmaktadır</w:t>
      </w:r>
      <w:r w:rsidR="002162F8" w:rsidRPr="00DE4829">
        <w:rPr>
          <w:color w:val="000000" w:themeColor="text1"/>
        </w:rPr>
        <w:t>. Web tasarımı ve Yazılım Geliştirme olarak ikiye ayrılmaktadır.</w:t>
      </w:r>
    </w:p>
    <w:p w:rsidR="002162F8" w:rsidRPr="00DE4829" w:rsidRDefault="002162F8" w:rsidP="00D774DB">
      <w:pPr>
        <w:pStyle w:val="ListeParagraf"/>
        <w:numPr>
          <w:ilvl w:val="0"/>
          <w:numId w:val="25"/>
        </w:numPr>
        <w:tabs>
          <w:tab w:val="left" w:pos="1418"/>
        </w:tabs>
        <w:spacing w:before="120"/>
        <w:ind w:left="851" w:right="425" w:hanging="284"/>
        <w:jc w:val="both"/>
        <w:rPr>
          <w:color w:val="000000" w:themeColor="text1"/>
          <w:sz w:val="24"/>
        </w:rPr>
      </w:pPr>
      <w:r w:rsidRPr="00DE4829">
        <w:rPr>
          <w:color w:val="000000" w:themeColor="text1"/>
          <w:sz w:val="24"/>
        </w:rPr>
        <w:t>Üniversite Akademik ve idari birimlerin talepleri ve birim iş planları doğrultusunda web sayfaların tasarlanması ve</w:t>
      </w:r>
      <w:r w:rsidRPr="00DE4829">
        <w:rPr>
          <w:color w:val="000000" w:themeColor="text1"/>
          <w:spacing w:val="-2"/>
          <w:sz w:val="24"/>
        </w:rPr>
        <w:t xml:space="preserve"> </w:t>
      </w:r>
      <w:r w:rsidRPr="00DE4829">
        <w:rPr>
          <w:color w:val="000000" w:themeColor="text1"/>
          <w:sz w:val="24"/>
        </w:rPr>
        <w:t>güncellenmek.</w:t>
      </w:r>
    </w:p>
    <w:p w:rsidR="002162F8" w:rsidRPr="00DE4829" w:rsidRDefault="002162F8" w:rsidP="00D774DB">
      <w:pPr>
        <w:pStyle w:val="ListeParagraf"/>
        <w:numPr>
          <w:ilvl w:val="0"/>
          <w:numId w:val="25"/>
        </w:numPr>
        <w:ind w:left="851" w:right="751" w:hanging="284"/>
        <w:jc w:val="both"/>
        <w:rPr>
          <w:color w:val="000000" w:themeColor="text1"/>
          <w:sz w:val="24"/>
        </w:rPr>
      </w:pPr>
      <w:r w:rsidRPr="00DE4829">
        <w:rPr>
          <w:color w:val="000000" w:themeColor="text1"/>
          <w:sz w:val="24"/>
        </w:rPr>
        <w:t>Belirlenen ihtiyaçlara cevap vermek üzere web hizmeti verecek yazılımların tasarlamak, yönetmek ve güncellemek.</w:t>
      </w:r>
    </w:p>
    <w:p w:rsidR="002162F8" w:rsidRPr="00DE4829" w:rsidRDefault="002162F8" w:rsidP="00564D4E">
      <w:pPr>
        <w:pStyle w:val="ListeParagraf"/>
        <w:numPr>
          <w:ilvl w:val="0"/>
          <w:numId w:val="25"/>
        </w:numPr>
        <w:tabs>
          <w:tab w:val="left" w:pos="851"/>
          <w:tab w:val="left" w:pos="9214"/>
        </w:tabs>
        <w:spacing w:line="292" w:lineRule="exact"/>
        <w:ind w:hanging="399"/>
        <w:jc w:val="both"/>
        <w:rPr>
          <w:color w:val="000000" w:themeColor="text1"/>
          <w:sz w:val="24"/>
        </w:rPr>
      </w:pPr>
      <w:r w:rsidRPr="00DE4829">
        <w:rPr>
          <w:color w:val="000000" w:themeColor="text1"/>
          <w:sz w:val="24"/>
        </w:rPr>
        <w:t>Ana sayfa tasarımı ve güncellemeleri</w:t>
      </w:r>
      <w:r w:rsidRPr="00DE4829">
        <w:rPr>
          <w:color w:val="000000" w:themeColor="text1"/>
          <w:spacing w:val="-5"/>
          <w:sz w:val="24"/>
        </w:rPr>
        <w:t xml:space="preserve"> </w:t>
      </w:r>
      <w:r w:rsidRPr="00DE4829">
        <w:rPr>
          <w:color w:val="000000" w:themeColor="text1"/>
          <w:sz w:val="24"/>
        </w:rPr>
        <w:t>yapmak</w:t>
      </w:r>
      <w:r w:rsidR="00443008" w:rsidRPr="00DE4829">
        <w:rPr>
          <w:color w:val="000000" w:themeColor="text1"/>
          <w:sz w:val="24"/>
        </w:rPr>
        <w:t xml:space="preserve"> gerekli olan güvenlik önlemlerini almak</w:t>
      </w:r>
    </w:p>
    <w:p w:rsidR="002162F8" w:rsidRPr="00DE4829" w:rsidRDefault="002162F8" w:rsidP="00D774DB">
      <w:pPr>
        <w:pStyle w:val="ListeParagraf"/>
        <w:numPr>
          <w:ilvl w:val="0"/>
          <w:numId w:val="25"/>
        </w:numPr>
        <w:tabs>
          <w:tab w:val="left" w:pos="1276"/>
        </w:tabs>
        <w:spacing w:line="293" w:lineRule="exact"/>
        <w:ind w:left="851" w:hanging="284"/>
        <w:jc w:val="both"/>
        <w:rPr>
          <w:color w:val="000000" w:themeColor="text1"/>
          <w:sz w:val="24"/>
        </w:rPr>
      </w:pPr>
      <w:r w:rsidRPr="00DE4829">
        <w:rPr>
          <w:color w:val="000000" w:themeColor="text1"/>
          <w:sz w:val="24"/>
        </w:rPr>
        <w:t>Üniversitedeki diğer birimlere gerekli durumlarda web tasarım desteği</w:t>
      </w:r>
      <w:r w:rsidRPr="00DE4829">
        <w:rPr>
          <w:color w:val="000000" w:themeColor="text1"/>
          <w:spacing w:val="-8"/>
          <w:sz w:val="24"/>
        </w:rPr>
        <w:t xml:space="preserve"> </w:t>
      </w:r>
      <w:r w:rsidRPr="00DE4829">
        <w:rPr>
          <w:color w:val="000000" w:themeColor="text1"/>
          <w:sz w:val="24"/>
        </w:rPr>
        <w:t>vermek</w:t>
      </w:r>
    </w:p>
    <w:p w:rsidR="002162F8" w:rsidRPr="00DE4829" w:rsidRDefault="002162F8" w:rsidP="00D774DB">
      <w:pPr>
        <w:pStyle w:val="ListeParagraf"/>
        <w:numPr>
          <w:ilvl w:val="0"/>
          <w:numId w:val="25"/>
        </w:numPr>
        <w:spacing w:line="293" w:lineRule="exact"/>
        <w:ind w:left="851" w:hanging="284"/>
        <w:jc w:val="both"/>
        <w:rPr>
          <w:color w:val="000000" w:themeColor="text1"/>
          <w:sz w:val="24"/>
        </w:rPr>
      </w:pPr>
      <w:r w:rsidRPr="00DE4829">
        <w:rPr>
          <w:color w:val="000000" w:themeColor="text1"/>
          <w:sz w:val="24"/>
        </w:rPr>
        <w:t>Bilgi İşlem Dairesi Başkanlığında geliştirilen yazılımların ara yüz tasarımları</w:t>
      </w:r>
      <w:r w:rsidRPr="00DE4829">
        <w:rPr>
          <w:color w:val="000000" w:themeColor="text1"/>
          <w:spacing w:val="-15"/>
          <w:sz w:val="24"/>
        </w:rPr>
        <w:t xml:space="preserve"> </w:t>
      </w:r>
      <w:r w:rsidRPr="00DE4829">
        <w:rPr>
          <w:color w:val="000000" w:themeColor="text1"/>
          <w:sz w:val="24"/>
        </w:rPr>
        <w:t>yapmak,</w:t>
      </w:r>
    </w:p>
    <w:p w:rsidR="002162F8" w:rsidRPr="00DE4829" w:rsidRDefault="002162F8" w:rsidP="00564D4E">
      <w:pPr>
        <w:pStyle w:val="ListeParagraf"/>
        <w:numPr>
          <w:ilvl w:val="0"/>
          <w:numId w:val="25"/>
        </w:numPr>
        <w:tabs>
          <w:tab w:val="left" w:pos="851"/>
          <w:tab w:val="left" w:pos="2160"/>
          <w:tab w:val="left" w:pos="2621"/>
          <w:tab w:val="left" w:pos="3856"/>
          <w:tab w:val="left" w:pos="5238"/>
          <w:tab w:val="left" w:pos="6127"/>
          <w:tab w:val="left" w:pos="7202"/>
          <w:tab w:val="left" w:pos="8156"/>
        </w:tabs>
        <w:ind w:left="851" w:right="425" w:hanging="284"/>
        <w:jc w:val="both"/>
        <w:rPr>
          <w:color w:val="000000" w:themeColor="text1"/>
          <w:sz w:val="24"/>
        </w:rPr>
      </w:pPr>
      <w:r w:rsidRPr="00DE4829">
        <w:rPr>
          <w:color w:val="000000" w:themeColor="text1"/>
          <w:sz w:val="24"/>
        </w:rPr>
        <w:t>Başkanlık</w:t>
      </w:r>
      <w:r w:rsidRPr="00DE4829">
        <w:rPr>
          <w:color w:val="000000" w:themeColor="text1"/>
          <w:sz w:val="24"/>
        </w:rPr>
        <w:tab/>
        <w:t>ve</w:t>
      </w:r>
      <w:r w:rsidRPr="00DE4829">
        <w:rPr>
          <w:color w:val="000000" w:themeColor="text1"/>
          <w:sz w:val="24"/>
        </w:rPr>
        <w:tab/>
        <w:t>Üniversite</w:t>
      </w:r>
      <w:r w:rsidRPr="00DE4829">
        <w:rPr>
          <w:color w:val="000000" w:themeColor="text1"/>
          <w:sz w:val="24"/>
        </w:rPr>
        <w:tab/>
        <w:t>birim</w:t>
      </w:r>
      <w:r w:rsidR="002725B7" w:rsidRPr="00DE4829">
        <w:rPr>
          <w:color w:val="000000" w:themeColor="text1"/>
          <w:sz w:val="24"/>
        </w:rPr>
        <w:t>lerinin</w:t>
      </w:r>
      <w:r w:rsidR="002725B7" w:rsidRPr="00DE4829">
        <w:rPr>
          <w:color w:val="000000" w:themeColor="text1"/>
          <w:sz w:val="24"/>
        </w:rPr>
        <w:tab/>
        <w:t>ihtiyaç</w:t>
      </w:r>
      <w:r w:rsidR="002725B7" w:rsidRPr="00DE4829">
        <w:rPr>
          <w:color w:val="000000" w:themeColor="text1"/>
          <w:sz w:val="24"/>
        </w:rPr>
        <w:tab/>
        <w:t>duyduğu</w:t>
      </w:r>
      <w:r w:rsidR="002725B7" w:rsidRPr="00DE4829">
        <w:rPr>
          <w:color w:val="000000" w:themeColor="text1"/>
          <w:sz w:val="24"/>
        </w:rPr>
        <w:tab/>
        <w:t xml:space="preserve">yazılı </w:t>
      </w:r>
      <w:r w:rsidRPr="00DE4829">
        <w:rPr>
          <w:color w:val="000000" w:themeColor="text1"/>
          <w:spacing w:val="-3"/>
          <w:sz w:val="24"/>
        </w:rPr>
        <w:t xml:space="preserve">projelerinin </w:t>
      </w:r>
      <w:r w:rsidRPr="00DE4829">
        <w:rPr>
          <w:color w:val="000000" w:themeColor="text1"/>
          <w:sz w:val="24"/>
        </w:rPr>
        <w:t>hazırlanması,</w:t>
      </w:r>
    </w:p>
    <w:p w:rsidR="002162F8" w:rsidRPr="00DE4829" w:rsidRDefault="002162F8" w:rsidP="00D774DB">
      <w:pPr>
        <w:pStyle w:val="ListeParagraf"/>
        <w:numPr>
          <w:ilvl w:val="0"/>
          <w:numId w:val="25"/>
        </w:numPr>
        <w:tabs>
          <w:tab w:val="left" w:pos="1276"/>
        </w:tabs>
        <w:ind w:left="851" w:right="748" w:hanging="284"/>
        <w:jc w:val="both"/>
        <w:rPr>
          <w:color w:val="000000" w:themeColor="text1"/>
          <w:sz w:val="24"/>
        </w:rPr>
      </w:pPr>
      <w:r w:rsidRPr="00DE4829">
        <w:rPr>
          <w:color w:val="000000" w:themeColor="text1"/>
          <w:sz w:val="24"/>
        </w:rPr>
        <w:t>Yazılım analizlerinin yapılması, yazılım ve güvenlik standartlarının tayin edilmesi, veri tabanı modellerinin</w:t>
      </w:r>
      <w:r w:rsidRPr="00DE4829">
        <w:rPr>
          <w:color w:val="000000" w:themeColor="text1"/>
          <w:spacing w:val="-1"/>
          <w:sz w:val="24"/>
        </w:rPr>
        <w:t xml:space="preserve"> </w:t>
      </w:r>
      <w:r w:rsidRPr="00DE4829">
        <w:rPr>
          <w:color w:val="000000" w:themeColor="text1"/>
          <w:sz w:val="24"/>
        </w:rPr>
        <w:t>oluşturulması,</w:t>
      </w:r>
    </w:p>
    <w:p w:rsidR="002162F8" w:rsidRPr="00DE4829" w:rsidRDefault="002162F8" w:rsidP="00D774DB">
      <w:pPr>
        <w:pStyle w:val="ListeParagraf"/>
        <w:numPr>
          <w:ilvl w:val="0"/>
          <w:numId w:val="25"/>
        </w:numPr>
        <w:tabs>
          <w:tab w:val="left" w:pos="1276"/>
        </w:tabs>
        <w:spacing w:line="292" w:lineRule="exact"/>
        <w:ind w:left="851" w:hanging="284"/>
        <w:jc w:val="both"/>
        <w:rPr>
          <w:color w:val="000000" w:themeColor="text1"/>
          <w:sz w:val="24"/>
        </w:rPr>
      </w:pPr>
      <w:r w:rsidRPr="00DE4829">
        <w:rPr>
          <w:color w:val="000000" w:themeColor="text1"/>
          <w:sz w:val="24"/>
        </w:rPr>
        <w:t>Veri tabanlarının</w:t>
      </w:r>
      <w:r w:rsidRPr="00DE4829">
        <w:rPr>
          <w:color w:val="000000" w:themeColor="text1"/>
          <w:spacing w:val="-1"/>
          <w:sz w:val="24"/>
        </w:rPr>
        <w:t xml:space="preserve"> </w:t>
      </w:r>
      <w:r w:rsidRPr="00DE4829">
        <w:rPr>
          <w:color w:val="000000" w:themeColor="text1"/>
          <w:sz w:val="24"/>
        </w:rPr>
        <w:t>yönetimi,</w:t>
      </w:r>
    </w:p>
    <w:p w:rsidR="002162F8" w:rsidRPr="00DE4829" w:rsidRDefault="002162F8" w:rsidP="00D774DB">
      <w:pPr>
        <w:pStyle w:val="ListeParagraf"/>
        <w:numPr>
          <w:ilvl w:val="0"/>
          <w:numId w:val="25"/>
        </w:numPr>
        <w:tabs>
          <w:tab w:val="left" w:pos="1560"/>
        </w:tabs>
        <w:spacing w:line="293" w:lineRule="exact"/>
        <w:ind w:left="851" w:hanging="284"/>
        <w:jc w:val="both"/>
        <w:rPr>
          <w:color w:val="000000" w:themeColor="text1"/>
          <w:sz w:val="24"/>
        </w:rPr>
      </w:pPr>
      <w:r w:rsidRPr="00DE4829">
        <w:rPr>
          <w:color w:val="000000" w:themeColor="text1"/>
          <w:sz w:val="24"/>
        </w:rPr>
        <w:t>Projelerde iş süreçlerinin planlanması, dokümantasyon ve yedeklemelerinin</w:t>
      </w:r>
      <w:r w:rsidRPr="00DE4829">
        <w:rPr>
          <w:color w:val="000000" w:themeColor="text1"/>
          <w:spacing w:val="-21"/>
          <w:sz w:val="24"/>
        </w:rPr>
        <w:t xml:space="preserve"> </w:t>
      </w:r>
      <w:r w:rsidRPr="00DE4829">
        <w:rPr>
          <w:color w:val="000000" w:themeColor="text1"/>
          <w:sz w:val="24"/>
        </w:rPr>
        <w:t>yapılması,</w:t>
      </w:r>
    </w:p>
    <w:p w:rsidR="002162F8" w:rsidRPr="00DE4829" w:rsidRDefault="002162F8" w:rsidP="00D774DB">
      <w:pPr>
        <w:pStyle w:val="ListeParagraf"/>
        <w:numPr>
          <w:ilvl w:val="0"/>
          <w:numId w:val="25"/>
        </w:numPr>
        <w:tabs>
          <w:tab w:val="left" w:pos="1276"/>
        </w:tabs>
        <w:ind w:left="851" w:right="425" w:hanging="284"/>
        <w:jc w:val="both"/>
        <w:rPr>
          <w:color w:val="000000" w:themeColor="text1"/>
          <w:sz w:val="24"/>
        </w:rPr>
      </w:pPr>
      <w:r w:rsidRPr="00DE4829">
        <w:rPr>
          <w:color w:val="000000" w:themeColor="text1"/>
          <w:sz w:val="24"/>
        </w:rPr>
        <w:t>Sonuçlandırılan projelerin test edilmesi, ihtiyaç duyan birimlere teknik destek verilmesi,</w:t>
      </w:r>
    </w:p>
    <w:p w:rsidR="002162F8" w:rsidRPr="00DE4829" w:rsidRDefault="002162F8" w:rsidP="00D774DB">
      <w:pPr>
        <w:pStyle w:val="ListeParagraf"/>
        <w:numPr>
          <w:ilvl w:val="0"/>
          <w:numId w:val="25"/>
        </w:numPr>
        <w:tabs>
          <w:tab w:val="left" w:pos="1276"/>
        </w:tabs>
        <w:spacing w:line="293" w:lineRule="exact"/>
        <w:ind w:left="851" w:hanging="284"/>
        <w:jc w:val="both"/>
        <w:rPr>
          <w:color w:val="000000" w:themeColor="text1"/>
          <w:sz w:val="24"/>
        </w:rPr>
      </w:pPr>
      <w:r w:rsidRPr="00DE4829">
        <w:rPr>
          <w:color w:val="000000" w:themeColor="text1"/>
          <w:sz w:val="24"/>
        </w:rPr>
        <w:t>Sorumluluğundaki yazılımların güncelleme, bakım ve yenileme</w:t>
      </w:r>
      <w:r w:rsidRPr="00DE4829">
        <w:rPr>
          <w:color w:val="000000" w:themeColor="text1"/>
          <w:spacing w:val="-2"/>
          <w:sz w:val="24"/>
        </w:rPr>
        <w:t xml:space="preserve"> </w:t>
      </w:r>
      <w:r w:rsidRPr="00DE4829">
        <w:rPr>
          <w:color w:val="000000" w:themeColor="text1"/>
          <w:sz w:val="24"/>
        </w:rPr>
        <w:t>işleri,</w:t>
      </w:r>
    </w:p>
    <w:p w:rsidR="002162F8" w:rsidRPr="00DE4829" w:rsidRDefault="002162F8" w:rsidP="00D774DB">
      <w:pPr>
        <w:pStyle w:val="ListeParagraf"/>
        <w:numPr>
          <w:ilvl w:val="0"/>
          <w:numId w:val="25"/>
        </w:numPr>
        <w:tabs>
          <w:tab w:val="left" w:pos="851"/>
        </w:tabs>
        <w:spacing w:line="294" w:lineRule="exact"/>
        <w:ind w:hanging="399"/>
        <w:jc w:val="both"/>
        <w:rPr>
          <w:color w:val="000000" w:themeColor="text1"/>
          <w:sz w:val="24"/>
        </w:rPr>
      </w:pPr>
      <w:r w:rsidRPr="00DE4829">
        <w:rPr>
          <w:color w:val="000000" w:themeColor="text1"/>
          <w:sz w:val="24"/>
        </w:rPr>
        <w:t>Kurum dışına yaptırılacak programlar için şartname hazırlanması ve proje</w:t>
      </w:r>
      <w:r w:rsidRPr="00DE4829">
        <w:rPr>
          <w:color w:val="000000" w:themeColor="text1"/>
          <w:spacing w:val="-8"/>
          <w:sz w:val="24"/>
        </w:rPr>
        <w:t xml:space="preserve"> </w:t>
      </w:r>
      <w:r w:rsidRPr="00DE4829">
        <w:rPr>
          <w:color w:val="000000" w:themeColor="text1"/>
          <w:sz w:val="24"/>
        </w:rPr>
        <w:t>yönetimi,</w:t>
      </w:r>
    </w:p>
    <w:p w:rsidR="002162F8" w:rsidRPr="00DE4829" w:rsidRDefault="002162F8" w:rsidP="00D774DB">
      <w:pPr>
        <w:pStyle w:val="ListeParagraf"/>
        <w:numPr>
          <w:ilvl w:val="0"/>
          <w:numId w:val="25"/>
        </w:numPr>
        <w:tabs>
          <w:tab w:val="left" w:pos="1276"/>
        </w:tabs>
        <w:spacing w:line="293" w:lineRule="exact"/>
        <w:ind w:left="851" w:hanging="284"/>
        <w:jc w:val="both"/>
        <w:rPr>
          <w:color w:val="000000" w:themeColor="text1"/>
          <w:sz w:val="24"/>
        </w:rPr>
      </w:pPr>
      <w:r w:rsidRPr="00DE4829">
        <w:rPr>
          <w:color w:val="000000" w:themeColor="text1"/>
          <w:sz w:val="24"/>
        </w:rPr>
        <w:t>İhtiyaç duyulan eğitimlerin takibi ve yönetimden talep</w:t>
      </w:r>
      <w:r w:rsidRPr="00DE4829">
        <w:rPr>
          <w:color w:val="000000" w:themeColor="text1"/>
          <w:spacing w:val="-4"/>
          <w:sz w:val="24"/>
        </w:rPr>
        <w:t xml:space="preserve"> </w:t>
      </w:r>
      <w:r w:rsidRPr="00DE4829">
        <w:rPr>
          <w:color w:val="000000" w:themeColor="text1"/>
          <w:sz w:val="24"/>
        </w:rPr>
        <w:t>edilmesi,</w:t>
      </w:r>
    </w:p>
    <w:p w:rsidR="002162F8" w:rsidRPr="00DE4829" w:rsidRDefault="002162F8" w:rsidP="0002110F">
      <w:pPr>
        <w:pStyle w:val="ListeParagraf"/>
        <w:tabs>
          <w:tab w:val="left" w:pos="967"/>
        </w:tabs>
        <w:spacing w:line="120" w:lineRule="auto"/>
        <w:ind w:left="964" w:firstLine="0"/>
        <w:rPr>
          <w:color w:val="000000" w:themeColor="text1"/>
          <w:sz w:val="24"/>
        </w:rPr>
      </w:pPr>
    </w:p>
    <w:p w:rsidR="002162F8" w:rsidRPr="00DE4829" w:rsidRDefault="002162F8" w:rsidP="000B46F0">
      <w:pPr>
        <w:pStyle w:val="Balk3"/>
        <w:ind w:left="1121" w:hanging="401"/>
        <w:rPr>
          <w:color w:val="000000" w:themeColor="text1"/>
          <w:sz w:val="24"/>
          <w:szCs w:val="24"/>
        </w:rPr>
      </w:pPr>
      <w:r w:rsidRPr="00DE4829">
        <w:rPr>
          <w:color w:val="000000" w:themeColor="text1"/>
          <w:sz w:val="24"/>
          <w:szCs w:val="24"/>
        </w:rPr>
        <w:t>Öğrenci İşleri Bilgi Sistemi</w:t>
      </w:r>
    </w:p>
    <w:p w:rsidR="002162F8" w:rsidRPr="00DE4829" w:rsidRDefault="002162F8" w:rsidP="000B46F0">
      <w:pPr>
        <w:pStyle w:val="GvdeMetni"/>
        <w:spacing w:before="119"/>
        <w:ind w:left="720" w:right="425"/>
        <w:jc w:val="both"/>
        <w:rPr>
          <w:color w:val="000000" w:themeColor="text1"/>
        </w:rPr>
      </w:pPr>
      <w:r w:rsidRPr="00DE4829">
        <w:rPr>
          <w:color w:val="000000" w:themeColor="text1"/>
        </w:rPr>
        <w:t>Öğrencilerin Üniversitemize ilk kayıtlarından mezun oluncaya kadarki kayıt, belge dökümü, diploma</w:t>
      </w:r>
      <w:r w:rsidRPr="00DE4829">
        <w:rPr>
          <w:color w:val="000000" w:themeColor="text1"/>
          <w:spacing w:val="-15"/>
        </w:rPr>
        <w:t xml:space="preserve"> </w:t>
      </w:r>
      <w:r w:rsidRPr="00DE4829">
        <w:rPr>
          <w:color w:val="000000" w:themeColor="text1"/>
        </w:rPr>
        <w:t>basımı</w:t>
      </w:r>
      <w:r w:rsidRPr="00DE4829">
        <w:rPr>
          <w:color w:val="000000" w:themeColor="text1"/>
          <w:spacing w:val="-13"/>
        </w:rPr>
        <w:t xml:space="preserve"> </w:t>
      </w:r>
      <w:r w:rsidRPr="00DE4829">
        <w:rPr>
          <w:color w:val="000000" w:themeColor="text1"/>
        </w:rPr>
        <w:t>ve</w:t>
      </w:r>
      <w:r w:rsidRPr="00DE4829">
        <w:rPr>
          <w:color w:val="000000" w:themeColor="text1"/>
          <w:spacing w:val="-14"/>
        </w:rPr>
        <w:t xml:space="preserve"> </w:t>
      </w:r>
      <w:r w:rsidRPr="00DE4829">
        <w:rPr>
          <w:color w:val="000000" w:themeColor="text1"/>
        </w:rPr>
        <w:t>kurul</w:t>
      </w:r>
      <w:r w:rsidRPr="00DE4829">
        <w:rPr>
          <w:color w:val="000000" w:themeColor="text1"/>
          <w:spacing w:val="-16"/>
        </w:rPr>
        <w:t xml:space="preserve"> </w:t>
      </w:r>
      <w:r w:rsidRPr="00DE4829">
        <w:rPr>
          <w:color w:val="000000" w:themeColor="text1"/>
        </w:rPr>
        <w:t>kararları</w:t>
      </w:r>
      <w:r w:rsidRPr="00DE4829">
        <w:rPr>
          <w:color w:val="000000" w:themeColor="text1"/>
          <w:spacing w:val="-14"/>
        </w:rPr>
        <w:t xml:space="preserve"> </w:t>
      </w:r>
      <w:r w:rsidRPr="00DE4829">
        <w:rPr>
          <w:color w:val="000000" w:themeColor="text1"/>
        </w:rPr>
        <w:t>gibi</w:t>
      </w:r>
      <w:r w:rsidRPr="00DE4829">
        <w:rPr>
          <w:color w:val="000000" w:themeColor="text1"/>
          <w:spacing w:val="-14"/>
        </w:rPr>
        <w:t xml:space="preserve"> </w:t>
      </w:r>
      <w:r w:rsidRPr="00DE4829">
        <w:rPr>
          <w:color w:val="000000" w:themeColor="text1"/>
        </w:rPr>
        <w:t>tüm</w:t>
      </w:r>
      <w:r w:rsidRPr="00DE4829">
        <w:rPr>
          <w:color w:val="000000" w:themeColor="text1"/>
          <w:spacing w:val="-13"/>
        </w:rPr>
        <w:t xml:space="preserve"> </w:t>
      </w:r>
      <w:r w:rsidRPr="00DE4829">
        <w:rPr>
          <w:color w:val="000000" w:themeColor="text1"/>
        </w:rPr>
        <w:t>işlemlerinin</w:t>
      </w:r>
      <w:r w:rsidRPr="00DE4829">
        <w:rPr>
          <w:color w:val="000000" w:themeColor="text1"/>
          <w:spacing w:val="-13"/>
        </w:rPr>
        <w:t xml:space="preserve"> </w:t>
      </w:r>
      <w:r w:rsidRPr="00DE4829">
        <w:rPr>
          <w:color w:val="000000" w:themeColor="text1"/>
        </w:rPr>
        <w:t>elektronik</w:t>
      </w:r>
      <w:r w:rsidRPr="00DE4829">
        <w:rPr>
          <w:color w:val="000000" w:themeColor="text1"/>
          <w:spacing w:val="-13"/>
        </w:rPr>
        <w:t xml:space="preserve"> </w:t>
      </w:r>
      <w:r w:rsidRPr="00DE4829">
        <w:rPr>
          <w:color w:val="000000" w:themeColor="text1"/>
        </w:rPr>
        <w:t>ortamda</w:t>
      </w:r>
      <w:r w:rsidRPr="00DE4829">
        <w:rPr>
          <w:color w:val="000000" w:themeColor="text1"/>
          <w:spacing w:val="-14"/>
        </w:rPr>
        <w:t xml:space="preserve"> </w:t>
      </w:r>
      <w:r w:rsidRPr="00DE4829">
        <w:rPr>
          <w:color w:val="000000" w:themeColor="text1"/>
        </w:rPr>
        <w:t>yürütüldüğü</w:t>
      </w:r>
      <w:r w:rsidRPr="00DE4829">
        <w:rPr>
          <w:color w:val="000000" w:themeColor="text1"/>
          <w:spacing w:val="-14"/>
        </w:rPr>
        <w:t xml:space="preserve"> </w:t>
      </w:r>
      <w:r w:rsidRPr="00DE4829">
        <w:rPr>
          <w:color w:val="000000" w:themeColor="text1"/>
        </w:rPr>
        <w:t>bir</w:t>
      </w:r>
      <w:r w:rsidRPr="00DE4829">
        <w:rPr>
          <w:color w:val="000000" w:themeColor="text1"/>
          <w:spacing w:val="-14"/>
        </w:rPr>
        <w:t xml:space="preserve"> </w:t>
      </w:r>
      <w:r w:rsidRPr="00DE4829">
        <w:rPr>
          <w:color w:val="000000" w:themeColor="text1"/>
        </w:rPr>
        <w:t xml:space="preserve">bilgi sistemidir. Bu sistemde öğrenciler, web üzerinden </w:t>
      </w:r>
      <w:proofErr w:type="gramStart"/>
      <w:r w:rsidRPr="00DE4829">
        <w:rPr>
          <w:color w:val="000000" w:themeColor="text1"/>
        </w:rPr>
        <w:t>online</w:t>
      </w:r>
      <w:proofErr w:type="gramEnd"/>
      <w:r w:rsidRPr="00DE4829">
        <w:rPr>
          <w:color w:val="000000" w:themeColor="text1"/>
        </w:rPr>
        <w:t xml:space="preserve"> olarak evden ön kayıt, ders programı ve not görüntüleme işlemlerini</w:t>
      </w:r>
      <w:r w:rsidRPr="00DE4829">
        <w:rPr>
          <w:color w:val="000000" w:themeColor="text1"/>
          <w:spacing w:val="-2"/>
        </w:rPr>
        <w:t xml:space="preserve"> </w:t>
      </w:r>
      <w:r w:rsidRPr="00DE4829">
        <w:rPr>
          <w:color w:val="000000" w:themeColor="text1"/>
        </w:rPr>
        <w:t>gerçekleştirmektedirler.</w:t>
      </w:r>
    </w:p>
    <w:p w:rsidR="002162F8" w:rsidRPr="00DE4829" w:rsidRDefault="002162F8" w:rsidP="000B46F0">
      <w:pPr>
        <w:pStyle w:val="GvdeMetni"/>
        <w:spacing w:before="120"/>
        <w:ind w:left="720" w:right="425"/>
        <w:jc w:val="both"/>
        <w:rPr>
          <w:color w:val="000000" w:themeColor="text1"/>
        </w:rPr>
      </w:pPr>
      <w:r w:rsidRPr="00DE4829">
        <w:rPr>
          <w:color w:val="000000" w:themeColor="text1"/>
        </w:rPr>
        <w:t>Üniversitemizde derse giren tüm öğretim elemanları öğrenci ile ilgili işlerin birçoğunu bu sistem üzerinden yapabilmektedir.</w:t>
      </w:r>
    </w:p>
    <w:p w:rsidR="002162F8" w:rsidRPr="00DE4829" w:rsidRDefault="002162F8" w:rsidP="000B46F0">
      <w:pPr>
        <w:pStyle w:val="Balk3"/>
        <w:spacing w:before="120"/>
        <w:ind w:left="1121" w:hanging="401"/>
        <w:rPr>
          <w:color w:val="000000" w:themeColor="text1"/>
          <w:sz w:val="24"/>
          <w:szCs w:val="24"/>
        </w:rPr>
      </w:pPr>
      <w:r w:rsidRPr="00DE4829">
        <w:rPr>
          <w:color w:val="000000" w:themeColor="text1"/>
          <w:sz w:val="24"/>
          <w:szCs w:val="24"/>
        </w:rPr>
        <w:t xml:space="preserve">Personel </w:t>
      </w:r>
      <w:r w:rsidR="005B667F" w:rsidRPr="00DE4829">
        <w:rPr>
          <w:color w:val="000000" w:themeColor="text1"/>
          <w:sz w:val="24"/>
          <w:szCs w:val="24"/>
        </w:rPr>
        <w:t>Modülü</w:t>
      </w:r>
    </w:p>
    <w:p w:rsidR="002162F8" w:rsidRPr="00DE4829" w:rsidRDefault="002162F8" w:rsidP="000B46F0">
      <w:pPr>
        <w:pStyle w:val="GvdeMetni"/>
        <w:tabs>
          <w:tab w:val="left" w:pos="8505"/>
        </w:tabs>
        <w:spacing w:before="120"/>
        <w:ind w:left="720" w:right="425"/>
        <w:jc w:val="both"/>
        <w:rPr>
          <w:color w:val="000000" w:themeColor="text1"/>
        </w:rPr>
      </w:pPr>
      <w:r w:rsidRPr="00DE4829">
        <w:rPr>
          <w:color w:val="000000" w:themeColor="text1"/>
        </w:rPr>
        <w:t>Personel</w:t>
      </w:r>
      <w:r w:rsidRPr="00DE4829">
        <w:rPr>
          <w:color w:val="000000" w:themeColor="text1"/>
          <w:spacing w:val="-8"/>
        </w:rPr>
        <w:t xml:space="preserve"> </w:t>
      </w:r>
      <w:r w:rsidRPr="00DE4829">
        <w:rPr>
          <w:color w:val="000000" w:themeColor="text1"/>
        </w:rPr>
        <w:t>Modülü,</w:t>
      </w:r>
      <w:r w:rsidRPr="00DE4829">
        <w:rPr>
          <w:color w:val="000000" w:themeColor="text1"/>
          <w:spacing w:val="-8"/>
        </w:rPr>
        <w:t xml:space="preserve"> </w:t>
      </w:r>
      <w:r w:rsidRPr="00DE4829">
        <w:rPr>
          <w:color w:val="000000" w:themeColor="text1"/>
        </w:rPr>
        <w:t>tüm</w:t>
      </w:r>
      <w:r w:rsidRPr="00DE4829">
        <w:rPr>
          <w:color w:val="000000" w:themeColor="text1"/>
          <w:spacing w:val="-7"/>
        </w:rPr>
        <w:t xml:space="preserve"> </w:t>
      </w:r>
      <w:r w:rsidRPr="00DE4829">
        <w:rPr>
          <w:color w:val="000000" w:themeColor="text1"/>
        </w:rPr>
        <w:t>idari</w:t>
      </w:r>
      <w:r w:rsidRPr="00DE4829">
        <w:rPr>
          <w:color w:val="000000" w:themeColor="text1"/>
          <w:spacing w:val="-9"/>
        </w:rPr>
        <w:t xml:space="preserve"> </w:t>
      </w:r>
      <w:r w:rsidRPr="00DE4829">
        <w:rPr>
          <w:color w:val="000000" w:themeColor="text1"/>
        </w:rPr>
        <w:t>ve</w:t>
      </w:r>
      <w:r w:rsidRPr="00DE4829">
        <w:rPr>
          <w:color w:val="000000" w:themeColor="text1"/>
          <w:spacing w:val="-8"/>
        </w:rPr>
        <w:t xml:space="preserve"> </w:t>
      </w:r>
      <w:r w:rsidRPr="00DE4829">
        <w:rPr>
          <w:color w:val="000000" w:themeColor="text1"/>
        </w:rPr>
        <w:t>akademik</w:t>
      </w:r>
      <w:r w:rsidRPr="00DE4829">
        <w:rPr>
          <w:color w:val="000000" w:themeColor="text1"/>
          <w:spacing w:val="-8"/>
        </w:rPr>
        <w:t xml:space="preserve"> </w:t>
      </w:r>
      <w:r w:rsidRPr="00DE4829">
        <w:rPr>
          <w:color w:val="000000" w:themeColor="text1"/>
        </w:rPr>
        <w:t>personelin</w:t>
      </w:r>
      <w:r w:rsidRPr="00DE4829">
        <w:rPr>
          <w:color w:val="000000" w:themeColor="text1"/>
          <w:spacing w:val="-7"/>
        </w:rPr>
        <w:t xml:space="preserve"> </w:t>
      </w:r>
      <w:r w:rsidRPr="00DE4829">
        <w:rPr>
          <w:color w:val="000000" w:themeColor="text1"/>
        </w:rPr>
        <w:t>Atama,</w:t>
      </w:r>
      <w:r w:rsidRPr="00DE4829">
        <w:rPr>
          <w:color w:val="000000" w:themeColor="text1"/>
          <w:spacing w:val="-9"/>
        </w:rPr>
        <w:t xml:space="preserve"> </w:t>
      </w:r>
      <w:r w:rsidRPr="00DE4829">
        <w:rPr>
          <w:color w:val="000000" w:themeColor="text1"/>
        </w:rPr>
        <w:t>Terfi,</w:t>
      </w:r>
      <w:r w:rsidRPr="00DE4829">
        <w:rPr>
          <w:color w:val="000000" w:themeColor="text1"/>
          <w:spacing w:val="-7"/>
        </w:rPr>
        <w:t xml:space="preserve"> </w:t>
      </w:r>
      <w:r w:rsidRPr="00DE4829">
        <w:rPr>
          <w:color w:val="000000" w:themeColor="text1"/>
        </w:rPr>
        <w:t>Sicil,</w:t>
      </w:r>
      <w:r w:rsidRPr="00DE4829">
        <w:rPr>
          <w:color w:val="000000" w:themeColor="text1"/>
          <w:spacing w:val="-8"/>
        </w:rPr>
        <w:t xml:space="preserve"> </w:t>
      </w:r>
      <w:r w:rsidRPr="00DE4829">
        <w:rPr>
          <w:color w:val="000000" w:themeColor="text1"/>
        </w:rPr>
        <w:t>Birim</w:t>
      </w:r>
      <w:r w:rsidRPr="00DE4829">
        <w:rPr>
          <w:color w:val="000000" w:themeColor="text1"/>
          <w:spacing w:val="-7"/>
        </w:rPr>
        <w:t xml:space="preserve"> </w:t>
      </w:r>
      <w:r w:rsidRPr="00DE4829">
        <w:rPr>
          <w:color w:val="000000" w:themeColor="text1"/>
        </w:rPr>
        <w:t>Değişikliği,</w:t>
      </w:r>
      <w:r w:rsidRPr="00DE4829">
        <w:rPr>
          <w:color w:val="000000" w:themeColor="text1"/>
          <w:spacing w:val="-8"/>
        </w:rPr>
        <w:t xml:space="preserve"> </w:t>
      </w:r>
      <w:r w:rsidR="002725B7" w:rsidRPr="00DE4829">
        <w:rPr>
          <w:color w:val="000000" w:themeColor="text1"/>
          <w:spacing w:val="-8"/>
        </w:rPr>
        <w:t xml:space="preserve">  </w:t>
      </w:r>
      <w:r w:rsidRPr="00DE4829">
        <w:rPr>
          <w:color w:val="000000" w:themeColor="text1"/>
        </w:rPr>
        <w:t>İzin (</w:t>
      </w:r>
      <w:proofErr w:type="gramStart"/>
      <w:r w:rsidRPr="00DE4829">
        <w:rPr>
          <w:color w:val="000000" w:themeColor="text1"/>
        </w:rPr>
        <w:t>online</w:t>
      </w:r>
      <w:proofErr w:type="gramEnd"/>
      <w:r w:rsidRPr="00DE4829">
        <w:rPr>
          <w:color w:val="000000" w:themeColor="text1"/>
        </w:rPr>
        <w:t>)</w:t>
      </w:r>
      <w:r w:rsidRPr="00DE4829">
        <w:rPr>
          <w:color w:val="000000" w:themeColor="text1"/>
          <w:spacing w:val="-11"/>
        </w:rPr>
        <w:t xml:space="preserve"> </w:t>
      </w:r>
      <w:r w:rsidRPr="00DE4829">
        <w:rPr>
          <w:color w:val="000000" w:themeColor="text1"/>
        </w:rPr>
        <w:t>Görevlendirme</w:t>
      </w:r>
      <w:r w:rsidRPr="00DE4829">
        <w:rPr>
          <w:color w:val="000000" w:themeColor="text1"/>
          <w:spacing w:val="-8"/>
        </w:rPr>
        <w:t xml:space="preserve"> </w:t>
      </w:r>
      <w:r w:rsidRPr="00DE4829">
        <w:rPr>
          <w:color w:val="000000" w:themeColor="text1"/>
        </w:rPr>
        <w:t>(online),</w:t>
      </w:r>
      <w:r w:rsidRPr="00DE4829">
        <w:rPr>
          <w:color w:val="000000" w:themeColor="text1"/>
          <w:spacing w:val="-10"/>
        </w:rPr>
        <w:t xml:space="preserve"> </w:t>
      </w:r>
      <w:r w:rsidRPr="00DE4829">
        <w:rPr>
          <w:color w:val="000000" w:themeColor="text1"/>
        </w:rPr>
        <w:t>Hizmet</w:t>
      </w:r>
      <w:r w:rsidRPr="00DE4829">
        <w:rPr>
          <w:color w:val="000000" w:themeColor="text1"/>
          <w:spacing w:val="-9"/>
        </w:rPr>
        <w:t xml:space="preserve"> </w:t>
      </w:r>
      <w:r w:rsidRPr="00DE4829">
        <w:rPr>
          <w:color w:val="000000" w:themeColor="text1"/>
        </w:rPr>
        <w:t>Belgesi,</w:t>
      </w:r>
      <w:r w:rsidRPr="00DE4829">
        <w:rPr>
          <w:color w:val="000000" w:themeColor="text1"/>
          <w:spacing w:val="-7"/>
        </w:rPr>
        <w:t xml:space="preserve"> </w:t>
      </w:r>
      <w:r w:rsidRPr="00DE4829">
        <w:rPr>
          <w:color w:val="000000" w:themeColor="text1"/>
        </w:rPr>
        <w:t>Emeklilik</w:t>
      </w:r>
      <w:r w:rsidRPr="00DE4829">
        <w:rPr>
          <w:color w:val="000000" w:themeColor="text1"/>
          <w:spacing w:val="-9"/>
        </w:rPr>
        <w:t xml:space="preserve"> </w:t>
      </w:r>
      <w:r w:rsidRPr="00DE4829">
        <w:rPr>
          <w:color w:val="000000" w:themeColor="text1"/>
        </w:rPr>
        <w:t>İşlemleri,</w:t>
      </w:r>
      <w:r w:rsidRPr="00DE4829">
        <w:rPr>
          <w:color w:val="000000" w:themeColor="text1"/>
          <w:spacing w:val="-7"/>
        </w:rPr>
        <w:t xml:space="preserve"> </w:t>
      </w:r>
      <w:r w:rsidRPr="00DE4829">
        <w:rPr>
          <w:color w:val="000000" w:themeColor="text1"/>
        </w:rPr>
        <w:t>Giyim</w:t>
      </w:r>
      <w:r w:rsidRPr="00DE4829">
        <w:rPr>
          <w:color w:val="000000" w:themeColor="text1"/>
          <w:spacing w:val="-10"/>
        </w:rPr>
        <w:t xml:space="preserve"> </w:t>
      </w:r>
      <w:r w:rsidRPr="00DE4829">
        <w:rPr>
          <w:color w:val="000000" w:themeColor="text1"/>
        </w:rPr>
        <w:t>Yardımı</w:t>
      </w:r>
      <w:r w:rsidRPr="00DE4829">
        <w:rPr>
          <w:color w:val="000000" w:themeColor="text1"/>
          <w:spacing w:val="-10"/>
        </w:rPr>
        <w:t xml:space="preserve"> </w:t>
      </w:r>
      <w:r w:rsidRPr="00DE4829">
        <w:rPr>
          <w:color w:val="000000" w:themeColor="text1"/>
        </w:rPr>
        <w:t>gibi</w:t>
      </w:r>
      <w:r w:rsidRPr="00DE4829">
        <w:rPr>
          <w:color w:val="000000" w:themeColor="text1"/>
          <w:spacing w:val="-9"/>
        </w:rPr>
        <w:t xml:space="preserve"> </w:t>
      </w:r>
      <w:r w:rsidRPr="00DE4829">
        <w:rPr>
          <w:color w:val="000000" w:themeColor="text1"/>
        </w:rPr>
        <w:t>tüm işlemlerinin otomatik olarak yapıldığı uygulama yazılımlarını</w:t>
      </w:r>
      <w:r w:rsidRPr="00DE4829">
        <w:rPr>
          <w:color w:val="000000" w:themeColor="text1"/>
          <w:spacing w:val="-3"/>
        </w:rPr>
        <w:t xml:space="preserve"> </w:t>
      </w:r>
      <w:r w:rsidRPr="00DE4829">
        <w:rPr>
          <w:color w:val="000000" w:themeColor="text1"/>
        </w:rPr>
        <w:t>kapsamaktadır.</w:t>
      </w:r>
    </w:p>
    <w:p w:rsidR="002162F8" w:rsidRPr="00DE4829" w:rsidRDefault="005F2B1A" w:rsidP="000B46F0">
      <w:pPr>
        <w:pStyle w:val="GvdeMetni"/>
        <w:spacing w:before="121"/>
        <w:ind w:left="720" w:right="425" w:hanging="426"/>
        <w:jc w:val="both"/>
        <w:rPr>
          <w:color w:val="000000" w:themeColor="text1"/>
        </w:rPr>
      </w:pPr>
      <w:r w:rsidRPr="00DE4829">
        <w:rPr>
          <w:color w:val="000000" w:themeColor="text1"/>
        </w:rPr>
        <w:t xml:space="preserve">       </w:t>
      </w:r>
      <w:r w:rsidR="002162F8" w:rsidRPr="00DE4829">
        <w:rPr>
          <w:color w:val="000000" w:themeColor="text1"/>
        </w:rPr>
        <w:t>Ayrıca idari ve akademik personel dışındaki sözleşmeli personelin takibi de bu otomasyonla sağlanmaktadır. Yazılım sayesinde her türlü rapor ve istatistiki bilgi alınabilmektedir.</w:t>
      </w:r>
    </w:p>
    <w:p w:rsidR="002162F8" w:rsidRPr="00DE4829" w:rsidRDefault="002162F8" w:rsidP="000B46F0">
      <w:pPr>
        <w:pStyle w:val="Balk3"/>
        <w:spacing w:before="217"/>
        <w:ind w:left="1121" w:hanging="401"/>
        <w:rPr>
          <w:color w:val="000000" w:themeColor="text1"/>
          <w:sz w:val="24"/>
          <w:szCs w:val="24"/>
        </w:rPr>
      </w:pPr>
      <w:r w:rsidRPr="00DE4829">
        <w:rPr>
          <w:color w:val="000000" w:themeColor="text1"/>
          <w:sz w:val="24"/>
          <w:szCs w:val="24"/>
        </w:rPr>
        <w:t>Akademik Bilgi sistemi Modülü</w:t>
      </w:r>
    </w:p>
    <w:p w:rsidR="002162F8" w:rsidRPr="00DE4829" w:rsidRDefault="002725B7" w:rsidP="00564D4E">
      <w:pPr>
        <w:tabs>
          <w:tab w:val="left" w:pos="967"/>
        </w:tabs>
        <w:spacing w:before="119"/>
        <w:ind w:left="720" w:right="425" w:hanging="11"/>
        <w:jc w:val="both"/>
        <w:rPr>
          <w:color w:val="000000" w:themeColor="text1"/>
          <w:sz w:val="24"/>
        </w:rPr>
      </w:pPr>
      <w:r w:rsidRPr="00DE4829">
        <w:rPr>
          <w:color w:val="000000" w:themeColor="text1"/>
          <w:sz w:val="24"/>
        </w:rPr>
        <w:tab/>
      </w:r>
      <w:r w:rsidR="002162F8" w:rsidRPr="00DE4829">
        <w:rPr>
          <w:color w:val="000000" w:themeColor="text1"/>
          <w:sz w:val="24"/>
        </w:rPr>
        <w:t xml:space="preserve">Öğretim elemanlarının yayınlarını, makalelerini, yönettiği tezlerini, </w:t>
      </w:r>
      <w:r w:rsidR="000B46F0" w:rsidRPr="00DE4829">
        <w:rPr>
          <w:color w:val="000000" w:themeColor="text1"/>
          <w:sz w:val="24"/>
        </w:rPr>
        <w:t>katıldığı sempozyumlarını</w:t>
      </w:r>
      <w:r w:rsidR="002162F8" w:rsidRPr="00DE4829">
        <w:rPr>
          <w:color w:val="000000" w:themeColor="text1"/>
          <w:sz w:val="24"/>
        </w:rPr>
        <w:t xml:space="preserve"> web üzerinden </w:t>
      </w:r>
      <w:proofErr w:type="gramStart"/>
      <w:r w:rsidR="002162F8" w:rsidRPr="00DE4829">
        <w:rPr>
          <w:color w:val="000000" w:themeColor="text1"/>
          <w:sz w:val="24"/>
        </w:rPr>
        <w:t>online</w:t>
      </w:r>
      <w:proofErr w:type="gramEnd"/>
      <w:r w:rsidR="002162F8" w:rsidRPr="00DE4829">
        <w:rPr>
          <w:color w:val="000000" w:themeColor="text1"/>
          <w:sz w:val="24"/>
        </w:rPr>
        <w:t xml:space="preserve"> olarak girdikleri ve takip ettikleri, bunlara bağlı olarak da akademik değerlendirmenin yapıldığı modüldür.</w:t>
      </w:r>
    </w:p>
    <w:p w:rsidR="000B46F0" w:rsidRPr="00DE4829" w:rsidRDefault="000B46F0" w:rsidP="000B46F0">
      <w:pPr>
        <w:pStyle w:val="Balk3"/>
        <w:spacing w:before="120"/>
        <w:ind w:left="1121" w:hanging="401"/>
        <w:rPr>
          <w:color w:val="000000" w:themeColor="text1"/>
          <w:sz w:val="24"/>
          <w:szCs w:val="24"/>
        </w:rPr>
      </w:pPr>
      <w:r w:rsidRPr="00DE4829">
        <w:rPr>
          <w:color w:val="000000" w:themeColor="text1"/>
          <w:sz w:val="24"/>
          <w:szCs w:val="24"/>
        </w:rPr>
        <w:t>Bilimsel Araştırma Projeleri Modülü</w:t>
      </w:r>
    </w:p>
    <w:p w:rsidR="000B46F0" w:rsidRPr="00DE4829" w:rsidRDefault="000B46F0" w:rsidP="000B46F0">
      <w:pPr>
        <w:tabs>
          <w:tab w:val="left" w:pos="967"/>
        </w:tabs>
        <w:spacing w:before="119"/>
        <w:ind w:left="720" w:right="567"/>
        <w:jc w:val="both"/>
        <w:rPr>
          <w:color w:val="000000" w:themeColor="text1"/>
        </w:rPr>
      </w:pPr>
      <w:r w:rsidRPr="00DE4829">
        <w:rPr>
          <w:color w:val="000000" w:themeColor="text1"/>
        </w:rPr>
        <w:t xml:space="preserve">Akademik personelin proje başvurularının ve takibinin </w:t>
      </w:r>
      <w:proofErr w:type="gramStart"/>
      <w:r w:rsidRPr="00DE4829">
        <w:rPr>
          <w:color w:val="000000" w:themeColor="text1"/>
        </w:rPr>
        <w:t>online</w:t>
      </w:r>
      <w:proofErr w:type="gramEnd"/>
      <w:r w:rsidRPr="00DE4829">
        <w:rPr>
          <w:color w:val="000000" w:themeColor="text1"/>
        </w:rPr>
        <w:t xml:space="preserve"> olarak yapıldığı modüldür.</w:t>
      </w:r>
    </w:p>
    <w:p w:rsidR="000B46F0" w:rsidRPr="00DE4829" w:rsidRDefault="000B46F0" w:rsidP="00EF1AE7">
      <w:pPr>
        <w:pStyle w:val="Balk3"/>
        <w:spacing w:before="120"/>
        <w:ind w:left="1121" w:hanging="401"/>
        <w:jc w:val="both"/>
        <w:rPr>
          <w:color w:val="000000" w:themeColor="text1"/>
          <w:sz w:val="24"/>
          <w:szCs w:val="24"/>
        </w:rPr>
      </w:pPr>
      <w:r w:rsidRPr="00DE4829">
        <w:rPr>
          <w:color w:val="000000" w:themeColor="text1"/>
          <w:sz w:val="24"/>
          <w:szCs w:val="24"/>
        </w:rPr>
        <w:lastRenderedPageBreak/>
        <w:t>Akademik Teşvik Modülü</w:t>
      </w:r>
    </w:p>
    <w:p w:rsidR="000B46F0" w:rsidRPr="00564D4E" w:rsidRDefault="000B46F0" w:rsidP="00EF1AE7">
      <w:pPr>
        <w:tabs>
          <w:tab w:val="left" w:pos="967"/>
        </w:tabs>
        <w:spacing w:before="119"/>
        <w:ind w:left="720" w:right="567"/>
        <w:jc w:val="both"/>
        <w:rPr>
          <w:color w:val="000000" w:themeColor="text1"/>
          <w:sz w:val="24"/>
          <w:szCs w:val="24"/>
        </w:rPr>
      </w:pPr>
      <w:r w:rsidRPr="00564D4E">
        <w:rPr>
          <w:color w:val="000000" w:themeColor="text1"/>
          <w:sz w:val="24"/>
          <w:szCs w:val="24"/>
        </w:rPr>
        <w:t>Akademik personelin</w:t>
      </w:r>
      <w:r w:rsidR="004B5C51" w:rsidRPr="00564D4E">
        <w:rPr>
          <w:color w:val="000000" w:themeColor="text1"/>
          <w:sz w:val="24"/>
          <w:szCs w:val="24"/>
        </w:rPr>
        <w:t xml:space="preserve"> </w:t>
      </w:r>
      <w:r w:rsidRPr="00564D4E">
        <w:rPr>
          <w:color w:val="000000" w:themeColor="text1"/>
          <w:sz w:val="24"/>
          <w:szCs w:val="24"/>
        </w:rPr>
        <w:t xml:space="preserve">teşvik başvurularının ve takibinin </w:t>
      </w:r>
      <w:proofErr w:type="gramStart"/>
      <w:r w:rsidRPr="00564D4E">
        <w:rPr>
          <w:color w:val="000000" w:themeColor="text1"/>
          <w:sz w:val="24"/>
          <w:szCs w:val="24"/>
        </w:rPr>
        <w:t>online</w:t>
      </w:r>
      <w:proofErr w:type="gramEnd"/>
      <w:r w:rsidRPr="00564D4E">
        <w:rPr>
          <w:color w:val="000000" w:themeColor="text1"/>
          <w:sz w:val="24"/>
          <w:szCs w:val="24"/>
        </w:rPr>
        <w:t xml:space="preserve"> olarak yapıldığı modüldür.</w:t>
      </w:r>
    </w:p>
    <w:p w:rsidR="002162F8" w:rsidRPr="00DE4829" w:rsidRDefault="002162F8" w:rsidP="00EF1AE7">
      <w:pPr>
        <w:pStyle w:val="Balk3"/>
        <w:spacing w:before="120"/>
        <w:ind w:left="1121" w:hanging="401"/>
        <w:jc w:val="both"/>
        <w:rPr>
          <w:color w:val="000000" w:themeColor="text1"/>
          <w:sz w:val="24"/>
          <w:szCs w:val="24"/>
        </w:rPr>
      </w:pPr>
      <w:r w:rsidRPr="00DE4829">
        <w:rPr>
          <w:color w:val="000000" w:themeColor="text1"/>
          <w:sz w:val="24"/>
          <w:szCs w:val="24"/>
        </w:rPr>
        <w:t>Doküman Yönetim Sistemi</w:t>
      </w:r>
    </w:p>
    <w:p w:rsidR="002162F8" w:rsidRPr="00DE4829" w:rsidRDefault="00F437BE" w:rsidP="00EF1AE7">
      <w:pPr>
        <w:pStyle w:val="ListeParagraf"/>
        <w:tabs>
          <w:tab w:val="left" w:pos="967"/>
        </w:tabs>
        <w:spacing w:before="120"/>
        <w:ind w:left="720" w:right="567" w:hanging="142"/>
        <w:jc w:val="both"/>
        <w:rPr>
          <w:rFonts w:ascii="Symbol" w:hAnsi="Symbol"/>
          <w:color w:val="000000" w:themeColor="text1"/>
          <w:sz w:val="24"/>
        </w:rPr>
      </w:pPr>
      <w:r w:rsidRPr="00DE4829">
        <w:rPr>
          <w:color w:val="000000" w:themeColor="text1"/>
          <w:sz w:val="24"/>
        </w:rPr>
        <w:t xml:space="preserve">  </w:t>
      </w:r>
      <w:r w:rsidR="002162F8" w:rsidRPr="00DE4829">
        <w:rPr>
          <w:color w:val="000000" w:themeColor="text1"/>
          <w:sz w:val="24"/>
        </w:rPr>
        <w:t>Üniversitemizin her türlü resmi yazışmalarına ait dokümanlarının mevzuata uygun olarak; oluşturulması, işlem yapılması, dosyalanması, arşivlenmesi ve imha edilmesi işlemlerinin elektronik ortamda gerçekleştirildiği</w:t>
      </w:r>
      <w:r w:rsidR="002162F8" w:rsidRPr="00DE4829">
        <w:rPr>
          <w:color w:val="000000" w:themeColor="text1"/>
          <w:spacing w:val="-1"/>
          <w:sz w:val="24"/>
        </w:rPr>
        <w:t xml:space="preserve"> </w:t>
      </w:r>
      <w:proofErr w:type="gramStart"/>
      <w:r w:rsidR="002162F8" w:rsidRPr="00DE4829">
        <w:rPr>
          <w:color w:val="000000" w:themeColor="text1"/>
          <w:sz w:val="24"/>
        </w:rPr>
        <w:t>modüldür</w:t>
      </w:r>
      <w:proofErr w:type="gramEnd"/>
      <w:r w:rsidR="004A6391">
        <w:rPr>
          <w:color w:val="000000" w:themeColor="text1"/>
          <w:sz w:val="24"/>
        </w:rPr>
        <w:t>.</w:t>
      </w:r>
    </w:p>
    <w:p w:rsidR="002162F8" w:rsidRPr="00DE4829" w:rsidRDefault="002725B7" w:rsidP="00EF1AE7">
      <w:pPr>
        <w:pStyle w:val="Balk3"/>
        <w:spacing w:before="119"/>
        <w:ind w:left="294"/>
        <w:jc w:val="both"/>
        <w:rPr>
          <w:color w:val="000000" w:themeColor="text1"/>
          <w:sz w:val="24"/>
          <w:szCs w:val="24"/>
        </w:rPr>
      </w:pPr>
      <w:r w:rsidRPr="00DE4829">
        <w:rPr>
          <w:color w:val="000000" w:themeColor="text1"/>
          <w:sz w:val="24"/>
          <w:szCs w:val="24"/>
        </w:rPr>
        <w:t xml:space="preserve">       </w:t>
      </w:r>
      <w:r w:rsidR="002162F8" w:rsidRPr="00DE4829">
        <w:rPr>
          <w:color w:val="000000" w:themeColor="text1"/>
          <w:sz w:val="24"/>
          <w:szCs w:val="24"/>
        </w:rPr>
        <w:t>Birim İç Değerlendirme Raporu (BİDR) Süreç Yönetimi ve Veri Sistemi</w:t>
      </w:r>
    </w:p>
    <w:p w:rsidR="002162F8" w:rsidRPr="00DE4829" w:rsidRDefault="002162F8" w:rsidP="00EF1AE7">
      <w:pPr>
        <w:pStyle w:val="ListeParagraf"/>
        <w:tabs>
          <w:tab w:val="left" w:pos="967"/>
        </w:tabs>
        <w:spacing w:before="120"/>
        <w:ind w:left="720" w:right="567" w:firstLine="0"/>
        <w:jc w:val="both"/>
        <w:rPr>
          <w:rFonts w:ascii="Symbol" w:hAnsi="Symbol"/>
          <w:color w:val="000000" w:themeColor="text1"/>
          <w:sz w:val="24"/>
        </w:rPr>
      </w:pPr>
      <w:r w:rsidRPr="00DE4829">
        <w:rPr>
          <w:color w:val="000000" w:themeColor="text1"/>
          <w:sz w:val="24"/>
          <w:szCs w:val="24"/>
        </w:rPr>
        <w:t xml:space="preserve">Üniversitemiz kalite çalışmaları kapsamında kullanılan birim iç değerlendirme </w:t>
      </w:r>
      <w:r w:rsidR="00E1363E" w:rsidRPr="00DE4829">
        <w:rPr>
          <w:color w:val="000000" w:themeColor="text1"/>
          <w:sz w:val="24"/>
          <w:szCs w:val="24"/>
        </w:rPr>
        <w:t>verilerinin</w:t>
      </w:r>
      <w:r w:rsidR="00E1363E" w:rsidRPr="00DE4829">
        <w:rPr>
          <w:color w:val="000000" w:themeColor="text1"/>
          <w:sz w:val="24"/>
        </w:rPr>
        <w:t xml:space="preserve"> oluşturulması</w:t>
      </w:r>
      <w:r w:rsidRPr="00DE4829">
        <w:rPr>
          <w:color w:val="000000" w:themeColor="text1"/>
          <w:sz w:val="24"/>
        </w:rPr>
        <w:t xml:space="preserve"> ve raporlanması sürecinde kullanılan bilgi</w:t>
      </w:r>
      <w:r w:rsidRPr="00DE4829">
        <w:rPr>
          <w:color w:val="000000" w:themeColor="text1"/>
          <w:spacing w:val="-7"/>
          <w:sz w:val="24"/>
        </w:rPr>
        <w:t xml:space="preserve"> </w:t>
      </w:r>
      <w:r w:rsidRPr="00DE4829">
        <w:rPr>
          <w:color w:val="000000" w:themeColor="text1"/>
          <w:sz w:val="24"/>
        </w:rPr>
        <w:t>sistemidir.</w:t>
      </w:r>
    </w:p>
    <w:p w:rsidR="002162F8" w:rsidRPr="00DE4829" w:rsidRDefault="002162F8" w:rsidP="00EF1AE7">
      <w:pPr>
        <w:pStyle w:val="Balk3"/>
        <w:spacing w:before="90"/>
        <w:ind w:left="1121" w:hanging="401"/>
        <w:jc w:val="both"/>
        <w:rPr>
          <w:color w:val="000000" w:themeColor="text1"/>
          <w:sz w:val="24"/>
          <w:szCs w:val="24"/>
        </w:rPr>
      </w:pPr>
      <w:r w:rsidRPr="00DE4829">
        <w:rPr>
          <w:color w:val="000000" w:themeColor="text1"/>
          <w:sz w:val="24"/>
          <w:szCs w:val="24"/>
        </w:rPr>
        <w:t>Eposta Başvuru Sistemi</w:t>
      </w:r>
    </w:p>
    <w:p w:rsidR="002162F8" w:rsidRPr="00DE4829" w:rsidRDefault="002162F8" w:rsidP="00EF1AE7">
      <w:pPr>
        <w:pStyle w:val="ListeParagraf"/>
        <w:tabs>
          <w:tab w:val="left" w:pos="966"/>
          <w:tab w:val="left" w:pos="967"/>
          <w:tab w:val="left" w:pos="8647"/>
          <w:tab w:val="left" w:pos="9072"/>
        </w:tabs>
        <w:spacing w:before="119"/>
        <w:ind w:left="720" w:right="283" w:firstLine="0"/>
        <w:jc w:val="both"/>
        <w:rPr>
          <w:rFonts w:ascii="Symbol" w:hAnsi="Symbol"/>
          <w:color w:val="000000" w:themeColor="text1"/>
          <w:sz w:val="24"/>
        </w:rPr>
      </w:pPr>
      <w:r w:rsidRPr="00DE4829">
        <w:rPr>
          <w:color w:val="000000" w:themeColor="text1"/>
          <w:sz w:val="24"/>
        </w:rPr>
        <w:t>Üniversitemizde göreve başlayan akademik ve idari personellerin eposta başvurularını</w:t>
      </w:r>
      <w:r w:rsidR="000A06B6" w:rsidRPr="00DE4829">
        <w:rPr>
          <w:color w:val="000000" w:themeColor="text1"/>
          <w:sz w:val="24"/>
        </w:rPr>
        <w:t xml:space="preserve"> </w:t>
      </w:r>
      <w:r w:rsidRPr="00DE4829">
        <w:rPr>
          <w:color w:val="000000" w:themeColor="text1"/>
          <w:sz w:val="24"/>
        </w:rPr>
        <w:t>almak amacıyla oluşturulmuş bilgi</w:t>
      </w:r>
      <w:r w:rsidRPr="00DE4829">
        <w:rPr>
          <w:color w:val="000000" w:themeColor="text1"/>
          <w:spacing w:val="-2"/>
          <w:sz w:val="24"/>
        </w:rPr>
        <w:t xml:space="preserve"> </w:t>
      </w:r>
      <w:r w:rsidRPr="00DE4829">
        <w:rPr>
          <w:color w:val="000000" w:themeColor="text1"/>
          <w:sz w:val="24"/>
        </w:rPr>
        <w:t>sistemidir.</w:t>
      </w:r>
    </w:p>
    <w:p w:rsidR="002162F8" w:rsidRPr="00DE4829" w:rsidRDefault="002725B7" w:rsidP="00EF1AE7">
      <w:pPr>
        <w:pStyle w:val="Balk3"/>
        <w:spacing w:before="119" w:line="20" w:lineRule="atLeast"/>
        <w:ind w:left="294"/>
        <w:jc w:val="both"/>
        <w:rPr>
          <w:color w:val="000000" w:themeColor="text1"/>
          <w:sz w:val="24"/>
          <w:szCs w:val="24"/>
        </w:rPr>
      </w:pPr>
      <w:r w:rsidRPr="00DE4829">
        <w:rPr>
          <w:color w:val="000000" w:themeColor="text1"/>
          <w:sz w:val="24"/>
          <w:szCs w:val="24"/>
        </w:rPr>
        <w:t xml:space="preserve">       </w:t>
      </w:r>
      <w:r w:rsidR="002162F8" w:rsidRPr="00DE4829">
        <w:rPr>
          <w:color w:val="000000" w:themeColor="text1"/>
          <w:sz w:val="24"/>
          <w:szCs w:val="24"/>
        </w:rPr>
        <w:t>Araç Giriş Kartı Başvuru Sistemi</w:t>
      </w:r>
    </w:p>
    <w:p w:rsidR="002162F8" w:rsidRDefault="00F437BE" w:rsidP="00EF1AE7">
      <w:pPr>
        <w:pStyle w:val="ListeParagraf"/>
        <w:tabs>
          <w:tab w:val="left" w:pos="966"/>
          <w:tab w:val="left" w:pos="967"/>
        </w:tabs>
        <w:spacing w:before="120"/>
        <w:ind w:left="720" w:right="567" w:hanging="142"/>
        <w:jc w:val="both"/>
        <w:rPr>
          <w:color w:val="000000" w:themeColor="text1"/>
          <w:sz w:val="24"/>
        </w:rPr>
      </w:pPr>
      <w:r w:rsidRPr="00DE4829">
        <w:rPr>
          <w:color w:val="000000" w:themeColor="text1"/>
          <w:sz w:val="24"/>
        </w:rPr>
        <w:t xml:space="preserve">  </w:t>
      </w:r>
      <w:r w:rsidR="002162F8" w:rsidRPr="00DE4829">
        <w:rPr>
          <w:color w:val="000000" w:themeColor="text1"/>
          <w:sz w:val="24"/>
        </w:rPr>
        <w:t xml:space="preserve">Üniversitemizde göreve başlayan akademik ve idari personellerin araç giriş </w:t>
      </w:r>
      <w:r w:rsidR="00E1363E" w:rsidRPr="00DE4829">
        <w:rPr>
          <w:color w:val="000000" w:themeColor="text1"/>
          <w:sz w:val="24"/>
        </w:rPr>
        <w:t>kartı başvurularını</w:t>
      </w:r>
      <w:r w:rsidR="002162F8" w:rsidRPr="00DE4829">
        <w:rPr>
          <w:color w:val="000000" w:themeColor="text1"/>
          <w:sz w:val="24"/>
        </w:rPr>
        <w:t xml:space="preserve"> almak amacıyla oluşturulmuş bilgi</w:t>
      </w:r>
      <w:r w:rsidR="002162F8" w:rsidRPr="00DE4829">
        <w:rPr>
          <w:color w:val="000000" w:themeColor="text1"/>
          <w:spacing w:val="-3"/>
          <w:sz w:val="24"/>
        </w:rPr>
        <w:t xml:space="preserve"> </w:t>
      </w:r>
      <w:r w:rsidR="002162F8" w:rsidRPr="00DE4829">
        <w:rPr>
          <w:color w:val="000000" w:themeColor="text1"/>
          <w:sz w:val="24"/>
        </w:rPr>
        <w:t>sistemidir.</w:t>
      </w:r>
    </w:p>
    <w:p w:rsidR="002162F8" w:rsidRPr="00DE4829" w:rsidRDefault="00992304" w:rsidP="00EF1AE7">
      <w:pPr>
        <w:pStyle w:val="Balk3"/>
        <w:spacing w:before="119" w:line="20" w:lineRule="atLeast"/>
        <w:ind w:left="294" w:hanging="294"/>
        <w:jc w:val="both"/>
        <w:rPr>
          <w:color w:val="000000" w:themeColor="text1"/>
          <w:sz w:val="24"/>
          <w:szCs w:val="24"/>
        </w:rPr>
      </w:pPr>
      <w:r w:rsidRPr="00DE4829">
        <w:rPr>
          <w:color w:val="000000" w:themeColor="text1"/>
          <w:sz w:val="24"/>
          <w:szCs w:val="24"/>
        </w:rPr>
        <w:t xml:space="preserve">            </w:t>
      </w:r>
      <w:r w:rsidR="002162F8" w:rsidRPr="00DE4829">
        <w:rPr>
          <w:color w:val="000000" w:themeColor="text1"/>
          <w:sz w:val="24"/>
          <w:szCs w:val="24"/>
        </w:rPr>
        <w:t>Mezun Bilgi Sistemi</w:t>
      </w:r>
    </w:p>
    <w:p w:rsidR="00E1363E" w:rsidRPr="00EF1AE7" w:rsidRDefault="00F437BE" w:rsidP="00EF1AE7">
      <w:pPr>
        <w:pStyle w:val="Balk3"/>
        <w:spacing w:before="119" w:line="20" w:lineRule="atLeast"/>
        <w:ind w:left="709" w:hanging="142"/>
        <w:jc w:val="both"/>
        <w:rPr>
          <w:b w:val="0"/>
          <w:color w:val="000000" w:themeColor="text1"/>
          <w:sz w:val="24"/>
        </w:rPr>
      </w:pPr>
      <w:r w:rsidRPr="00EF1AE7">
        <w:rPr>
          <w:b w:val="0"/>
          <w:color w:val="000000" w:themeColor="text1"/>
          <w:sz w:val="24"/>
          <w:szCs w:val="24"/>
        </w:rPr>
        <w:t xml:space="preserve">  </w:t>
      </w:r>
      <w:r w:rsidR="002162F8" w:rsidRPr="00EF1AE7">
        <w:rPr>
          <w:b w:val="0"/>
          <w:color w:val="000000" w:themeColor="text1"/>
          <w:sz w:val="24"/>
          <w:szCs w:val="24"/>
        </w:rPr>
        <w:t>Üniversitemizden</w:t>
      </w:r>
      <w:r w:rsidR="002162F8" w:rsidRPr="00EF1AE7">
        <w:rPr>
          <w:b w:val="0"/>
          <w:color w:val="000000" w:themeColor="text1"/>
          <w:sz w:val="24"/>
        </w:rPr>
        <w:t xml:space="preserve"> mezun olan öğrencilerin kayıtlarının tutulduğu ve yönetildiği </w:t>
      </w:r>
      <w:r w:rsidR="00D774DB" w:rsidRPr="00EF1AE7">
        <w:rPr>
          <w:b w:val="0"/>
          <w:color w:val="000000" w:themeColor="text1"/>
          <w:sz w:val="24"/>
        </w:rPr>
        <w:t xml:space="preserve">bilgi </w:t>
      </w:r>
      <w:r w:rsidR="00D774DB">
        <w:rPr>
          <w:b w:val="0"/>
          <w:color w:val="000000" w:themeColor="text1"/>
          <w:sz w:val="24"/>
        </w:rPr>
        <w:t>sistemidir</w:t>
      </w:r>
      <w:r w:rsidR="002162F8" w:rsidRPr="00EF1AE7">
        <w:rPr>
          <w:b w:val="0"/>
          <w:color w:val="000000" w:themeColor="text1"/>
          <w:sz w:val="24"/>
        </w:rPr>
        <w:t>.</w:t>
      </w:r>
    </w:p>
    <w:p w:rsidR="00E1363E" w:rsidRPr="00DE4829" w:rsidRDefault="00E1363E" w:rsidP="00EF1AE7">
      <w:pPr>
        <w:pStyle w:val="ListeParagraf"/>
        <w:tabs>
          <w:tab w:val="left" w:pos="966"/>
          <w:tab w:val="left" w:pos="967"/>
        </w:tabs>
        <w:spacing w:line="120" w:lineRule="auto"/>
        <w:ind w:left="720" w:right="425" w:hanging="142"/>
        <w:jc w:val="both"/>
        <w:rPr>
          <w:color w:val="000000" w:themeColor="text1"/>
          <w:sz w:val="24"/>
        </w:rPr>
      </w:pPr>
    </w:p>
    <w:p w:rsidR="002162F8" w:rsidRPr="00DE4829" w:rsidRDefault="00AD5C3F" w:rsidP="00EF1AE7">
      <w:pPr>
        <w:pStyle w:val="ListeParagraf"/>
        <w:tabs>
          <w:tab w:val="left" w:pos="709"/>
        </w:tabs>
        <w:spacing w:line="276" w:lineRule="auto"/>
        <w:ind w:left="0" w:right="425" w:firstLine="0"/>
        <w:jc w:val="both"/>
        <w:rPr>
          <w:rFonts w:ascii="Symbol" w:hAnsi="Symbol"/>
          <w:b/>
          <w:color w:val="000000" w:themeColor="text1"/>
          <w:sz w:val="20"/>
        </w:rPr>
      </w:pPr>
      <w:r w:rsidRPr="00DE4829">
        <w:rPr>
          <w:b/>
          <w:color w:val="000000" w:themeColor="text1"/>
          <w:sz w:val="24"/>
          <w:szCs w:val="24"/>
        </w:rPr>
        <w:tab/>
      </w:r>
      <w:r w:rsidR="002162F8" w:rsidRPr="00DE4829">
        <w:rPr>
          <w:b/>
          <w:color w:val="000000" w:themeColor="text1"/>
          <w:sz w:val="24"/>
          <w:szCs w:val="24"/>
        </w:rPr>
        <w:t xml:space="preserve">AMP </w:t>
      </w:r>
      <w:proofErr w:type="spellStart"/>
      <w:r w:rsidR="002162F8" w:rsidRPr="00DE4829">
        <w:rPr>
          <w:b/>
          <w:color w:val="000000" w:themeColor="text1"/>
          <w:sz w:val="24"/>
          <w:szCs w:val="24"/>
        </w:rPr>
        <w:t>Hakediş</w:t>
      </w:r>
      <w:proofErr w:type="spellEnd"/>
      <w:r w:rsidR="002162F8" w:rsidRPr="00DE4829">
        <w:rPr>
          <w:b/>
          <w:color w:val="000000" w:themeColor="text1"/>
          <w:sz w:val="24"/>
          <w:szCs w:val="24"/>
        </w:rPr>
        <w:t xml:space="preserve"> Yazılım</w:t>
      </w:r>
      <w:r w:rsidR="00DE0F9E">
        <w:rPr>
          <w:b/>
          <w:color w:val="000000" w:themeColor="text1"/>
          <w:sz w:val="24"/>
          <w:szCs w:val="24"/>
        </w:rPr>
        <w:t>ı</w:t>
      </w:r>
    </w:p>
    <w:p w:rsidR="002162F8" w:rsidRPr="00DE4829" w:rsidRDefault="002162F8" w:rsidP="00D774DB">
      <w:pPr>
        <w:pStyle w:val="ListeParagraf"/>
        <w:spacing w:line="276" w:lineRule="auto"/>
        <w:ind w:left="720" w:firstLine="0"/>
        <w:jc w:val="both"/>
        <w:rPr>
          <w:color w:val="000000" w:themeColor="text1"/>
          <w:sz w:val="24"/>
        </w:rPr>
      </w:pPr>
      <w:r w:rsidRPr="00DE4829">
        <w:rPr>
          <w:color w:val="000000" w:themeColor="text1"/>
          <w:sz w:val="24"/>
        </w:rPr>
        <w:t xml:space="preserve">Üniversitemiz Yapı İşleri Daire Başkanlığı birimi tarafından </w:t>
      </w:r>
      <w:proofErr w:type="gramStart"/>
      <w:r w:rsidR="00D774DB">
        <w:rPr>
          <w:color w:val="000000" w:themeColor="text1"/>
          <w:sz w:val="24"/>
        </w:rPr>
        <w:t>hakkediş</w:t>
      </w:r>
      <w:proofErr w:type="gramEnd"/>
      <w:r w:rsidR="00D774DB">
        <w:rPr>
          <w:color w:val="000000" w:themeColor="text1"/>
          <w:sz w:val="24"/>
        </w:rPr>
        <w:t xml:space="preserve"> hesaplamalarında </w:t>
      </w:r>
      <w:r w:rsidRPr="00DE4829">
        <w:rPr>
          <w:color w:val="000000" w:themeColor="text1"/>
          <w:sz w:val="24"/>
        </w:rPr>
        <w:t>kullanılan bilgi</w:t>
      </w:r>
      <w:r w:rsidRPr="00DE4829">
        <w:rPr>
          <w:color w:val="000000" w:themeColor="text1"/>
          <w:spacing w:val="-1"/>
          <w:sz w:val="24"/>
        </w:rPr>
        <w:t xml:space="preserve"> </w:t>
      </w:r>
      <w:r w:rsidRPr="00DE4829">
        <w:rPr>
          <w:color w:val="000000" w:themeColor="text1"/>
          <w:sz w:val="24"/>
        </w:rPr>
        <w:t>sistemidir.</w:t>
      </w:r>
    </w:p>
    <w:p w:rsidR="002162F8" w:rsidRPr="00DE4829" w:rsidRDefault="002162F8" w:rsidP="00EF1AE7">
      <w:pPr>
        <w:pStyle w:val="Balk3"/>
        <w:spacing w:line="276" w:lineRule="auto"/>
        <w:ind w:left="0" w:firstLine="720"/>
        <w:jc w:val="both"/>
        <w:rPr>
          <w:color w:val="000000" w:themeColor="text1"/>
          <w:sz w:val="24"/>
          <w:szCs w:val="24"/>
        </w:rPr>
      </w:pPr>
      <w:r w:rsidRPr="00DE4829">
        <w:rPr>
          <w:color w:val="000000" w:themeColor="text1"/>
          <w:sz w:val="24"/>
          <w:szCs w:val="24"/>
        </w:rPr>
        <w:t>Sinerji Hukuk Yazılım</w:t>
      </w:r>
      <w:r w:rsidR="00DE0F9E">
        <w:rPr>
          <w:color w:val="000000" w:themeColor="text1"/>
          <w:sz w:val="24"/>
          <w:szCs w:val="24"/>
        </w:rPr>
        <w:t>ı</w:t>
      </w:r>
    </w:p>
    <w:p w:rsidR="002162F8" w:rsidRPr="00DE4829" w:rsidRDefault="00C77E02" w:rsidP="00EF1AE7">
      <w:pPr>
        <w:tabs>
          <w:tab w:val="left" w:pos="709"/>
        </w:tabs>
        <w:spacing w:line="276" w:lineRule="auto"/>
        <w:jc w:val="both"/>
        <w:rPr>
          <w:color w:val="000000" w:themeColor="text1"/>
          <w:sz w:val="24"/>
        </w:rPr>
      </w:pPr>
      <w:r w:rsidRPr="00DE4829">
        <w:rPr>
          <w:color w:val="000000" w:themeColor="text1"/>
          <w:sz w:val="24"/>
        </w:rPr>
        <w:tab/>
      </w:r>
      <w:r w:rsidR="002162F8" w:rsidRPr="00DE4829">
        <w:rPr>
          <w:color w:val="000000" w:themeColor="text1"/>
          <w:sz w:val="24"/>
        </w:rPr>
        <w:t>Üniversitemiz Hukuk Müşavirliği birimi tarafından kullanılan bilgi</w:t>
      </w:r>
      <w:r w:rsidR="002162F8" w:rsidRPr="00DE4829">
        <w:rPr>
          <w:color w:val="000000" w:themeColor="text1"/>
          <w:spacing w:val="-4"/>
          <w:sz w:val="24"/>
        </w:rPr>
        <w:t xml:space="preserve"> </w:t>
      </w:r>
      <w:r w:rsidR="002162F8" w:rsidRPr="00DE4829">
        <w:rPr>
          <w:color w:val="000000" w:themeColor="text1"/>
          <w:sz w:val="24"/>
        </w:rPr>
        <w:t>sistemidir.</w:t>
      </w:r>
    </w:p>
    <w:p w:rsidR="002162F8" w:rsidRPr="00DE4829" w:rsidRDefault="002162F8" w:rsidP="00EF1AE7">
      <w:pPr>
        <w:pStyle w:val="Balk3"/>
        <w:spacing w:line="276" w:lineRule="auto"/>
        <w:ind w:left="0" w:firstLine="720"/>
        <w:jc w:val="both"/>
        <w:rPr>
          <w:color w:val="000000" w:themeColor="text1"/>
          <w:sz w:val="24"/>
          <w:szCs w:val="24"/>
        </w:rPr>
      </w:pPr>
      <w:r w:rsidRPr="00DE4829">
        <w:rPr>
          <w:color w:val="000000" w:themeColor="text1"/>
          <w:sz w:val="24"/>
          <w:szCs w:val="24"/>
        </w:rPr>
        <w:t>İş Güvenliği Yazılım</w:t>
      </w:r>
      <w:r w:rsidR="00DE0F9E">
        <w:rPr>
          <w:color w:val="000000" w:themeColor="text1"/>
          <w:sz w:val="24"/>
          <w:szCs w:val="24"/>
        </w:rPr>
        <w:t>ı</w:t>
      </w:r>
    </w:p>
    <w:p w:rsidR="002162F8" w:rsidRPr="00DE4829" w:rsidRDefault="00C77E02" w:rsidP="00EF1AE7">
      <w:pPr>
        <w:tabs>
          <w:tab w:val="left" w:pos="709"/>
        </w:tabs>
        <w:spacing w:line="276" w:lineRule="auto"/>
        <w:jc w:val="both"/>
        <w:rPr>
          <w:color w:val="000000" w:themeColor="text1"/>
          <w:sz w:val="24"/>
        </w:rPr>
      </w:pPr>
      <w:r w:rsidRPr="00DE4829">
        <w:rPr>
          <w:color w:val="000000" w:themeColor="text1"/>
          <w:sz w:val="24"/>
        </w:rPr>
        <w:tab/>
      </w:r>
      <w:r w:rsidR="002162F8" w:rsidRPr="00DE4829">
        <w:rPr>
          <w:color w:val="000000" w:themeColor="text1"/>
          <w:sz w:val="24"/>
        </w:rPr>
        <w:t>Üniversitemiz İş Sağlığı ve Güvenliği birimi tarafından kullanılan bilgi</w:t>
      </w:r>
      <w:r w:rsidR="002162F8" w:rsidRPr="00DE4829">
        <w:rPr>
          <w:color w:val="000000" w:themeColor="text1"/>
          <w:spacing w:val="-6"/>
          <w:sz w:val="24"/>
        </w:rPr>
        <w:t xml:space="preserve"> </w:t>
      </w:r>
      <w:r w:rsidR="002162F8" w:rsidRPr="00DE4829">
        <w:rPr>
          <w:color w:val="000000" w:themeColor="text1"/>
          <w:sz w:val="24"/>
        </w:rPr>
        <w:t>sistemidir.</w:t>
      </w:r>
    </w:p>
    <w:p w:rsidR="002162F8" w:rsidRPr="00DE4829" w:rsidRDefault="002162F8" w:rsidP="00EF1AE7">
      <w:pPr>
        <w:pStyle w:val="Balk3"/>
        <w:spacing w:line="276" w:lineRule="auto"/>
        <w:ind w:left="0" w:firstLine="720"/>
        <w:jc w:val="both"/>
        <w:rPr>
          <w:color w:val="000000" w:themeColor="text1"/>
          <w:sz w:val="24"/>
          <w:szCs w:val="24"/>
        </w:rPr>
      </w:pPr>
      <w:r w:rsidRPr="00DE4829">
        <w:rPr>
          <w:color w:val="000000" w:themeColor="text1"/>
          <w:sz w:val="24"/>
          <w:szCs w:val="24"/>
        </w:rPr>
        <w:t>Kamera Güvenlik Server</w:t>
      </w:r>
    </w:p>
    <w:p w:rsidR="002162F8" w:rsidRPr="00DE4829" w:rsidRDefault="00C77E02" w:rsidP="00C16D69">
      <w:pPr>
        <w:pStyle w:val="ListeParagraf"/>
        <w:tabs>
          <w:tab w:val="left" w:pos="709"/>
        </w:tabs>
        <w:ind w:left="709" w:right="1560" w:firstLine="0"/>
        <w:jc w:val="both"/>
        <w:rPr>
          <w:color w:val="000000" w:themeColor="text1"/>
          <w:sz w:val="24"/>
        </w:rPr>
      </w:pPr>
      <w:r w:rsidRPr="00DE4829">
        <w:rPr>
          <w:color w:val="000000" w:themeColor="text1"/>
          <w:sz w:val="24"/>
        </w:rPr>
        <w:tab/>
      </w:r>
      <w:r w:rsidR="002162F8" w:rsidRPr="00DE4829">
        <w:rPr>
          <w:color w:val="000000" w:themeColor="text1"/>
          <w:sz w:val="24"/>
        </w:rPr>
        <w:t>Üniversitemiz kampüs alanı içerisindeki kameraların ve güvenlik sistemlerinin yönetildiği bilgi sistemidir.</w:t>
      </w:r>
    </w:p>
    <w:p w:rsidR="002162F8" w:rsidRPr="00DE4829" w:rsidRDefault="002162F8" w:rsidP="00EF1AE7">
      <w:pPr>
        <w:pStyle w:val="Balk3"/>
        <w:spacing w:line="276" w:lineRule="auto"/>
        <w:ind w:left="0" w:firstLine="709"/>
        <w:jc w:val="both"/>
        <w:rPr>
          <w:color w:val="000000" w:themeColor="text1"/>
          <w:sz w:val="24"/>
          <w:szCs w:val="24"/>
        </w:rPr>
      </w:pPr>
      <w:r w:rsidRPr="00DE4829">
        <w:rPr>
          <w:color w:val="000000" w:themeColor="text1"/>
          <w:sz w:val="24"/>
          <w:szCs w:val="24"/>
        </w:rPr>
        <w:t>GLPİ Envanter Yazılımı</w:t>
      </w:r>
    </w:p>
    <w:p w:rsidR="00FF2C21" w:rsidRPr="00DE4829" w:rsidRDefault="00C77E02" w:rsidP="00EF1AE7">
      <w:pPr>
        <w:pStyle w:val="ListeParagraf"/>
        <w:spacing w:line="360" w:lineRule="auto"/>
        <w:ind w:left="0" w:right="142" w:firstLine="0"/>
        <w:jc w:val="both"/>
        <w:rPr>
          <w:color w:val="000000" w:themeColor="text1"/>
          <w:sz w:val="24"/>
        </w:rPr>
      </w:pPr>
      <w:r w:rsidRPr="00DE4829">
        <w:rPr>
          <w:color w:val="000000" w:themeColor="text1"/>
          <w:sz w:val="24"/>
        </w:rPr>
        <w:tab/>
      </w:r>
      <w:r w:rsidR="002162F8" w:rsidRPr="00DE4829">
        <w:rPr>
          <w:color w:val="000000" w:themeColor="text1"/>
          <w:sz w:val="24"/>
        </w:rPr>
        <w:t xml:space="preserve">Üniversitemiz bilişim </w:t>
      </w:r>
      <w:proofErr w:type="gramStart"/>
      <w:r w:rsidR="002162F8" w:rsidRPr="00DE4829">
        <w:rPr>
          <w:color w:val="000000" w:themeColor="text1"/>
          <w:sz w:val="24"/>
        </w:rPr>
        <w:t>envanterlerini</w:t>
      </w:r>
      <w:proofErr w:type="gramEnd"/>
      <w:r w:rsidR="002162F8" w:rsidRPr="00DE4829">
        <w:rPr>
          <w:color w:val="000000" w:themeColor="text1"/>
          <w:sz w:val="24"/>
        </w:rPr>
        <w:t xml:space="preserve"> kayıt altına almak ve yönetmek için kullanılmaktadır.</w:t>
      </w:r>
    </w:p>
    <w:p w:rsidR="00FF2C21" w:rsidRPr="00DE4829" w:rsidRDefault="00FF2C21" w:rsidP="00EF1AE7">
      <w:pPr>
        <w:spacing w:line="360" w:lineRule="auto"/>
        <w:ind w:firstLine="720"/>
        <w:jc w:val="both"/>
        <w:rPr>
          <w:b/>
          <w:color w:val="000000" w:themeColor="text1"/>
          <w:sz w:val="24"/>
          <w:szCs w:val="24"/>
        </w:rPr>
      </w:pPr>
      <w:proofErr w:type="spellStart"/>
      <w:r w:rsidRPr="00DE4829">
        <w:rPr>
          <w:b/>
          <w:color w:val="000000" w:themeColor="text1"/>
          <w:sz w:val="24"/>
          <w:szCs w:val="24"/>
        </w:rPr>
        <w:t>Adobe</w:t>
      </w:r>
      <w:proofErr w:type="spellEnd"/>
      <w:r w:rsidRPr="00DE4829">
        <w:rPr>
          <w:b/>
          <w:color w:val="000000" w:themeColor="text1"/>
          <w:sz w:val="24"/>
          <w:szCs w:val="24"/>
        </w:rPr>
        <w:t xml:space="preserve"> Creative </w:t>
      </w:r>
      <w:proofErr w:type="spellStart"/>
      <w:r w:rsidRPr="00DE4829">
        <w:rPr>
          <w:b/>
          <w:color w:val="000000" w:themeColor="text1"/>
          <w:sz w:val="24"/>
          <w:szCs w:val="24"/>
        </w:rPr>
        <w:t>Cloud</w:t>
      </w:r>
      <w:proofErr w:type="spellEnd"/>
      <w:r w:rsidRPr="00DE4829">
        <w:rPr>
          <w:b/>
          <w:color w:val="000000" w:themeColor="text1"/>
          <w:sz w:val="24"/>
          <w:szCs w:val="24"/>
        </w:rPr>
        <w:t xml:space="preserve"> Tüm Uygulamalar</w:t>
      </w:r>
    </w:p>
    <w:p w:rsidR="00FF2C21" w:rsidRPr="00DE4829" w:rsidRDefault="005E4AAF" w:rsidP="00C16D69">
      <w:pPr>
        <w:tabs>
          <w:tab w:val="left" w:pos="1134"/>
        </w:tabs>
        <w:ind w:left="709" w:right="425"/>
        <w:jc w:val="both"/>
        <w:rPr>
          <w:color w:val="000000" w:themeColor="text1"/>
          <w:sz w:val="24"/>
          <w:szCs w:val="24"/>
        </w:rPr>
      </w:pPr>
      <w:proofErr w:type="spellStart"/>
      <w:r w:rsidRPr="00DE4829">
        <w:rPr>
          <w:color w:val="000000" w:themeColor="text1"/>
          <w:sz w:val="24"/>
          <w:szCs w:val="24"/>
          <w:shd w:val="clear" w:color="auto" w:fill="FFFFFF"/>
        </w:rPr>
        <w:t>Adobe</w:t>
      </w:r>
      <w:proofErr w:type="spellEnd"/>
      <w:r w:rsidRPr="00DE4829">
        <w:rPr>
          <w:color w:val="000000" w:themeColor="text1"/>
          <w:sz w:val="24"/>
          <w:szCs w:val="24"/>
          <w:shd w:val="clear" w:color="auto" w:fill="FFFFFF"/>
        </w:rPr>
        <w:t xml:space="preserve"> Creative </w:t>
      </w:r>
      <w:proofErr w:type="spellStart"/>
      <w:r w:rsidRPr="00DE4829">
        <w:rPr>
          <w:color w:val="000000" w:themeColor="text1"/>
          <w:sz w:val="24"/>
          <w:szCs w:val="24"/>
          <w:shd w:val="clear" w:color="auto" w:fill="FFFFFF"/>
        </w:rPr>
        <w:t>Cloud</w:t>
      </w:r>
      <w:proofErr w:type="spellEnd"/>
      <w:r w:rsidRPr="00DE4829">
        <w:rPr>
          <w:color w:val="000000" w:themeColor="text1"/>
          <w:sz w:val="24"/>
          <w:szCs w:val="24"/>
          <w:shd w:val="clear" w:color="auto" w:fill="FFFFFF"/>
        </w:rPr>
        <w:t xml:space="preserve">, kullanıcılarına grafik tasarım, video düzenleme, web geliştirme, </w:t>
      </w:r>
      <w:r w:rsidR="00F437BE" w:rsidRPr="00DE4829">
        <w:rPr>
          <w:color w:val="000000" w:themeColor="text1"/>
          <w:sz w:val="24"/>
          <w:szCs w:val="24"/>
          <w:shd w:val="clear" w:color="auto" w:fill="FFFFFF"/>
        </w:rPr>
        <w:t xml:space="preserve">      </w:t>
      </w:r>
      <w:r w:rsidRPr="00DE4829">
        <w:rPr>
          <w:color w:val="000000" w:themeColor="text1"/>
          <w:sz w:val="24"/>
          <w:szCs w:val="24"/>
          <w:shd w:val="clear" w:color="auto" w:fill="FFFFFF"/>
        </w:rPr>
        <w:t xml:space="preserve">fotoğrafçılık ve bazı uygulamalar ile bulut özelliklerinin yer aldığı yazılım koleksiyonuna erişim hakkı veren, </w:t>
      </w:r>
      <w:proofErr w:type="spellStart"/>
      <w:r w:rsidRPr="00DE4829">
        <w:rPr>
          <w:color w:val="000000" w:themeColor="text1"/>
          <w:sz w:val="24"/>
          <w:szCs w:val="24"/>
          <w:shd w:val="clear" w:color="auto" w:fill="FFFFFF"/>
        </w:rPr>
        <w:t>Adobe'un</w:t>
      </w:r>
      <w:proofErr w:type="spellEnd"/>
      <w:r w:rsidRPr="00DE4829">
        <w:rPr>
          <w:color w:val="000000" w:themeColor="text1"/>
          <w:sz w:val="24"/>
          <w:szCs w:val="24"/>
          <w:shd w:val="clear" w:color="auto" w:fill="FFFFFF"/>
        </w:rPr>
        <w:t xml:space="preserve"> geliştirdiği uygulamadır. </w:t>
      </w:r>
    </w:p>
    <w:p w:rsidR="00C967AA" w:rsidRPr="00DE4829" w:rsidRDefault="00C967AA" w:rsidP="00EF1AE7">
      <w:pPr>
        <w:pStyle w:val="ListeParagraf"/>
        <w:tabs>
          <w:tab w:val="left" w:pos="967"/>
        </w:tabs>
        <w:spacing w:line="120" w:lineRule="auto"/>
        <w:ind w:left="0" w:right="2092" w:firstLine="0"/>
        <w:jc w:val="both"/>
        <w:rPr>
          <w:color w:val="000000" w:themeColor="text1"/>
          <w:sz w:val="20"/>
          <w:szCs w:val="20"/>
        </w:rPr>
      </w:pPr>
    </w:p>
    <w:p w:rsidR="00FF2C21" w:rsidRPr="00DE4829" w:rsidRDefault="00EF1AE7" w:rsidP="00EF1AE7">
      <w:pPr>
        <w:pStyle w:val="ListeParagraf"/>
        <w:tabs>
          <w:tab w:val="left" w:pos="567"/>
        </w:tabs>
        <w:ind w:left="0" w:right="2090" w:firstLine="0"/>
        <w:jc w:val="both"/>
        <w:rPr>
          <w:b/>
          <w:color w:val="000000" w:themeColor="text1"/>
          <w:sz w:val="24"/>
          <w:szCs w:val="24"/>
        </w:rPr>
      </w:pPr>
      <w:r>
        <w:rPr>
          <w:b/>
          <w:color w:val="000000" w:themeColor="text1"/>
          <w:sz w:val="24"/>
          <w:szCs w:val="24"/>
        </w:rPr>
        <w:tab/>
      </w:r>
      <w:r>
        <w:rPr>
          <w:b/>
          <w:color w:val="000000" w:themeColor="text1"/>
          <w:sz w:val="24"/>
          <w:szCs w:val="24"/>
        </w:rPr>
        <w:tab/>
      </w:r>
      <w:r w:rsidR="00D774DB">
        <w:rPr>
          <w:b/>
          <w:color w:val="000000" w:themeColor="text1"/>
          <w:sz w:val="24"/>
          <w:szCs w:val="24"/>
        </w:rPr>
        <w:t xml:space="preserve">CAD-CAM </w:t>
      </w:r>
      <w:r w:rsidR="00C967AA" w:rsidRPr="00DE4829">
        <w:rPr>
          <w:b/>
          <w:color w:val="000000" w:themeColor="text1"/>
          <w:sz w:val="24"/>
          <w:szCs w:val="24"/>
        </w:rPr>
        <w:t>Yazılımı</w:t>
      </w:r>
    </w:p>
    <w:p w:rsidR="00C967AA" w:rsidRPr="00DE4829" w:rsidRDefault="00C77E02" w:rsidP="00EF1AE7">
      <w:pPr>
        <w:tabs>
          <w:tab w:val="left" w:pos="567"/>
        </w:tabs>
        <w:ind w:right="283"/>
        <w:jc w:val="both"/>
        <w:rPr>
          <w:color w:val="000000" w:themeColor="text1"/>
          <w:sz w:val="24"/>
          <w:szCs w:val="24"/>
        </w:rPr>
      </w:pPr>
      <w:r w:rsidRPr="00DE4829">
        <w:rPr>
          <w:color w:val="000000" w:themeColor="text1"/>
          <w:sz w:val="24"/>
          <w:szCs w:val="24"/>
        </w:rPr>
        <w:tab/>
      </w:r>
      <w:r w:rsidR="00EF1AE7">
        <w:rPr>
          <w:color w:val="000000" w:themeColor="text1"/>
          <w:sz w:val="24"/>
          <w:szCs w:val="24"/>
        </w:rPr>
        <w:tab/>
      </w:r>
      <w:r w:rsidR="00AE2ECC" w:rsidRPr="00DE4829">
        <w:rPr>
          <w:color w:val="000000" w:themeColor="text1"/>
          <w:sz w:val="24"/>
          <w:szCs w:val="24"/>
        </w:rPr>
        <w:t>T</w:t>
      </w:r>
      <w:r w:rsidR="00C967AA" w:rsidRPr="00DE4829">
        <w:rPr>
          <w:color w:val="000000" w:themeColor="text1"/>
          <w:sz w:val="24"/>
          <w:szCs w:val="24"/>
        </w:rPr>
        <w:t>asarım ve üretim amaçlayan yazılımdır.</w:t>
      </w:r>
    </w:p>
    <w:p w:rsidR="00412AB0" w:rsidRPr="00DE4829" w:rsidRDefault="00412AB0" w:rsidP="00EF1AE7">
      <w:pPr>
        <w:pStyle w:val="ListeParagraf"/>
        <w:tabs>
          <w:tab w:val="left" w:pos="967"/>
        </w:tabs>
        <w:spacing w:line="120" w:lineRule="auto"/>
        <w:ind w:left="0" w:right="284" w:firstLine="0"/>
        <w:jc w:val="both"/>
        <w:rPr>
          <w:color w:val="000000" w:themeColor="text1"/>
          <w:sz w:val="20"/>
          <w:szCs w:val="20"/>
        </w:rPr>
      </w:pPr>
    </w:p>
    <w:p w:rsidR="00412AB0" w:rsidRPr="00DE4829" w:rsidRDefault="00BE3B83" w:rsidP="00C16D69">
      <w:pPr>
        <w:tabs>
          <w:tab w:val="left" w:pos="567"/>
        </w:tabs>
        <w:spacing w:line="276" w:lineRule="auto"/>
        <w:ind w:right="283"/>
        <w:jc w:val="both"/>
        <w:rPr>
          <w:b/>
          <w:color w:val="000000" w:themeColor="text1"/>
          <w:sz w:val="24"/>
          <w:szCs w:val="24"/>
        </w:rPr>
      </w:pPr>
      <w:r w:rsidRPr="00DE4829">
        <w:rPr>
          <w:b/>
          <w:color w:val="000000" w:themeColor="text1"/>
          <w:sz w:val="24"/>
          <w:szCs w:val="24"/>
        </w:rPr>
        <w:tab/>
      </w:r>
      <w:r w:rsidR="00EF1AE7">
        <w:rPr>
          <w:b/>
          <w:color w:val="000000" w:themeColor="text1"/>
          <w:sz w:val="24"/>
          <w:szCs w:val="24"/>
        </w:rPr>
        <w:tab/>
      </w:r>
      <w:r w:rsidR="00412AB0" w:rsidRPr="00DE4829">
        <w:rPr>
          <w:b/>
          <w:color w:val="000000" w:themeColor="text1"/>
          <w:sz w:val="24"/>
          <w:szCs w:val="24"/>
        </w:rPr>
        <w:t>Yemek Üretim Takip Yazılımı</w:t>
      </w:r>
    </w:p>
    <w:p w:rsidR="00412AB0" w:rsidRPr="00DE4829" w:rsidRDefault="00A45F8E" w:rsidP="00C16D69">
      <w:pPr>
        <w:pStyle w:val="ListeParagraf"/>
        <w:tabs>
          <w:tab w:val="left" w:pos="567"/>
        </w:tabs>
        <w:ind w:left="720" w:firstLine="0"/>
        <w:jc w:val="both"/>
        <w:rPr>
          <w:b/>
          <w:color w:val="000000" w:themeColor="text1"/>
          <w:sz w:val="24"/>
          <w:szCs w:val="24"/>
        </w:rPr>
      </w:pPr>
      <w:r w:rsidRPr="00DE4829">
        <w:rPr>
          <w:color w:val="000000" w:themeColor="text1"/>
          <w:sz w:val="24"/>
          <w:szCs w:val="24"/>
        </w:rPr>
        <w:t xml:space="preserve">Yönetim, raporlama, değerlendirme süreçlerinin tümünü taşıyarak yemek üretim </w:t>
      </w:r>
      <w:r w:rsidR="00D774DB" w:rsidRPr="00DE4829">
        <w:rPr>
          <w:color w:val="000000" w:themeColor="text1"/>
          <w:sz w:val="24"/>
          <w:szCs w:val="24"/>
        </w:rPr>
        <w:t>maliyetinin bilinerek</w:t>
      </w:r>
      <w:r w:rsidRPr="00DE4829">
        <w:rPr>
          <w:color w:val="000000" w:themeColor="text1"/>
          <w:sz w:val="24"/>
          <w:szCs w:val="24"/>
        </w:rPr>
        <w:t xml:space="preserve"> gerçekleştirilmesini sağlayan bir yazılımdır</w:t>
      </w:r>
      <w:r w:rsidRPr="00DE4829">
        <w:rPr>
          <w:color w:val="000000" w:themeColor="text1"/>
          <w:sz w:val="20"/>
          <w:szCs w:val="20"/>
        </w:rPr>
        <w:t>.</w:t>
      </w:r>
    </w:p>
    <w:p w:rsidR="00EF1AE7" w:rsidRDefault="00EF1AE7" w:rsidP="00DE0F9E">
      <w:pPr>
        <w:pStyle w:val="ListeParagraf"/>
        <w:tabs>
          <w:tab w:val="left" w:pos="967"/>
        </w:tabs>
        <w:spacing w:line="120" w:lineRule="auto"/>
        <w:ind w:left="567" w:hanging="567"/>
        <w:jc w:val="both"/>
        <w:rPr>
          <w:b/>
          <w:color w:val="000000" w:themeColor="text1"/>
          <w:sz w:val="24"/>
          <w:szCs w:val="24"/>
        </w:rPr>
      </w:pPr>
    </w:p>
    <w:p w:rsidR="00A45F8E" w:rsidRPr="00DE4829" w:rsidRDefault="00C16D69" w:rsidP="00C16D69">
      <w:pPr>
        <w:pStyle w:val="ListeParagraf"/>
        <w:tabs>
          <w:tab w:val="left" w:pos="967"/>
        </w:tabs>
        <w:spacing w:line="276" w:lineRule="auto"/>
        <w:ind w:left="709" w:hanging="567"/>
        <w:jc w:val="both"/>
        <w:rPr>
          <w:b/>
          <w:color w:val="000000" w:themeColor="text1"/>
          <w:sz w:val="24"/>
          <w:szCs w:val="24"/>
        </w:rPr>
      </w:pPr>
      <w:r>
        <w:rPr>
          <w:b/>
          <w:color w:val="000000" w:themeColor="text1"/>
          <w:sz w:val="24"/>
          <w:szCs w:val="24"/>
        </w:rPr>
        <w:tab/>
      </w:r>
      <w:r w:rsidR="00A45F8E" w:rsidRPr="00DE4829">
        <w:rPr>
          <w:b/>
          <w:color w:val="000000" w:themeColor="text1"/>
          <w:sz w:val="24"/>
          <w:szCs w:val="24"/>
        </w:rPr>
        <w:t>Kapı Geçiş Sistemi</w:t>
      </w:r>
    </w:p>
    <w:p w:rsidR="00992304" w:rsidRPr="00DE4829" w:rsidRDefault="00B1326D" w:rsidP="00EF1AE7">
      <w:pPr>
        <w:tabs>
          <w:tab w:val="left" w:pos="567"/>
        </w:tabs>
        <w:spacing w:line="360" w:lineRule="auto"/>
        <w:ind w:firstLine="142"/>
        <w:jc w:val="both"/>
        <w:rPr>
          <w:color w:val="000000" w:themeColor="text1"/>
          <w:sz w:val="24"/>
          <w:szCs w:val="24"/>
        </w:rPr>
      </w:pPr>
      <w:r w:rsidRPr="00DE4829">
        <w:rPr>
          <w:color w:val="000000" w:themeColor="text1"/>
          <w:sz w:val="24"/>
          <w:szCs w:val="24"/>
        </w:rPr>
        <w:tab/>
      </w:r>
      <w:r w:rsidR="00C16D69">
        <w:rPr>
          <w:color w:val="000000" w:themeColor="text1"/>
          <w:sz w:val="24"/>
          <w:szCs w:val="24"/>
        </w:rPr>
        <w:tab/>
      </w:r>
      <w:r w:rsidR="00A45F8E" w:rsidRPr="00DE4829">
        <w:rPr>
          <w:color w:val="000000" w:themeColor="text1"/>
          <w:sz w:val="24"/>
          <w:szCs w:val="24"/>
        </w:rPr>
        <w:t>HGS geçiş sistemi, kapı kontrol sistemi ve plaka tanıma sistem yazılımıdır.</w:t>
      </w:r>
    </w:p>
    <w:p w:rsidR="00C16D69" w:rsidRDefault="00B1326D" w:rsidP="00B1326D">
      <w:pPr>
        <w:tabs>
          <w:tab w:val="left" w:pos="567"/>
        </w:tabs>
        <w:spacing w:line="276" w:lineRule="auto"/>
        <w:rPr>
          <w:b/>
          <w:color w:val="000000" w:themeColor="text1"/>
          <w:sz w:val="24"/>
          <w:szCs w:val="24"/>
        </w:rPr>
      </w:pPr>
      <w:r w:rsidRPr="00DE4829">
        <w:rPr>
          <w:b/>
          <w:color w:val="000000" w:themeColor="text1"/>
          <w:sz w:val="24"/>
          <w:szCs w:val="24"/>
        </w:rPr>
        <w:tab/>
      </w:r>
      <w:r w:rsidR="00C16D69">
        <w:rPr>
          <w:b/>
          <w:color w:val="000000" w:themeColor="text1"/>
          <w:sz w:val="24"/>
          <w:szCs w:val="24"/>
        </w:rPr>
        <w:tab/>
      </w:r>
    </w:p>
    <w:p w:rsidR="00DE0F9E" w:rsidRDefault="00DE0F9E" w:rsidP="00B1326D">
      <w:pPr>
        <w:tabs>
          <w:tab w:val="left" w:pos="567"/>
        </w:tabs>
        <w:spacing w:line="276" w:lineRule="auto"/>
        <w:rPr>
          <w:b/>
          <w:color w:val="000000" w:themeColor="text1"/>
          <w:sz w:val="24"/>
          <w:szCs w:val="24"/>
        </w:rPr>
      </w:pPr>
    </w:p>
    <w:p w:rsidR="00A45F8E" w:rsidRPr="00DE4829" w:rsidRDefault="00C16D69" w:rsidP="00B1326D">
      <w:pPr>
        <w:tabs>
          <w:tab w:val="left" w:pos="567"/>
        </w:tabs>
        <w:spacing w:line="276" w:lineRule="auto"/>
        <w:rPr>
          <w:color w:val="000000" w:themeColor="text1"/>
          <w:sz w:val="24"/>
          <w:szCs w:val="24"/>
        </w:rPr>
      </w:pPr>
      <w:r>
        <w:rPr>
          <w:b/>
          <w:color w:val="000000" w:themeColor="text1"/>
          <w:sz w:val="24"/>
          <w:szCs w:val="24"/>
        </w:rPr>
        <w:tab/>
      </w:r>
      <w:r w:rsidR="00DE0F9E">
        <w:rPr>
          <w:b/>
          <w:color w:val="000000" w:themeColor="text1"/>
          <w:sz w:val="24"/>
          <w:szCs w:val="24"/>
        </w:rPr>
        <w:t xml:space="preserve">Çağrı Kayıt Yazılımı </w:t>
      </w:r>
    </w:p>
    <w:p w:rsidR="00A45F8E" w:rsidRPr="00DE4829" w:rsidRDefault="00B1326D" w:rsidP="00B1326D">
      <w:pPr>
        <w:tabs>
          <w:tab w:val="left" w:pos="567"/>
        </w:tabs>
        <w:spacing w:line="276" w:lineRule="auto"/>
        <w:rPr>
          <w:b/>
          <w:color w:val="000000" w:themeColor="text1"/>
          <w:sz w:val="24"/>
          <w:szCs w:val="24"/>
        </w:rPr>
      </w:pPr>
      <w:r w:rsidRPr="00DE4829">
        <w:rPr>
          <w:color w:val="000000" w:themeColor="text1"/>
          <w:sz w:val="24"/>
          <w:szCs w:val="24"/>
        </w:rPr>
        <w:tab/>
      </w:r>
      <w:r w:rsidR="003A38E9" w:rsidRPr="00DE4829">
        <w:rPr>
          <w:color w:val="000000" w:themeColor="text1"/>
          <w:sz w:val="24"/>
          <w:szCs w:val="24"/>
        </w:rPr>
        <w:t>Giden gelen çağrı kayıtlarını alabilen sistem yazılımıdır.</w:t>
      </w:r>
    </w:p>
    <w:p w:rsidR="00992304" w:rsidRPr="00DE4829" w:rsidRDefault="00992304" w:rsidP="00DE0F9E">
      <w:pPr>
        <w:tabs>
          <w:tab w:val="left" w:pos="967"/>
        </w:tabs>
        <w:spacing w:line="120" w:lineRule="auto"/>
        <w:ind w:hanging="142"/>
        <w:rPr>
          <w:b/>
          <w:color w:val="000000" w:themeColor="text1"/>
          <w:sz w:val="24"/>
          <w:szCs w:val="24"/>
        </w:rPr>
      </w:pPr>
    </w:p>
    <w:p w:rsidR="003A38E9" w:rsidRPr="00DE4829" w:rsidRDefault="00B1326D" w:rsidP="00B1326D">
      <w:pPr>
        <w:tabs>
          <w:tab w:val="left" w:pos="567"/>
        </w:tabs>
        <w:spacing w:line="276" w:lineRule="auto"/>
        <w:jc w:val="both"/>
        <w:rPr>
          <w:b/>
          <w:color w:val="000000" w:themeColor="text1"/>
          <w:sz w:val="24"/>
          <w:szCs w:val="24"/>
        </w:rPr>
      </w:pPr>
      <w:r w:rsidRPr="00DE4829">
        <w:rPr>
          <w:b/>
          <w:color w:val="000000" w:themeColor="text1"/>
          <w:sz w:val="24"/>
          <w:szCs w:val="24"/>
        </w:rPr>
        <w:tab/>
      </w:r>
      <w:r w:rsidR="003A38E9" w:rsidRPr="00DE4829">
        <w:rPr>
          <w:b/>
          <w:color w:val="000000" w:themeColor="text1"/>
          <w:sz w:val="24"/>
          <w:szCs w:val="24"/>
        </w:rPr>
        <w:t>Arıza Bakım Ve Onarım Sistemi</w:t>
      </w:r>
    </w:p>
    <w:p w:rsidR="003A38E9" w:rsidRPr="00DE4829" w:rsidRDefault="00B1326D" w:rsidP="00C16D69">
      <w:pPr>
        <w:pStyle w:val="ListeParagraf"/>
        <w:tabs>
          <w:tab w:val="left" w:pos="567"/>
        </w:tabs>
        <w:ind w:left="567" w:hanging="141"/>
        <w:jc w:val="both"/>
        <w:rPr>
          <w:b/>
          <w:color w:val="000000" w:themeColor="text1"/>
          <w:sz w:val="24"/>
          <w:szCs w:val="24"/>
        </w:rPr>
      </w:pPr>
      <w:r w:rsidRPr="00DE4829">
        <w:rPr>
          <w:color w:val="000000" w:themeColor="text1"/>
          <w:sz w:val="24"/>
          <w:szCs w:val="24"/>
        </w:rPr>
        <w:tab/>
      </w:r>
      <w:r w:rsidR="003A38E9" w:rsidRPr="00DE4829">
        <w:rPr>
          <w:color w:val="000000" w:themeColor="text1"/>
          <w:sz w:val="24"/>
          <w:szCs w:val="24"/>
        </w:rPr>
        <w:t>Yapı İşleri ve Teknik Daire Başkanlığı Bakım Onarım Şube Müdürlüğü uhdesinde arıza taleplerinin kayda alınması ve taleplere hızlı müdahale edilebilmesi amacıyla kullanılan</w:t>
      </w:r>
      <w:r w:rsidR="00E1363E" w:rsidRPr="00DE4829">
        <w:rPr>
          <w:color w:val="000000" w:themeColor="text1"/>
          <w:sz w:val="24"/>
          <w:szCs w:val="24"/>
        </w:rPr>
        <w:t xml:space="preserve"> </w:t>
      </w:r>
      <w:r w:rsidR="003A38E9" w:rsidRPr="00DE4829">
        <w:rPr>
          <w:color w:val="000000" w:themeColor="text1"/>
          <w:sz w:val="24"/>
          <w:szCs w:val="24"/>
        </w:rPr>
        <w:t>sistemdir.</w:t>
      </w:r>
    </w:p>
    <w:p w:rsidR="002A66B9" w:rsidRPr="00DE4829" w:rsidRDefault="002A66B9" w:rsidP="00E1363E">
      <w:pPr>
        <w:pStyle w:val="ListeParagraf"/>
        <w:tabs>
          <w:tab w:val="left" w:pos="967"/>
        </w:tabs>
        <w:spacing w:line="120" w:lineRule="auto"/>
        <w:ind w:left="425" w:firstLine="0"/>
        <w:jc w:val="both"/>
        <w:rPr>
          <w:color w:val="000000" w:themeColor="text1"/>
          <w:sz w:val="24"/>
          <w:szCs w:val="24"/>
        </w:rPr>
      </w:pPr>
    </w:p>
    <w:p w:rsidR="002F5965" w:rsidRPr="00DE4829" w:rsidRDefault="00B1326D" w:rsidP="00DE0F9E">
      <w:pPr>
        <w:tabs>
          <w:tab w:val="left" w:pos="567"/>
        </w:tabs>
        <w:spacing w:line="276" w:lineRule="auto"/>
        <w:jc w:val="both"/>
        <w:rPr>
          <w:b/>
          <w:color w:val="000000" w:themeColor="text1"/>
          <w:sz w:val="24"/>
          <w:szCs w:val="24"/>
        </w:rPr>
      </w:pPr>
      <w:r w:rsidRPr="00DE4829">
        <w:rPr>
          <w:b/>
          <w:color w:val="000000" w:themeColor="text1"/>
          <w:sz w:val="24"/>
          <w:szCs w:val="24"/>
        </w:rPr>
        <w:tab/>
      </w:r>
      <w:r w:rsidR="002F5965" w:rsidRPr="00DE4829">
        <w:rPr>
          <w:b/>
          <w:color w:val="000000" w:themeColor="text1"/>
          <w:sz w:val="24"/>
          <w:szCs w:val="24"/>
        </w:rPr>
        <w:t>Akademik Teşvik Ödeneği Süreç Yönetim Sistemi</w:t>
      </w:r>
    </w:p>
    <w:p w:rsidR="00F97035" w:rsidRPr="00DE4829" w:rsidRDefault="00F97035" w:rsidP="00C16D69">
      <w:pPr>
        <w:tabs>
          <w:tab w:val="left" w:pos="567"/>
        </w:tabs>
        <w:jc w:val="both"/>
        <w:rPr>
          <w:color w:val="000000" w:themeColor="text1"/>
          <w:sz w:val="24"/>
          <w:szCs w:val="24"/>
        </w:rPr>
      </w:pPr>
      <w:r w:rsidRPr="00DE4829">
        <w:rPr>
          <w:color w:val="000000" w:themeColor="text1"/>
          <w:sz w:val="24"/>
          <w:szCs w:val="24"/>
        </w:rPr>
        <w:t xml:space="preserve">     </w:t>
      </w:r>
      <w:r w:rsidR="00B1326D" w:rsidRPr="00DE4829">
        <w:rPr>
          <w:color w:val="000000" w:themeColor="text1"/>
          <w:sz w:val="24"/>
          <w:szCs w:val="24"/>
        </w:rPr>
        <w:tab/>
      </w:r>
      <w:r w:rsidR="002F5965" w:rsidRPr="00DE4829">
        <w:rPr>
          <w:color w:val="000000" w:themeColor="text1"/>
          <w:sz w:val="24"/>
          <w:szCs w:val="24"/>
        </w:rPr>
        <w:t xml:space="preserve">Üniversitemiz akademik birimlerinde araştırmacıların gerçekleştirdiği faaliyetlerin başvuru ve </w:t>
      </w:r>
      <w:r w:rsidRPr="00DE4829">
        <w:rPr>
          <w:color w:val="000000" w:themeColor="text1"/>
          <w:sz w:val="24"/>
          <w:szCs w:val="24"/>
        </w:rPr>
        <w:t xml:space="preserve"> </w:t>
      </w:r>
    </w:p>
    <w:p w:rsidR="002F5965" w:rsidRPr="00DE4829" w:rsidRDefault="00F97035" w:rsidP="00C16D69">
      <w:pPr>
        <w:tabs>
          <w:tab w:val="left" w:pos="567"/>
        </w:tabs>
        <w:jc w:val="both"/>
        <w:rPr>
          <w:b/>
          <w:color w:val="000000" w:themeColor="text1"/>
          <w:sz w:val="24"/>
          <w:szCs w:val="24"/>
        </w:rPr>
      </w:pPr>
      <w:r w:rsidRPr="00DE4829">
        <w:rPr>
          <w:color w:val="000000" w:themeColor="text1"/>
          <w:sz w:val="24"/>
          <w:szCs w:val="24"/>
        </w:rPr>
        <w:t xml:space="preserve">     </w:t>
      </w:r>
      <w:r w:rsidR="00B1326D" w:rsidRPr="00DE4829">
        <w:rPr>
          <w:color w:val="000000" w:themeColor="text1"/>
          <w:sz w:val="24"/>
          <w:szCs w:val="24"/>
        </w:rPr>
        <w:tab/>
      </w:r>
      <w:proofErr w:type="gramStart"/>
      <w:r w:rsidR="002F5965" w:rsidRPr="00DE4829">
        <w:rPr>
          <w:color w:val="000000" w:themeColor="text1"/>
          <w:sz w:val="24"/>
          <w:szCs w:val="24"/>
        </w:rPr>
        <w:t>değerlendirme</w:t>
      </w:r>
      <w:proofErr w:type="gramEnd"/>
      <w:r w:rsidR="002F5965" w:rsidRPr="00DE4829">
        <w:rPr>
          <w:color w:val="000000" w:themeColor="text1"/>
          <w:sz w:val="24"/>
          <w:szCs w:val="24"/>
        </w:rPr>
        <w:t xml:space="preserve"> süreçlerinin yürütüldüğü sistemdir.</w:t>
      </w:r>
    </w:p>
    <w:p w:rsidR="00965A23" w:rsidRPr="00DE4829" w:rsidRDefault="00965A23" w:rsidP="00E1363E">
      <w:pPr>
        <w:pStyle w:val="ListeParagraf"/>
        <w:spacing w:line="120" w:lineRule="auto"/>
        <w:ind w:left="425" w:firstLine="0"/>
        <w:jc w:val="both"/>
        <w:rPr>
          <w:color w:val="000000" w:themeColor="text1"/>
          <w:sz w:val="24"/>
          <w:szCs w:val="24"/>
        </w:rPr>
      </w:pPr>
    </w:p>
    <w:p w:rsidR="00965A23" w:rsidRPr="00DE4829" w:rsidRDefault="00965A23" w:rsidP="00B1326D">
      <w:pPr>
        <w:spacing w:line="276" w:lineRule="auto"/>
        <w:ind w:firstLine="567"/>
        <w:jc w:val="both"/>
        <w:rPr>
          <w:b/>
          <w:color w:val="000000" w:themeColor="text1"/>
          <w:sz w:val="24"/>
          <w:szCs w:val="24"/>
        </w:rPr>
      </w:pPr>
      <w:r w:rsidRPr="00DE4829">
        <w:rPr>
          <w:b/>
          <w:color w:val="000000" w:themeColor="text1"/>
          <w:sz w:val="24"/>
          <w:szCs w:val="24"/>
        </w:rPr>
        <w:t>ALMS Sitemi</w:t>
      </w:r>
    </w:p>
    <w:p w:rsidR="00965A23" w:rsidRPr="00DE4829" w:rsidRDefault="00F97035" w:rsidP="00D774DB">
      <w:pPr>
        <w:tabs>
          <w:tab w:val="left" w:pos="567"/>
        </w:tabs>
        <w:jc w:val="both"/>
        <w:rPr>
          <w:b/>
          <w:color w:val="000000" w:themeColor="text1"/>
          <w:sz w:val="24"/>
          <w:szCs w:val="24"/>
        </w:rPr>
      </w:pPr>
      <w:r w:rsidRPr="00DE4829">
        <w:rPr>
          <w:rFonts w:ascii="IBM Plex Sans" w:hAnsi="IBM Plex Sans"/>
          <w:color w:val="000000" w:themeColor="text1"/>
          <w:sz w:val="24"/>
          <w:szCs w:val="24"/>
          <w:shd w:val="clear" w:color="auto" w:fill="FFFFFF"/>
        </w:rPr>
        <w:t xml:space="preserve">     </w:t>
      </w:r>
      <w:r w:rsidR="00B1326D" w:rsidRPr="00DE4829">
        <w:rPr>
          <w:rFonts w:ascii="IBM Plex Sans" w:hAnsi="IBM Plex Sans"/>
          <w:color w:val="000000" w:themeColor="text1"/>
          <w:sz w:val="24"/>
          <w:szCs w:val="24"/>
          <w:shd w:val="clear" w:color="auto" w:fill="FFFFFF"/>
        </w:rPr>
        <w:tab/>
      </w:r>
      <w:r w:rsidR="00965A23" w:rsidRPr="00DE4829">
        <w:rPr>
          <w:rFonts w:ascii="IBM Plex Sans" w:hAnsi="IBM Plex Sans"/>
          <w:color w:val="000000" w:themeColor="text1"/>
          <w:sz w:val="24"/>
          <w:szCs w:val="24"/>
          <w:shd w:val="clear" w:color="auto" w:fill="FFFFFF"/>
        </w:rPr>
        <w:t>Örgün ve uzaktan öğretim için öğretim elemanları ve öğrencilerin tüm iletişim ve paylaşım</w:t>
      </w:r>
      <w:r w:rsidRPr="00DE4829">
        <w:rPr>
          <w:rFonts w:ascii="IBM Plex Sans" w:hAnsi="IBM Plex Sans"/>
          <w:color w:val="000000" w:themeColor="text1"/>
          <w:sz w:val="24"/>
          <w:szCs w:val="24"/>
          <w:shd w:val="clear" w:color="auto" w:fill="FFFFFF"/>
        </w:rPr>
        <w:t xml:space="preserve">     </w:t>
      </w:r>
      <w:r w:rsidR="00B1326D" w:rsidRPr="00DE4829">
        <w:rPr>
          <w:rFonts w:ascii="IBM Plex Sans" w:hAnsi="IBM Plex Sans"/>
          <w:color w:val="000000" w:themeColor="text1"/>
          <w:sz w:val="24"/>
          <w:szCs w:val="24"/>
          <w:shd w:val="clear" w:color="auto" w:fill="FFFFFF"/>
        </w:rPr>
        <w:tab/>
      </w:r>
      <w:r w:rsidR="00965A23" w:rsidRPr="00DE4829">
        <w:rPr>
          <w:rFonts w:ascii="IBM Plex Sans" w:hAnsi="IBM Plex Sans"/>
          <w:color w:val="000000" w:themeColor="text1"/>
          <w:sz w:val="24"/>
          <w:szCs w:val="24"/>
          <w:shd w:val="clear" w:color="auto" w:fill="FFFFFF"/>
        </w:rPr>
        <w:t>ihtiyaçlarını karşılayan sistemdir.</w:t>
      </w:r>
    </w:p>
    <w:p w:rsidR="00C47F93" w:rsidRPr="00DE4829" w:rsidRDefault="00C47F93" w:rsidP="00E1363E">
      <w:pPr>
        <w:pStyle w:val="ListeParagraf"/>
        <w:spacing w:line="120" w:lineRule="auto"/>
        <w:ind w:left="425" w:firstLine="0"/>
        <w:jc w:val="both"/>
        <w:rPr>
          <w:rFonts w:ascii="IBM Plex Sans" w:hAnsi="IBM Plex Sans"/>
          <w:color w:val="000000" w:themeColor="text1"/>
          <w:sz w:val="24"/>
          <w:szCs w:val="24"/>
          <w:shd w:val="clear" w:color="auto" w:fill="FFFFFF"/>
        </w:rPr>
      </w:pPr>
      <w:r w:rsidRPr="00DE4829">
        <w:rPr>
          <w:rFonts w:ascii="IBM Plex Sans" w:hAnsi="IBM Plex Sans"/>
          <w:color w:val="000000" w:themeColor="text1"/>
          <w:sz w:val="24"/>
          <w:szCs w:val="24"/>
          <w:shd w:val="clear" w:color="auto" w:fill="FFFFFF"/>
        </w:rPr>
        <w:t xml:space="preserve">    </w:t>
      </w:r>
    </w:p>
    <w:p w:rsidR="00452506" w:rsidRPr="00DE4829" w:rsidRDefault="00C47F93" w:rsidP="00B1326D">
      <w:pPr>
        <w:pStyle w:val="ListeParagraf"/>
        <w:spacing w:line="276" w:lineRule="auto"/>
        <w:ind w:left="426" w:firstLine="141"/>
        <w:jc w:val="both"/>
        <w:rPr>
          <w:b/>
          <w:color w:val="000000" w:themeColor="text1"/>
          <w:sz w:val="24"/>
          <w:szCs w:val="24"/>
        </w:rPr>
      </w:pPr>
      <w:proofErr w:type="spellStart"/>
      <w:r w:rsidRPr="00DE4829">
        <w:rPr>
          <w:b/>
          <w:color w:val="000000" w:themeColor="text1"/>
          <w:sz w:val="24"/>
          <w:szCs w:val="24"/>
        </w:rPr>
        <w:t>Antivirüs</w:t>
      </w:r>
      <w:proofErr w:type="spellEnd"/>
      <w:r w:rsidRPr="00DE4829">
        <w:rPr>
          <w:b/>
          <w:color w:val="000000" w:themeColor="text1"/>
          <w:sz w:val="24"/>
          <w:szCs w:val="24"/>
        </w:rPr>
        <w:t xml:space="preserve"> Yazılımı </w:t>
      </w:r>
    </w:p>
    <w:p w:rsidR="00452506" w:rsidRPr="00DE4829" w:rsidRDefault="00452506" w:rsidP="00D774DB">
      <w:pPr>
        <w:pStyle w:val="ListeParagraf"/>
        <w:ind w:left="567" w:firstLine="0"/>
        <w:jc w:val="both"/>
        <w:rPr>
          <w:color w:val="000000" w:themeColor="text1"/>
          <w:sz w:val="24"/>
          <w:szCs w:val="24"/>
        </w:rPr>
      </w:pPr>
      <w:r w:rsidRPr="00DE4829">
        <w:rPr>
          <w:color w:val="000000" w:themeColor="text1"/>
          <w:sz w:val="24"/>
          <w:szCs w:val="24"/>
        </w:rPr>
        <w:t>Üniversitemiz tüm birimlerinde kullanılmak üzere CB Bilgi ve İletişim Rehberinde ve ISO</w:t>
      </w:r>
      <w:r w:rsidR="00D774DB">
        <w:rPr>
          <w:color w:val="000000" w:themeColor="text1"/>
          <w:sz w:val="24"/>
          <w:szCs w:val="24"/>
        </w:rPr>
        <w:t xml:space="preserve"> </w:t>
      </w:r>
      <w:r w:rsidRPr="00DE4829">
        <w:rPr>
          <w:color w:val="000000" w:themeColor="text1"/>
          <w:sz w:val="24"/>
          <w:szCs w:val="24"/>
        </w:rPr>
        <w:t>27001 Bilgi Güvenliği kapsamında kullanılan sistemdir.</w:t>
      </w:r>
    </w:p>
    <w:p w:rsidR="00A528BC" w:rsidRPr="00DE4829" w:rsidRDefault="00A528BC" w:rsidP="00E1363E">
      <w:pPr>
        <w:pStyle w:val="ListeParagraf"/>
        <w:spacing w:line="120" w:lineRule="auto"/>
        <w:ind w:left="426" w:hanging="142"/>
        <w:jc w:val="both"/>
        <w:rPr>
          <w:b/>
          <w:color w:val="000000" w:themeColor="text1"/>
          <w:sz w:val="24"/>
          <w:szCs w:val="24"/>
        </w:rPr>
      </w:pPr>
    </w:p>
    <w:p w:rsidR="00A528BC" w:rsidRPr="00DE4829" w:rsidRDefault="00A528BC" w:rsidP="00B1326D">
      <w:pPr>
        <w:pStyle w:val="ListeParagraf"/>
        <w:spacing w:line="276" w:lineRule="auto"/>
        <w:ind w:left="426" w:firstLine="141"/>
        <w:jc w:val="both"/>
        <w:rPr>
          <w:b/>
          <w:color w:val="000000" w:themeColor="text1"/>
          <w:sz w:val="24"/>
          <w:szCs w:val="24"/>
        </w:rPr>
      </w:pPr>
      <w:r w:rsidRPr="00DE4829">
        <w:rPr>
          <w:b/>
          <w:color w:val="000000" w:themeColor="text1"/>
          <w:sz w:val="24"/>
          <w:szCs w:val="24"/>
        </w:rPr>
        <w:t>Radyo Otomasyon Sistemi</w:t>
      </w:r>
    </w:p>
    <w:p w:rsidR="00A528BC" w:rsidRPr="00DE4829" w:rsidRDefault="00A528BC" w:rsidP="00D774DB">
      <w:pPr>
        <w:pStyle w:val="ListeParagraf"/>
        <w:ind w:left="567" w:firstLine="0"/>
        <w:jc w:val="both"/>
        <w:rPr>
          <w:color w:val="000000" w:themeColor="text1"/>
          <w:sz w:val="24"/>
          <w:szCs w:val="24"/>
        </w:rPr>
      </w:pPr>
      <w:r w:rsidRPr="00DE4829">
        <w:rPr>
          <w:color w:val="000000" w:themeColor="text1"/>
          <w:sz w:val="24"/>
          <w:szCs w:val="24"/>
        </w:rPr>
        <w:t xml:space="preserve">Teknik Bilimler MYO bünyesinde bulunan 100.8 KAYÜ FM radyosunun yayın </w:t>
      </w:r>
      <w:r w:rsidR="00D774DB" w:rsidRPr="00DE4829">
        <w:rPr>
          <w:color w:val="000000" w:themeColor="text1"/>
          <w:sz w:val="24"/>
          <w:szCs w:val="24"/>
        </w:rPr>
        <w:t xml:space="preserve">akışını </w:t>
      </w:r>
      <w:r w:rsidR="00D774DB">
        <w:rPr>
          <w:color w:val="000000" w:themeColor="text1"/>
          <w:sz w:val="24"/>
          <w:szCs w:val="24"/>
        </w:rPr>
        <w:t>sürdürülebilmesi</w:t>
      </w:r>
      <w:r w:rsidRPr="00DE4829">
        <w:rPr>
          <w:color w:val="000000" w:themeColor="text1"/>
          <w:sz w:val="24"/>
          <w:szCs w:val="24"/>
        </w:rPr>
        <w:t xml:space="preserve"> için alınan sistemdir.</w:t>
      </w:r>
    </w:p>
    <w:p w:rsidR="00D608D4" w:rsidRPr="00DE4829" w:rsidRDefault="00D608D4" w:rsidP="00E1363E">
      <w:pPr>
        <w:pStyle w:val="ListeParagraf"/>
        <w:spacing w:line="120" w:lineRule="auto"/>
        <w:ind w:left="426" w:hanging="142"/>
        <w:jc w:val="both"/>
        <w:rPr>
          <w:color w:val="000000" w:themeColor="text1"/>
          <w:sz w:val="24"/>
          <w:szCs w:val="24"/>
        </w:rPr>
      </w:pPr>
    </w:p>
    <w:p w:rsidR="00D608D4" w:rsidRPr="00DE4829" w:rsidRDefault="00D608D4" w:rsidP="00B1326D">
      <w:pPr>
        <w:pStyle w:val="ListeParagraf"/>
        <w:spacing w:line="276" w:lineRule="auto"/>
        <w:ind w:left="426" w:firstLine="141"/>
        <w:jc w:val="both"/>
        <w:rPr>
          <w:b/>
          <w:color w:val="000000" w:themeColor="text1"/>
          <w:sz w:val="24"/>
          <w:szCs w:val="24"/>
        </w:rPr>
      </w:pPr>
      <w:r w:rsidRPr="00DE4829">
        <w:rPr>
          <w:b/>
          <w:color w:val="000000" w:themeColor="text1"/>
          <w:sz w:val="24"/>
          <w:szCs w:val="24"/>
        </w:rPr>
        <w:t>Çağrı Merkezi (Call Center) Sistemi</w:t>
      </w:r>
    </w:p>
    <w:p w:rsidR="00D608D4" w:rsidRPr="00DE4829" w:rsidRDefault="00D608D4" w:rsidP="00D774DB">
      <w:pPr>
        <w:pStyle w:val="ListeParagraf"/>
        <w:ind w:left="567" w:firstLine="0"/>
        <w:jc w:val="both"/>
        <w:rPr>
          <w:color w:val="000000" w:themeColor="text1"/>
          <w:sz w:val="24"/>
          <w:szCs w:val="24"/>
        </w:rPr>
      </w:pPr>
      <w:r w:rsidRPr="00DE4829">
        <w:rPr>
          <w:color w:val="000000" w:themeColor="text1"/>
          <w:sz w:val="24"/>
          <w:szCs w:val="24"/>
        </w:rPr>
        <w:t>Öğrenci İşleri Daire Başkanlığı’nın hizmet ve faaliyetlerinin sağlıklı yürütebilmesi adına kayıt</w:t>
      </w:r>
      <w:r w:rsidR="00D774DB">
        <w:rPr>
          <w:color w:val="000000" w:themeColor="text1"/>
          <w:sz w:val="24"/>
          <w:szCs w:val="24"/>
        </w:rPr>
        <w:t xml:space="preserve"> </w:t>
      </w:r>
      <w:r w:rsidRPr="00DE4829">
        <w:rPr>
          <w:color w:val="000000" w:themeColor="text1"/>
          <w:sz w:val="24"/>
          <w:szCs w:val="24"/>
        </w:rPr>
        <w:t xml:space="preserve">haftasında yaşanan yoğunluk ve öğrencilerden gelen geri dönüşlere cevap verebilmek </w:t>
      </w:r>
      <w:r w:rsidR="00D774DB" w:rsidRPr="00DE4829">
        <w:rPr>
          <w:color w:val="000000" w:themeColor="text1"/>
          <w:sz w:val="24"/>
          <w:szCs w:val="24"/>
        </w:rPr>
        <w:t>için alınan</w:t>
      </w:r>
      <w:r w:rsidRPr="00DE4829">
        <w:rPr>
          <w:color w:val="000000" w:themeColor="text1"/>
          <w:sz w:val="24"/>
          <w:szCs w:val="24"/>
        </w:rPr>
        <w:t xml:space="preserve"> sistemdir.</w:t>
      </w:r>
    </w:p>
    <w:p w:rsidR="00992304" w:rsidRPr="00DE4829" w:rsidRDefault="00992304" w:rsidP="00E1363E">
      <w:pPr>
        <w:pStyle w:val="ListeParagraf"/>
        <w:spacing w:line="120" w:lineRule="auto"/>
        <w:ind w:left="426" w:hanging="142"/>
        <w:jc w:val="both"/>
        <w:rPr>
          <w:color w:val="000000" w:themeColor="text1"/>
          <w:sz w:val="24"/>
          <w:szCs w:val="24"/>
        </w:rPr>
      </w:pPr>
    </w:p>
    <w:p w:rsidR="00992304" w:rsidRPr="00DE4829" w:rsidRDefault="00992304" w:rsidP="00B1326D">
      <w:pPr>
        <w:pStyle w:val="ListeParagraf"/>
        <w:spacing w:line="276" w:lineRule="auto"/>
        <w:ind w:left="426" w:firstLine="141"/>
        <w:jc w:val="both"/>
        <w:rPr>
          <w:b/>
          <w:color w:val="000000" w:themeColor="text1"/>
          <w:sz w:val="24"/>
          <w:szCs w:val="24"/>
        </w:rPr>
      </w:pPr>
      <w:r w:rsidRPr="00DE4829">
        <w:rPr>
          <w:b/>
          <w:color w:val="000000" w:themeColor="text1"/>
          <w:sz w:val="24"/>
          <w:szCs w:val="24"/>
        </w:rPr>
        <w:t>Telekonferans Programı</w:t>
      </w:r>
    </w:p>
    <w:p w:rsidR="00992304" w:rsidRPr="00DE4829" w:rsidRDefault="00992304" w:rsidP="00B1326D">
      <w:pPr>
        <w:pStyle w:val="ListeParagraf"/>
        <w:spacing w:line="276" w:lineRule="auto"/>
        <w:ind w:left="426" w:firstLine="141"/>
        <w:rPr>
          <w:color w:val="000000" w:themeColor="text1"/>
          <w:sz w:val="24"/>
          <w:szCs w:val="24"/>
        </w:rPr>
      </w:pPr>
      <w:r w:rsidRPr="00DE4829">
        <w:rPr>
          <w:color w:val="000000" w:themeColor="text1"/>
          <w:sz w:val="24"/>
          <w:szCs w:val="24"/>
        </w:rPr>
        <w:t xml:space="preserve">Üniversitemizde </w:t>
      </w:r>
      <w:proofErr w:type="gramStart"/>
      <w:r w:rsidRPr="00DE4829">
        <w:rPr>
          <w:color w:val="000000" w:themeColor="text1"/>
          <w:sz w:val="24"/>
          <w:szCs w:val="24"/>
        </w:rPr>
        <w:t>online</w:t>
      </w:r>
      <w:proofErr w:type="gramEnd"/>
      <w:r w:rsidRPr="00DE4829">
        <w:rPr>
          <w:color w:val="000000" w:themeColor="text1"/>
          <w:sz w:val="24"/>
          <w:szCs w:val="24"/>
        </w:rPr>
        <w:t xml:space="preserve"> toplantı ve organizasyonların yapılması amacıyla alınmıştır.</w:t>
      </w:r>
    </w:p>
    <w:p w:rsidR="00992304" w:rsidRPr="00DE4829" w:rsidRDefault="00992304" w:rsidP="00E42C41">
      <w:pPr>
        <w:pStyle w:val="ListeParagraf"/>
        <w:spacing w:line="120" w:lineRule="auto"/>
        <w:ind w:left="426" w:hanging="142"/>
        <w:rPr>
          <w:color w:val="000000" w:themeColor="text1"/>
          <w:sz w:val="24"/>
          <w:szCs w:val="24"/>
        </w:rPr>
      </w:pPr>
    </w:p>
    <w:p w:rsidR="00992304" w:rsidRPr="00905671" w:rsidRDefault="00992304" w:rsidP="00D774DB">
      <w:pPr>
        <w:pStyle w:val="ListeParagraf"/>
        <w:spacing w:line="276" w:lineRule="auto"/>
        <w:ind w:left="426" w:firstLine="141"/>
        <w:jc w:val="both"/>
        <w:rPr>
          <w:b/>
          <w:color w:val="000000" w:themeColor="text1"/>
          <w:sz w:val="24"/>
          <w:szCs w:val="24"/>
        </w:rPr>
      </w:pPr>
      <w:proofErr w:type="spellStart"/>
      <w:r w:rsidRPr="00905671">
        <w:rPr>
          <w:b/>
          <w:color w:val="000000" w:themeColor="text1"/>
          <w:sz w:val="24"/>
          <w:szCs w:val="24"/>
        </w:rPr>
        <w:t>Envision</w:t>
      </w:r>
      <w:proofErr w:type="spellEnd"/>
      <w:r w:rsidRPr="00905671">
        <w:rPr>
          <w:b/>
          <w:color w:val="000000" w:themeColor="text1"/>
          <w:sz w:val="24"/>
          <w:szCs w:val="24"/>
        </w:rPr>
        <w:t xml:space="preserve"> Doküman </w:t>
      </w:r>
      <w:r w:rsidR="00D774DB" w:rsidRPr="00905671">
        <w:rPr>
          <w:b/>
          <w:color w:val="000000" w:themeColor="text1"/>
          <w:sz w:val="24"/>
          <w:szCs w:val="24"/>
        </w:rPr>
        <w:t>v</w:t>
      </w:r>
      <w:r w:rsidRPr="00905671">
        <w:rPr>
          <w:b/>
          <w:color w:val="000000" w:themeColor="text1"/>
          <w:sz w:val="24"/>
          <w:szCs w:val="24"/>
        </w:rPr>
        <w:t xml:space="preserve">e Süreç </w:t>
      </w:r>
      <w:proofErr w:type="spellStart"/>
      <w:proofErr w:type="gramStart"/>
      <w:r w:rsidRPr="00905671">
        <w:rPr>
          <w:b/>
          <w:color w:val="000000" w:themeColor="text1"/>
          <w:sz w:val="24"/>
          <w:szCs w:val="24"/>
        </w:rPr>
        <w:t>Yön.Sis</w:t>
      </w:r>
      <w:proofErr w:type="spellEnd"/>
      <w:proofErr w:type="gramEnd"/>
      <w:r w:rsidRPr="00905671">
        <w:rPr>
          <w:b/>
          <w:color w:val="000000" w:themeColor="text1"/>
          <w:sz w:val="24"/>
          <w:szCs w:val="24"/>
        </w:rPr>
        <w:t xml:space="preserve">.-Ek Geliştirme E-Devlet Belge </w:t>
      </w:r>
      <w:proofErr w:type="spellStart"/>
      <w:r w:rsidRPr="00905671">
        <w:rPr>
          <w:b/>
          <w:color w:val="000000" w:themeColor="text1"/>
          <w:sz w:val="24"/>
          <w:szCs w:val="24"/>
        </w:rPr>
        <w:t>Doğ.Entegrasyonu</w:t>
      </w:r>
      <w:proofErr w:type="spellEnd"/>
    </w:p>
    <w:p w:rsidR="00992304" w:rsidRPr="00905671" w:rsidRDefault="00992304" w:rsidP="00D774DB">
      <w:pPr>
        <w:pStyle w:val="ListeParagraf"/>
        <w:ind w:left="567" w:firstLine="0"/>
        <w:jc w:val="both"/>
        <w:rPr>
          <w:color w:val="000000" w:themeColor="text1"/>
          <w:sz w:val="24"/>
          <w:szCs w:val="24"/>
        </w:rPr>
      </w:pPr>
      <w:r w:rsidRPr="00905671">
        <w:rPr>
          <w:color w:val="000000" w:themeColor="text1"/>
          <w:sz w:val="24"/>
          <w:szCs w:val="24"/>
        </w:rPr>
        <w:t>C</w:t>
      </w:r>
      <w:r w:rsidR="00E1363E" w:rsidRPr="00905671">
        <w:rPr>
          <w:color w:val="000000" w:themeColor="text1"/>
          <w:sz w:val="24"/>
          <w:szCs w:val="24"/>
        </w:rPr>
        <w:t xml:space="preserve">umhurbaşkanlığı </w:t>
      </w:r>
      <w:r w:rsidRPr="00905671">
        <w:rPr>
          <w:color w:val="000000" w:themeColor="text1"/>
          <w:sz w:val="24"/>
          <w:szCs w:val="24"/>
        </w:rPr>
        <w:t xml:space="preserve">Genelgesi kapsamında Üniversitemizde kullanılan Elektronik Yazışma Sisteminin E-Devlet Sistemi üzerinden doğrulanabilmesi </w:t>
      </w:r>
      <w:proofErr w:type="gramStart"/>
      <w:r w:rsidR="00E1363E" w:rsidRPr="00905671">
        <w:rPr>
          <w:color w:val="000000" w:themeColor="text1"/>
          <w:sz w:val="24"/>
          <w:szCs w:val="24"/>
        </w:rPr>
        <w:t>entegrasyonu</w:t>
      </w:r>
      <w:proofErr w:type="gramEnd"/>
      <w:r w:rsidR="00E1363E" w:rsidRPr="00905671">
        <w:rPr>
          <w:color w:val="000000" w:themeColor="text1"/>
          <w:sz w:val="24"/>
          <w:szCs w:val="24"/>
        </w:rPr>
        <w:t xml:space="preserve"> devreye </w:t>
      </w:r>
      <w:r w:rsidRPr="00905671">
        <w:rPr>
          <w:color w:val="000000" w:themeColor="text1"/>
          <w:sz w:val="24"/>
          <w:szCs w:val="24"/>
        </w:rPr>
        <w:t>alınmıştır.</w:t>
      </w:r>
    </w:p>
    <w:p w:rsidR="00992304" w:rsidRPr="00905671" w:rsidRDefault="00992304" w:rsidP="00E42C41">
      <w:pPr>
        <w:pStyle w:val="ListeParagraf"/>
        <w:spacing w:line="120" w:lineRule="auto"/>
        <w:ind w:left="426" w:hanging="142"/>
        <w:rPr>
          <w:b/>
          <w:color w:val="000000" w:themeColor="text1"/>
          <w:sz w:val="24"/>
          <w:szCs w:val="24"/>
        </w:rPr>
      </w:pPr>
    </w:p>
    <w:p w:rsidR="00992304" w:rsidRPr="00DE4829" w:rsidRDefault="00C874AA" w:rsidP="00B1326D">
      <w:pPr>
        <w:pStyle w:val="ListeParagraf"/>
        <w:spacing w:line="276" w:lineRule="auto"/>
        <w:ind w:left="426" w:firstLine="141"/>
        <w:rPr>
          <w:b/>
          <w:color w:val="000000" w:themeColor="text1"/>
          <w:sz w:val="24"/>
          <w:szCs w:val="24"/>
        </w:rPr>
      </w:pPr>
      <w:r w:rsidRPr="00DE4829">
        <w:rPr>
          <w:b/>
          <w:color w:val="000000" w:themeColor="text1"/>
          <w:sz w:val="24"/>
          <w:szCs w:val="24"/>
        </w:rPr>
        <w:t>Microsoft Eğitim Çözümleri</w:t>
      </w:r>
    </w:p>
    <w:p w:rsidR="00C874AA" w:rsidRPr="00DE4829" w:rsidRDefault="00C874AA" w:rsidP="00C16D69">
      <w:pPr>
        <w:pStyle w:val="ListeParagraf"/>
        <w:spacing w:line="276" w:lineRule="auto"/>
        <w:ind w:left="567" w:firstLine="0"/>
        <w:jc w:val="both"/>
        <w:rPr>
          <w:color w:val="000000" w:themeColor="text1"/>
          <w:sz w:val="24"/>
          <w:szCs w:val="24"/>
        </w:rPr>
      </w:pPr>
      <w:r w:rsidRPr="00DE4829">
        <w:rPr>
          <w:color w:val="000000" w:themeColor="text1"/>
          <w:sz w:val="24"/>
          <w:szCs w:val="24"/>
        </w:rPr>
        <w:t xml:space="preserve">Üniversitemizde kullanılan mevcut masaüstü bilgisayar, dizüstü bilgisayar ve tablet bilgisayarlarda kullanılacak olan işletim sistemi, ofis uygulamaları ve kullanıcı erişim yazılımlarına ait lisansları birbiriyle uyumlu çalışacak şekilde tedarik etmek amacıyla, Kampus anlaşması kapsamında 1 yıllık </w:t>
      </w:r>
      <w:r w:rsidR="00E1363E" w:rsidRPr="00DE4829">
        <w:rPr>
          <w:color w:val="000000" w:themeColor="text1"/>
          <w:sz w:val="24"/>
          <w:szCs w:val="24"/>
        </w:rPr>
        <w:t>M</w:t>
      </w:r>
      <w:r w:rsidRPr="00DE4829">
        <w:rPr>
          <w:color w:val="000000" w:themeColor="text1"/>
          <w:sz w:val="24"/>
          <w:szCs w:val="24"/>
        </w:rPr>
        <w:t>icrosoft ürünleri kullanım hakkı satın alınmıştır.</w:t>
      </w:r>
    </w:p>
    <w:p w:rsidR="00AF34E6" w:rsidRPr="00DE4829" w:rsidRDefault="00AF34E6" w:rsidP="00C16D69">
      <w:pPr>
        <w:pStyle w:val="ListeParagraf"/>
        <w:spacing w:line="120" w:lineRule="auto"/>
        <w:ind w:left="284" w:firstLine="0"/>
        <w:jc w:val="both"/>
        <w:rPr>
          <w:color w:val="000000" w:themeColor="text1"/>
          <w:sz w:val="20"/>
          <w:szCs w:val="20"/>
        </w:rPr>
      </w:pPr>
    </w:p>
    <w:p w:rsidR="00AF34E6" w:rsidRPr="00DE4829" w:rsidRDefault="00AF34E6" w:rsidP="00C16D69">
      <w:pPr>
        <w:pStyle w:val="ListeParagraf"/>
        <w:spacing w:line="276" w:lineRule="auto"/>
        <w:ind w:left="284" w:firstLine="283"/>
        <w:jc w:val="both"/>
        <w:rPr>
          <w:b/>
          <w:color w:val="000000" w:themeColor="text1"/>
          <w:sz w:val="24"/>
          <w:szCs w:val="24"/>
        </w:rPr>
      </w:pPr>
      <w:r w:rsidRPr="00DE4829">
        <w:rPr>
          <w:b/>
          <w:color w:val="000000" w:themeColor="text1"/>
          <w:sz w:val="24"/>
          <w:szCs w:val="24"/>
        </w:rPr>
        <w:t>Bütünleşik Kalite Yönetim Sistemi</w:t>
      </w:r>
    </w:p>
    <w:p w:rsidR="00AF34E6" w:rsidRPr="00DE4829" w:rsidRDefault="00AF34E6" w:rsidP="00B1326D">
      <w:pPr>
        <w:pStyle w:val="ListeParagraf"/>
        <w:spacing w:line="276" w:lineRule="auto"/>
        <w:ind w:left="567" w:firstLine="0"/>
        <w:jc w:val="both"/>
        <w:rPr>
          <w:color w:val="000000" w:themeColor="text1"/>
          <w:sz w:val="24"/>
          <w:szCs w:val="24"/>
        </w:rPr>
      </w:pPr>
      <w:r w:rsidRPr="00DE4829">
        <w:rPr>
          <w:color w:val="000000" w:themeColor="text1"/>
          <w:sz w:val="24"/>
          <w:szCs w:val="24"/>
        </w:rPr>
        <w:t>Üniversitemizde kalite yönetim anlayışını tüm birimlere yaygınlaştırmak amacıyla planlama, uygulama, kontrol ve önlem aşamalarını takip edebilecek performansa dayalı bir sistemdir.</w:t>
      </w:r>
    </w:p>
    <w:p w:rsidR="00C16D69" w:rsidRDefault="00C16D69" w:rsidP="00C16D69">
      <w:pPr>
        <w:pStyle w:val="ListeParagraf"/>
        <w:spacing w:after="120" w:line="48" w:lineRule="auto"/>
        <w:ind w:left="284" w:firstLine="284"/>
        <w:jc w:val="both"/>
        <w:rPr>
          <w:b/>
          <w:color w:val="000000" w:themeColor="text1"/>
          <w:sz w:val="24"/>
          <w:szCs w:val="24"/>
        </w:rPr>
      </w:pPr>
    </w:p>
    <w:p w:rsidR="002519B4" w:rsidRPr="00DE4829" w:rsidRDefault="002519B4" w:rsidP="00C16D69">
      <w:pPr>
        <w:pStyle w:val="ListeParagraf"/>
        <w:spacing w:after="120"/>
        <w:ind w:left="284" w:firstLine="283"/>
        <w:jc w:val="both"/>
        <w:rPr>
          <w:b/>
          <w:color w:val="000000" w:themeColor="text1"/>
          <w:sz w:val="24"/>
          <w:szCs w:val="24"/>
        </w:rPr>
      </w:pPr>
      <w:proofErr w:type="spellStart"/>
      <w:r w:rsidRPr="00DE4829">
        <w:rPr>
          <w:b/>
          <w:color w:val="000000" w:themeColor="text1"/>
          <w:sz w:val="24"/>
          <w:szCs w:val="24"/>
        </w:rPr>
        <w:t>Penetrasyon</w:t>
      </w:r>
      <w:proofErr w:type="spellEnd"/>
      <w:r w:rsidRPr="00DE4829">
        <w:rPr>
          <w:b/>
          <w:color w:val="000000" w:themeColor="text1"/>
          <w:sz w:val="24"/>
          <w:szCs w:val="24"/>
        </w:rPr>
        <w:t xml:space="preserve"> Sızma Testi Yazılımı</w:t>
      </w:r>
    </w:p>
    <w:p w:rsidR="002519B4" w:rsidRPr="00DE4829" w:rsidRDefault="002519B4" w:rsidP="00C16D69">
      <w:pPr>
        <w:pStyle w:val="TableParagraph"/>
        <w:spacing w:after="120"/>
        <w:ind w:left="567"/>
        <w:jc w:val="both"/>
        <w:rPr>
          <w:color w:val="000000" w:themeColor="text1"/>
          <w:sz w:val="24"/>
          <w:szCs w:val="24"/>
        </w:rPr>
      </w:pPr>
      <w:r w:rsidRPr="00DE4829">
        <w:rPr>
          <w:color w:val="000000" w:themeColor="text1"/>
          <w:sz w:val="24"/>
          <w:szCs w:val="24"/>
        </w:rPr>
        <w:t>Üniversitemiz sistemlerinin sızma testi ve güvenlik açıklarının tespitini yapmak üzere alınmıştır.</w:t>
      </w:r>
    </w:p>
    <w:p w:rsidR="001F2E82" w:rsidRPr="00DE4829" w:rsidRDefault="001F2E82" w:rsidP="00B1326D">
      <w:pPr>
        <w:pStyle w:val="TableParagraph"/>
        <w:spacing w:before="96"/>
        <w:ind w:left="2" w:firstLine="565"/>
        <w:jc w:val="both"/>
        <w:rPr>
          <w:b/>
          <w:color w:val="000000" w:themeColor="text1"/>
          <w:sz w:val="24"/>
          <w:szCs w:val="24"/>
        </w:rPr>
      </w:pPr>
      <w:r w:rsidRPr="00DE4829">
        <w:rPr>
          <w:b/>
          <w:color w:val="000000" w:themeColor="text1"/>
          <w:sz w:val="24"/>
          <w:szCs w:val="24"/>
        </w:rPr>
        <w:t>MATLAB Akademik Kampüs Lisansı</w:t>
      </w:r>
    </w:p>
    <w:p w:rsidR="001F2E82" w:rsidRPr="00DE4829" w:rsidRDefault="001F2E82" w:rsidP="00C16D69">
      <w:pPr>
        <w:pStyle w:val="TableParagraph"/>
        <w:spacing w:before="96"/>
        <w:ind w:left="567"/>
        <w:jc w:val="both"/>
        <w:rPr>
          <w:b/>
          <w:color w:val="000000" w:themeColor="text1"/>
          <w:sz w:val="24"/>
          <w:szCs w:val="24"/>
        </w:rPr>
      </w:pPr>
      <w:r w:rsidRPr="00DE4829">
        <w:rPr>
          <w:color w:val="000000" w:themeColor="text1"/>
          <w:sz w:val="24"/>
          <w:szCs w:val="24"/>
        </w:rPr>
        <w:t>Üniversitemiz akademik faaliyetlerinde kullanılmak üzere tüm akademik personel ve öğrencilerin kullanımı için alınan sistemdir</w:t>
      </w:r>
      <w:r w:rsidRPr="00DE4829">
        <w:rPr>
          <w:color w:val="000000" w:themeColor="text1"/>
          <w:sz w:val="20"/>
        </w:rPr>
        <w:t>.</w:t>
      </w:r>
    </w:p>
    <w:p w:rsidR="002519B4" w:rsidRPr="00DE4829" w:rsidRDefault="002519B4" w:rsidP="00C16D69">
      <w:pPr>
        <w:pStyle w:val="ListeParagraf"/>
        <w:spacing w:line="120" w:lineRule="auto"/>
        <w:ind w:left="284" w:firstLine="0"/>
        <w:jc w:val="both"/>
        <w:rPr>
          <w:b/>
          <w:color w:val="000000" w:themeColor="text1"/>
          <w:sz w:val="24"/>
          <w:szCs w:val="24"/>
        </w:rPr>
      </w:pPr>
    </w:p>
    <w:p w:rsidR="00DE0F9E" w:rsidRDefault="00DE0F9E" w:rsidP="00B1326D">
      <w:pPr>
        <w:pStyle w:val="ListeParagraf"/>
        <w:spacing w:line="276" w:lineRule="auto"/>
        <w:ind w:left="284" w:firstLine="283"/>
        <w:jc w:val="both"/>
        <w:rPr>
          <w:b/>
          <w:color w:val="000000" w:themeColor="text1"/>
          <w:sz w:val="24"/>
          <w:szCs w:val="24"/>
        </w:rPr>
      </w:pPr>
    </w:p>
    <w:p w:rsidR="00DE0F9E" w:rsidRDefault="00DE0F9E" w:rsidP="00B1326D">
      <w:pPr>
        <w:pStyle w:val="ListeParagraf"/>
        <w:spacing w:line="276" w:lineRule="auto"/>
        <w:ind w:left="284" w:firstLine="283"/>
        <w:jc w:val="both"/>
        <w:rPr>
          <w:b/>
          <w:color w:val="000000" w:themeColor="text1"/>
          <w:sz w:val="24"/>
          <w:szCs w:val="24"/>
        </w:rPr>
      </w:pPr>
    </w:p>
    <w:p w:rsidR="00EC429B" w:rsidRPr="00DE4829" w:rsidRDefault="00EC429B" w:rsidP="00B1326D">
      <w:pPr>
        <w:pStyle w:val="ListeParagraf"/>
        <w:spacing w:line="276" w:lineRule="auto"/>
        <w:ind w:left="284" w:firstLine="283"/>
        <w:jc w:val="both"/>
        <w:rPr>
          <w:b/>
          <w:color w:val="000000" w:themeColor="text1"/>
          <w:sz w:val="24"/>
          <w:szCs w:val="24"/>
        </w:rPr>
      </w:pPr>
      <w:r w:rsidRPr="00DE4829">
        <w:rPr>
          <w:b/>
          <w:color w:val="000000" w:themeColor="text1"/>
          <w:sz w:val="24"/>
          <w:szCs w:val="24"/>
        </w:rPr>
        <w:t>Yordam Kütüphane Bilgi Belge Otomasyon Programı</w:t>
      </w:r>
    </w:p>
    <w:p w:rsidR="00EC429B" w:rsidRPr="00DE4829" w:rsidRDefault="00EC429B" w:rsidP="0096021D">
      <w:pPr>
        <w:pStyle w:val="ListeParagraf"/>
        <w:ind w:left="567" w:right="141" w:firstLine="0"/>
        <w:jc w:val="both"/>
        <w:rPr>
          <w:color w:val="000000" w:themeColor="text1"/>
          <w:sz w:val="24"/>
          <w:szCs w:val="24"/>
        </w:rPr>
      </w:pPr>
      <w:r w:rsidRPr="00DE4829">
        <w:rPr>
          <w:color w:val="000000" w:themeColor="text1"/>
          <w:sz w:val="24"/>
          <w:szCs w:val="24"/>
        </w:rPr>
        <w:t>Kütüphane ve Dokümantasyon Daire Başkanlığında kullanılmak üzer alınan akıllı kütüphane sistemidir.</w:t>
      </w:r>
    </w:p>
    <w:p w:rsidR="00631F59" w:rsidRPr="00DE4829" w:rsidRDefault="00631F59" w:rsidP="00E42C41">
      <w:pPr>
        <w:pStyle w:val="ListeParagraf"/>
        <w:spacing w:line="120" w:lineRule="auto"/>
        <w:ind w:left="0" w:firstLine="284"/>
        <w:jc w:val="both"/>
        <w:rPr>
          <w:color w:val="000000" w:themeColor="text1"/>
          <w:sz w:val="24"/>
          <w:szCs w:val="24"/>
        </w:rPr>
      </w:pPr>
    </w:p>
    <w:p w:rsidR="00631F59" w:rsidRPr="00DE4829" w:rsidRDefault="00631F59" w:rsidP="00B1326D">
      <w:pPr>
        <w:pStyle w:val="ListeParagraf"/>
        <w:ind w:left="0" w:firstLine="567"/>
        <w:jc w:val="both"/>
        <w:rPr>
          <w:b/>
          <w:color w:val="000000" w:themeColor="text1"/>
          <w:sz w:val="24"/>
          <w:szCs w:val="24"/>
        </w:rPr>
      </w:pPr>
      <w:r w:rsidRPr="00DE4829">
        <w:rPr>
          <w:b/>
          <w:color w:val="000000" w:themeColor="text1"/>
          <w:sz w:val="24"/>
          <w:szCs w:val="24"/>
        </w:rPr>
        <w:t>Sağlık Bilgi Sistemleri</w:t>
      </w:r>
    </w:p>
    <w:p w:rsidR="00631F59" w:rsidRPr="00DE4829" w:rsidRDefault="00631F59" w:rsidP="00B1326D">
      <w:pPr>
        <w:pStyle w:val="TableParagraph"/>
        <w:spacing w:before="96"/>
        <w:ind w:left="2" w:firstLine="565"/>
        <w:jc w:val="both"/>
        <w:rPr>
          <w:color w:val="000000" w:themeColor="text1"/>
          <w:sz w:val="24"/>
          <w:szCs w:val="24"/>
        </w:rPr>
      </w:pPr>
      <w:r w:rsidRPr="00DE4829">
        <w:rPr>
          <w:color w:val="000000" w:themeColor="text1"/>
          <w:sz w:val="24"/>
          <w:szCs w:val="24"/>
        </w:rPr>
        <w:t>Develi Sosyal ve Beşeri Bilimler Fakültesi Sağlık Yönetimi bölümünde kullanılan si</w:t>
      </w:r>
      <w:r w:rsidR="00E42C41" w:rsidRPr="00DE4829">
        <w:rPr>
          <w:color w:val="000000" w:themeColor="text1"/>
          <w:sz w:val="24"/>
          <w:szCs w:val="24"/>
        </w:rPr>
        <w:t>s</w:t>
      </w:r>
      <w:r w:rsidRPr="00DE4829">
        <w:rPr>
          <w:color w:val="000000" w:themeColor="text1"/>
          <w:sz w:val="24"/>
          <w:szCs w:val="24"/>
        </w:rPr>
        <w:t>temdir.</w:t>
      </w:r>
    </w:p>
    <w:p w:rsidR="00631F59" w:rsidRPr="00DE4829" w:rsidRDefault="00631F59" w:rsidP="00B1326D">
      <w:pPr>
        <w:pStyle w:val="TableParagraph"/>
        <w:spacing w:before="96"/>
        <w:ind w:left="2" w:firstLine="565"/>
        <w:jc w:val="both"/>
        <w:rPr>
          <w:b/>
          <w:color w:val="000000" w:themeColor="text1"/>
          <w:sz w:val="24"/>
          <w:szCs w:val="24"/>
        </w:rPr>
      </w:pPr>
      <w:proofErr w:type="spellStart"/>
      <w:r w:rsidRPr="00DE4829">
        <w:rPr>
          <w:b/>
          <w:color w:val="000000" w:themeColor="text1"/>
          <w:sz w:val="24"/>
          <w:szCs w:val="24"/>
        </w:rPr>
        <w:t>Logsign</w:t>
      </w:r>
      <w:proofErr w:type="spellEnd"/>
    </w:p>
    <w:p w:rsidR="00631F59" w:rsidRPr="00DE4829" w:rsidRDefault="00631F59" w:rsidP="0096021D">
      <w:pPr>
        <w:pStyle w:val="TableParagraph"/>
        <w:spacing w:before="96"/>
        <w:ind w:left="567" w:right="283"/>
        <w:jc w:val="both"/>
        <w:rPr>
          <w:bCs/>
          <w:color w:val="000000" w:themeColor="text1"/>
          <w:sz w:val="24"/>
          <w:szCs w:val="24"/>
          <w:shd w:val="clear" w:color="auto" w:fill="FFFFFF"/>
        </w:rPr>
      </w:pPr>
      <w:r w:rsidRPr="00DE4829">
        <w:rPr>
          <w:bCs/>
          <w:color w:val="000000" w:themeColor="text1"/>
          <w:sz w:val="24"/>
          <w:szCs w:val="24"/>
          <w:shd w:val="clear" w:color="auto" w:fill="FFFFFF"/>
        </w:rPr>
        <w:t xml:space="preserve">Belirlenen bir network üzerinde raporlamayı arzu ettiğiniz faaliyetlere ait </w:t>
      </w:r>
      <w:proofErr w:type="spellStart"/>
      <w:r w:rsidRPr="00DE4829">
        <w:rPr>
          <w:bCs/>
          <w:color w:val="000000" w:themeColor="text1"/>
          <w:sz w:val="24"/>
          <w:szCs w:val="24"/>
          <w:shd w:val="clear" w:color="auto" w:fill="FFFFFF"/>
        </w:rPr>
        <w:t>log</w:t>
      </w:r>
      <w:proofErr w:type="spellEnd"/>
      <w:r w:rsidRPr="00DE4829">
        <w:rPr>
          <w:bCs/>
          <w:color w:val="000000" w:themeColor="text1"/>
          <w:sz w:val="24"/>
          <w:szCs w:val="24"/>
          <w:shd w:val="clear" w:color="auto" w:fill="FFFFFF"/>
        </w:rPr>
        <w:t xml:space="preserve"> '</w:t>
      </w:r>
      <w:proofErr w:type="spellStart"/>
      <w:r w:rsidRPr="00DE4829">
        <w:rPr>
          <w:bCs/>
          <w:color w:val="000000" w:themeColor="text1"/>
          <w:sz w:val="24"/>
          <w:szCs w:val="24"/>
          <w:shd w:val="clear" w:color="auto" w:fill="FFFFFF"/>
        </w:rPr>
        <w:t>ların</w:t>
      </w:r>
      <w:proofErr w:type="spellEnd"/>
      <w:r w:rsidRPr="00DE4829">
        <w:rPr>
          <w:bCs/>
          <w:color w:val="000000" w:themeColor="text1"/>
          <w:sz w:val="24"/>
          <w:szCs w:val="24"/>
          <w:shd w:val="clear" w:color="auto" w:fill="FFFFFF"/>
        </w:rPr>
        <w:t xml:space="preserve"> yönetilebildiği ileri seviye SIEM güvenlik çözümüdür.</w:t>
      </w:r>
    </w:p>
    <w:p w:rsidR="00631F59" w:rsidRPr="00DE4829" w:rsidRDefault="00631F59" w:rsidP="00B1326D">
      <w:pPr>
        <w:pStyle w:val="TableParagraph"/>
        <w:spacing w:before="96"/>
        <w:ind w:left="2" w:firstLine="565"/>
        <w:jc w:val="both"/>
        <w:rPr>
          <w:b/>
          <w:color w:val="000000" w:themeColor="text1"/>
          <w:sz w:val="24"/>
          <w:szCs w:val="24"/>
        </w:rPr>
      </w:pPr>
      <w:proofErr w:type="spellStart"/>
      <w:r w:rsidRPr="00DE4829">
        <w:rPr>
          <w:b/>
          <w:color w:val="000000" w:themeColor="text1"/>
          <w:sz w:val="24"/>
          <w:szCs w:val="24"/>
        </w:rPr>
        <w:t>Korumail</w:t>
      </w:r>
      <w:proofErr w:type="spellEnd"/>
    </w:p>
    <w:p w:rsidR="00631F59" w:rsidRPr="00DE4829" w:rsidRDefault="00631F59" w:rsidP="0096021D">
      <w:pPr>
        <w:pStyle w:val="TableParagraph"/>
        <w:tabs>
          <w:tab w:val="left" w:pos="9214"/>
        </w:tabs>
        <w:spacing w:before="96"/>
        <w:ind w:left="567" w:right="141"/>
        <w:jc w:val="both"/>
        <w:rPr>
          <w:color w:val="000000" w:themeColor="text1"/>
          <w:sz w:val="24"/>
          <w:szCs w:val="24"/>
          <w:shd w:val="clear" w:color="auto" w:fill="FFFFFF"/>
        </w:rPr>
      </w:pPr>
      <w:r w:rsidRPr="00DE4829">
        <w:rPr>
          <w:color w:val="000000" w:themeColor="text1"/>
          <w:sz w:val="24"/>
          <w:szCs w:val="24"/>
          <w:shd w:val="clear" w:color="auto" w:fill="FFFFFF"/>
        </w:rPr>
        <w:t xml:space="preserve">E-mail sunucunuz önünde sisteminize temiz e-posta ulaşması için endüstriyel standart </w:t>
      </w:r>
      <w:r w:rsidR="00E1363E" w:rsidRPr="00DE4829">
        <w:rPr>
          <w:color w:val="000000" w:themeColor="text1"/>
          <w:sz w:val="24"/>
          <w:szCs w:val="24"/>
          <w:shd w:val="clear" w:color="auto" w:fill="FFFFFF"/>
        </w:rPr>
        <w:t>olarak kabul</w:t>
      </w:r>
      <w:r w:rsidRPr="00DE4829">
        <w:rPr>
          <w:color w:val="000000" w:themeColor="text1"/>
          <w:sz w:val="24"/>
          <w:szCs w:val="24"/>
          <w:shd w:val="clear" w:color="auto" w:fill="FFFFFF"/>
        </w:rPr>
        <w:t xml:space="preserve"> görmüş bütün filtreleme tekniğidir.</w:t>
      </w:r>
    </w:p>
    <w:p w:rsidR="00CE27D2" w:rsidRPr="00DE4829" w:rsidRDefault="00CE27D2" w:rsidP="00B1326D">
      <w:pPr>
        <w:pStyle w:val="TableParagraph"/>
        <w:spacing w:before="96"/>
        <w:ind w:left="2" w:right="142" w:firstLine="565"/>
        <w:jc w:val="both"/>
        <w:rPr>
          <w:b/>
          <w:color w:val="000000" w:themeColor="text1"/>
          <w:sz w:val="24"/>
          <w:szCs w:val="24"/>
        </w:rPr>
      </w:pPr>
      <w:r w:rsidRPr="00DE4829">
        <w:rPr>
          <w:b/>
          <w:color w:val="000000" w:themeColor="text1"/>
          <w:sz w:val="24"/>
          <w:szCs w:val="24"/>
        </w:rPr>
        <w:t>Monitör Plus</w:t>
      </w:r>
    </w:p>
    <w:p w:rsidR="00CE27D2" w:rsidRPr="00DE4829" w:rsidRDefault="00CE27D2" w:rsidP="00C16D69">
      <w:pPr>
        <w:pStyle w:val="TableParagraph"/>
        <w:spacing w:before="96"/>
        <w:ind w:left="567" w:right="142"/>
        <w:jc w:val="both"/>
        <w:rPr>
          <w:color w:val="000000" w:themeColor="text1"/>
          <w:sz w:val="24"/>
          <w:szCs w:val="24"/>
        </w:rPr>
      </w:pPr>
      <w:r w:rsidRPr="00DE4829">
        <w:rPr>
          <w:color w:val="000000" w:themeColor="text1"/>
          <w:sz w:val="24"/>
          <w:szCs w:val="24"/>
        </w:rPr>
        <w:t>Güvenlik kamera</w:t>
      </w:r>
      <w:r w:rsidR="008F5881" w:rsidRPr="00DE4829">
        <w:rPr>
          <w:color w:val="000000" w:themeColor="text1"/>
          <w:sz w:val="24"/>
          <w:szCs w:val="24"/>
        </w:rPr>
        <w:t xml:space="preserve">larının ayar ve </w:t>
      </w:r>
      <w:r w:rsidRPr="00DE4829">
        <w:rPr>
          <w:color w:val="000000" w:themeColor="text1"/>
          <w:sz w:val="24"/>
          <w:szCs w:val="24"/>
        </w:rPr>
        <w:t>yönetim</w:t>
      </w:r>
      <w:r w:rsidR="008F5881" w:rsidRPr="00DE4829">
        <w:rPr>
          <w:color w:val="000000" w:themeColor="text1"/>
          <w:sz w:val="24"/>
          <w:szCs w:val="24"/>
        </w:rPr>
        <w:t xml:space="preserve">lerinin yapıldığı geçmişe yönelik kayıtların izlendiği </w:t>
      </w:r>
      <w:proofErr w:type="spellStart"/>
      <w:r w:rsidR="008F5881" w:rsidRPr="00DE4829">
        <w:rPr>
          <w:color w:val="000000" w:themeColor="text1"/>
          <w:sz w:val="24"/>
          <w:szCs w:val="24"/>
        </w:rPr>
        <w:t>log</w:t>
      </w:r>
      <w:proofErr w:type="spellEnd"/>
      <w:r w:rsidR="008F5881" w:rsidRPr="00DE4829">
        <w:rPr>
          <w:color w:val="000000" w:themeColor="text1"/>
          <w:sz w:val="24"/>
          <w:szCs w:val="24"/>
        </w:rPr>
        <w:t xml:space="preserve"> kayıtlarının takibinin yapıldığı yönetim </w:t>
      </w:r>
      <w:r w:rsidRPr="00DE4829">
        <w:rPr>
          <w:color w:val="000000" w:themeColor="text1"/>
          <w:sz w:val="24"/>
          <w:szCs w:val="24"/>
        </w:rPr>
        <w:t>yazılımıdır.</w:t>
      </w:r>
    </w:p>
    <w:p w:rsidR="00F33BB8" w:rsidRPr="00DE4829" w:rsidRDefault="00F33BB8" w:rsidP="005A3F33">
      <w:pPr>
        <w:pStyle w:val="TableParagraph"/>
        <w:spacing w:before="96"/>
        <w:ind w:left="2" w:firstLine="565"/>
        <w:jc w:val="both"/>
        <w:rPr>
          <w:b/>
          <w:color w:val="000000" w:themeColor="text1"/>
          <w:sz w:val="24"/>
          <w:szCs w:val="24"/>
        </w:rPr>
      </w:pPr>
      <w:proofErr w:type="spellStart"/>
      <w:r w:rsidRPr="00DE4829">
        <w:rPr>
          <w:b/>
          <w:color w:val="000000" w:themeColor="text1"/>
          <w:sz w:val="24"/>
          <w:szCs w:val="24"/>
        </w:rPr>
        <w:t>NetGSM</w:t>
      </w:r>
      <w:proofErr w:type="spellEnd"/>
    </w:p>
    <w:p w:rsidR="00F33BB8" w:rsidRPr="00DE4829" w:rsidRDefault="008F5881" w:rsidP="0096021D">
      <w:pPr>
        <w:pStyle w:val="TableParagraph"/>
        <w:spacing w:before="96"/>
        <w:ind w:left="567" w:right="141"/>
        <w:jc w:val="both"/>
        <w:rPr>
          <w:color w:val="000000" w:themeColor="text1"/>
          <w:sz w:val="24"/>
          <w:szCs w:val="24"/>
        </w:rPr>
      </w:pPr>
      <w:r w:rsidRPr="00DE4829">
        <w:rPr>
          <w:color w:val="000000" w:themeColor="text1"/>
          <w:sz w:val="24"/>
          <w:szCs w:val="24"/>
        </w:rPr>
        <w:t>Üniversitemizde Akademik, İdari Personel ve Öğrencilere t</w:t>
      </w:r>
      <w:r w:rsidR="00F33BB8" w:rsidRPr="00DE4829">
        <w:rPr>
          <w:color w:val="000000" w:themeColor="text1"/>
          <w:sz w:val="24"/>
          <w:szCs w:val="24"/>
        </w:rPr>
        <w:t xml:space="preserve">oplu </w:t>
      </w:r>
      <w:r w:rsidRPr="00DE4829">
        <w:rPr>
          <w:color w:val="000000" w:themeColor="text1"/>
          <w:sz w:val="24"/>
          <w:szCs w:val="24"/>
        </w:rPr>
        <w:t xml:space="preserve">duyuru yapılması için kullanılan </w:t>
      </w:r>
      <w:r w:rsidR="00F33BB8" w:rsidRPr="00DE4829">
        <w:rPr>
          <w:color w:val="000000" w:themeColor="text1"/>
          <w:sz w:val="24"/>
          <w:szCs w:val="24"/>
        </w:rPr>
        <w:t>SMS atma yazılımıdır.</w:t>
      </w:r>
    </w:p>
    <w:p w:rsidR="00E86B6B" w:rsidRPr="00DE4829" w:rsidRDefault="00E86B6B" w:rsidP="005A3F33">
      <w:pPr>
        <w:pStyle w:val="TableParagraph"/>
        <w:spacing w:before="96"/>
        <w:ind w:firstLine="567"/>
        <w:jc w:val="both"/>
        <w:rPr>
          <w:b/>
          <w:color w:val="000000" w:themeColor="text1"/>
          <w:sz w:val="24"/>
          <w:szCs w:val="24"/>
        </w:rPr>
      </w:pPr>
      <w:r w:rsidRPr="00DE4829">
        <w:rPr>
          <w:b/>
          <w:color w:val="000000" w:themeColor="text1"/>
          <w:sz w:val="24"/>
          <w:szCs w:val="24"/>
        </w:rPr>
        <w:t>Web Sitesi İçerik Yönetim Sistemi</w:t>
      </w:r>
    </w:p>
    <w:p w:rsidR="00E86B6B" w:rsidRDefault="00E86B6B" w:rsidP="0096021D">
      <w:pPr>
        <w:pStyle w:val="TableParagraph"/>
        <w:spacing w:before="96"/>
        <w:ind w:left="567" w:right="141"/>
        <w:jc w:val="both"/>
        <w:rPr>
          <w:color w:val="000000" w:themeColor="text1"/>
          <w:sz w:val="24"/>
          <w:szCs w:val="24"/>
        </w:rPr>
      </w:pPr>
      <w:r w:rsidRPr="00DE4829">
        <w:rPr>
          <w:color w:val="000000" w:themeColor="text1"/>
          <w:sz w:val="24"/>
          <w:szCs w:val="24"/>
        </w:rPr>
        <w:t>Üniversitemiz alt yapı</w:t>
      </w:r>
      <w:r w:rsidR="008F5881" w:rsidRPr="00DE4829">
        <w:rPr>
          <w:color w:val="000000" w:themeColor="text1"/>
          <w:sz w:val="24"/>
          <w:szCs w:val="24"/>
        </w:rPr>
        <w:t xml:space="preserve">nda kullanılan ana ve alt web sayfalarının güncelleme ve yazılım desteği ile yönetiminin sağlandığı </w:t>
      </w:r>
      <w:r w:rsidRPr="00DE4829">
        <w:rPr>
          <w:color w:val="000000" w:themeColor="text1"/>
          <w:sz w:val="24"/>
          <w:szCs w:val="24"/>
        </w:rPr>
        <w:t>sistemdir.</w:t>
      </w:r>
    </w:p>
    <w:p w:rsidR="00E76E49" w:rsidRDefault="00E76E49" w:rsidP="005A3F33">
      <w:pPr>
        <w:pStyle w:val="TableParagraph"/>
        <w:spacing w:before="96"/>
        <w:ind w:left="567"/>
        <w:jc w:val="both"/>
        <w:rPr>
          <w:b/>
          <w:color w:val="000000" w:themeColor="text1"/>
          <w:sz w:val="24"/>
          <w:szCs w:val="24"/>
        </w:rPr>
      </w:pPr>
      <w:r w:rsidRPr="00E76E49">
        <w:rPr>
          <w:b/>
          <w:color w:val="000000" w:themeColor="text1"/>
          <w:sz w:val="24"/>
          <w:szCs w:val="24"/>
        </w:rPr>
        <w:t>Donanım Envanter Sistemi Yazılımı</w:t>
      </w:r>
    </w:p>
    <w:p w:rsidR="00E76E49" w:rsidRDefault="00E76E49" w:rsidP="005A3F33">
      <w:pPr>
        <w:pStyle w:val="TableParagraph"/>
        <w:spacing w:before="96"/>
        <w:ind w:left="567"/>
        <w:jc w:val="both"/>
        <w:rPr>
          <w:color w:val="000000" w:themeColor="text1"/>
          <w:sz w:val="24"/>
          <w:szCs w:val="24"/>
        </w:rPr>
      </w:pPr>
      <w:r w:rsidRPr="00E76E49">
        <w:rPr>
          <w:color w:val="000000" w:themeColor="text1"/>
          <w:sz w:val="24"/>
          <w:szCs w:val="24"/>
        </w:rPr>
        <w:t xml:space="preserve">Üniversitemiz </w:t>
      </w:r>
      <w:proofErr w:type="gramStart"/>
      <w:r w:rsidRPr="00E76E49">
        <w:rPr>
          <w:color w:val="000000" w:themeColor="text1"/>
          <w:sz w:val="24"/>
          <w:szCs w:val="24"/>
        </w:rPr>
        <w:t>envanter</w:t>
      </w:r>
      <w:proofErr w:type="gramEnd"/>
      <w:r w:rsidRPr="00E76E49">
        <w:rPr>
          <w:color w:val="000000" w:themeColor="text1"/>
          <w:sz w:val="24"/>
          <w:szCs w:val="24"/>
        </w:rPr>
        <w:t xml:space="preserve"> kayıtlarının tutulması için kullanılan bilgi sistemi yazılımıdır.</w:t>
      </w:r>
    </w:p>
    <w:p w:rsidR="00F538A1" w:rsidRDefault="00F538A1" w:rsidP="005A3F33">
      <w:pPr>
        <w:pStyle w:val="TableParagraph"/>
        <w:spacing w:before="96"/>
        <w:ind w:left="567"/>
        <w:jc w:val="both"/>
        <w:rPr>
          <w:b/>
          <w:color w:val="000000" w:themeColor="text1"/>
          <w:sz w:val="24"/>
          <w:szCs w:val="24"/>
        </w:rPr>
      </w:pPr>
      <w:r w:rsidRPr="00F538A1">
        <w:rPr>
          <w:b/>
          <w:color w:val="000000" w:themeColor="text1"/>
          <w:sz w:val="24"/>
          <w:szCs w:val="24"/>
        </w:rPr>
        <w:t>Öğrenci Bilgi Sistemi</w:t>
      </w:r>
    </w:p>
    <w:p w:rsidR="00F538A1" w:rsidRDefault="00F538A1" w:rsidP="0096021D">
      <w:pPr>
        <w:pStyle w:val="TableParagraph"/>
        <w:spacing w:before="96"/>
        <w:ind w:left="567" w:right="141"/>
        <w:jc w:val="both"/>
        <w:rPr>
          <w:color w:val="000000" w:themeColor="text1"/>
          <w:sz w:val="24"/>
          <w:szCs w:val="24"/>
        </w:rPr>
      </w:pPr>
      <w:r w:rsidRPr="00F538A1">
        <w:rPr>
          <w:color w:val="000000" w:themeColor="text1"/>
          <w:sz w:val="24"/>
          <w:szCs w:val="24"/>
        </w:rPr>
        <w:t>Öğrenci Bilgi Sistemi kapsamında kullanılan öğrenci kayıtlama işlemlerinin ve öğrenci süreçlerinin yönetildiği yazılımdır.</w:t>
      </w:r>
    </w:p>
    <w:p w:rsidR="00F538A1" w:rsidRDefault="00F538A1" w:rsidP="00F538A1">
      <w:pPr>
        <w:pStyle w:val="TableParagraph"/>
        <w:spacing w:before="96"/>
        <w:ind w:left="2" w:firstLine="565"/>
        <w:jc w:val="both"/>
        <w:rPr>
          <w:b/>
          <w:color w:val="000000" w:themeColor="text1"/>
          <w:sz w:val="24"/>
          <w:szCs w:val="24"/>
        </w:rPr>
      </w:pPr>
      <w:r w:rsidRPr="00F538A1">
        <w:rPr>
          <w:b/>
          <w:color w:val="000000" w:themeColor="text1"/>
          <w:sz w:val="24"/>
          <w:szCs w:val="24"/>
        </w:rPr>
        <w:t>Yabancı Uyruklu Öğrenci Bilgi Sistemi</w:t>
      </w:r>
    </w:p>
    <w:p w:rsidR="00F538A1" w:rsidRDefault="00F538A1" w:rsidP="0096021D">
      <w:pPr>
        <w:pStyle w:val="TableParagraph"/>
        <w:spacing w:before="96"/>
        <w:ind w:left="567" w:right="141"/>
        <w:jc w:val="both"/>
        <w:rPr>
          <w:color w:val="000000" w:themeColor="text1"/>
          <w:sz w:val="24"/>
          <w:szCs w:val="24"/>
        </w:rPr>
      </w:pPr>
      <w:r w:rsidRPr="00F538A1">
        <w:rPr>
          <w:color w:val="000000" w:themeColor="text1"/>
          <w:sz w:val="24"/>
          <w:szCs w:val="24"/>
        </w:rPr>
        <w:t xml:space="preserve">Dış </w:t>
      </w:r>
      <w:proofErr w:type="gramStart"/>
      <w:r w:rsidRPr="00F538A1">
        <w:rPr>
          <w:color w:val="000000" w:themeColor="text1"/>
          <w:sz w:val="24"/>
          <w:szCs w:val="24"/>
        </w:rPr>
        <w:t>İlişkiler ofisi</w:t>
      </w:r>
      <w:proofErr w:type="gramEnd"/>
      <w:r w:rsidRPr="00F538A1">
        <w:rPr>
          <w:color w:val="000000" w:themeColor="text1"/>
          <w:sz w:val="24"/>
          <w:szCs w:val="24"/>
        </w:rPr>
        <w:t xml:space="preserve"> öğrenci değişim programlarının yabancı uyruklu öğrenci değişiminin takip edildiği yazılımdır.</w:t>
      </w:r>
    </w:p>
    <w:p w:rsidR="00F538A1" w:rsidRDefault="00F538A1" w:rsidP="00F538A1">
      <w:pPr>
        <w:pStyle w:val="TableParagraph"/>
        <w:spacing w:before="96"/>
        <w:ind w:left="567"/>
        <w:jc w:val="both"/>
        <w:rPr>
          <w:b/>
          <w:color w:val="000000" w:themeColor="text1"/>
          <w:sz w:val="24"/>
          <w:szCs w:val="24"/>
        </w:rPr>
      </w:pPr>
      <w:r w:rsidRPr="00F538A1">
        <w:rPr>
          <w:b/>
          <w:color w:val="000000" w:themeColor="text1"/>
          <w:sz w:val="24"/>
          <w:szCs w:val="24"/>
        </w:rPr>
        <w:t>Personel Bilgi Sistemi Yazılımı</w:t>
      </w:r>
    </w:p>
    <w:p w:rsidR="00F538A1" w:rsidRDefault="00F538A1" w:rsidP="00F538A1">
      <w:pPr>
        <w:pStyle w:val="TableParagraph"/>
        <w:spacing w:before="96"/>
        <w:ind w:left="567"/>
        <w:jc w:val="both"/>
        <w:rPr>
          <w:color w:val="000000" w:themeColor="text1"/>
          <w:sz w:val="24"/>
          <w:szCs w:val="24"/>
        </w:rPr>
      </w:pPr>
      <w:r w:rsidRPr="00F538A1">
        <w:rPr>
          <w:color w:val="000000" w:themeColor="text1"/>
          <w:sz w:val="24"/>
          <w:szCs w:val="24"/>
        </w:rPr>
        <w:t>Üniversitemiz Akademik ve İdari personel işlemlerinin yapıldığı yazılımdır.</w:t>
      </w:r>
    </w:p>
    <w:p w:rsidR="00F538A1" w:rsidRPr="00F538A1" w:rsidRDefault="00F538A1" w:rsidP="00F538A1">
      <w:pPr>
        <w:pStyle w:val="TableParagraph"/>
        <w:spacing w:before="96"/>
        <w:ind w:left="2" w:firstLine="565"/>
        <w:jc w:val="both"/>
        <w:rPr>
          <w:b/>
          <w:color w:val="000000" w:themeColor="text1"/>
          <w:sz w:val="24"/>
          <w:szCs w:val="24"/>
        </w:rPr>
      </w:pPr>
      <w:r w:rsidRPr="00F538A1">
        <w:rPr>
          <w:b/>
          <w:color w:val="000000" w:themeColor="text1"/>
          <w:sz w:val="24"/>
          <w:szCs w:val="24"/>
        </w:rPr>
        <w:t xml:space="preserve">Ek Ders Ücreti Yazılımı </w:t>
      </w:r>
    </w:p>
    <w:p w:rsidR="00F538A1" w:rsidRDefault="00F538A1" w:rsidP="00F538A1">
      <w:pPr>
        <w:pStyle w:val="TableParagraph"/>
        <w:spacing w:before="96"/>
        <w:ind w:left="2" w:firstLine="565"/>
        <w:jc w:val="both"/>
        <w:rPr>
          <w:color w:val="000000" w:themeColor="text1"/>
          <w:sz w:val="24"/>
          <w:szCs w:val="24"/>
        </w:rPr>
      </w:pPr>
      <w:r w:rsidRPr="00F538A1">
        <w:rPr>
          <w:color w:val="000000" w:themeColor="text1"/>
          <w:sz w:val="24"/>
          <w:szCs w:val="24"/>
        </w:rPr>
        <w:t>Ek ders ücret hesaplamasının yapıldığı yazılımdır.</w:t>
      </w:r>
    </w:p>
    <w:p w:rsidR="00F538A1" w:rsidRDefault="00F538A1" w:rsidP="00F538A1">
      <w:pPr>
        <w:pStyle w:val="TableParagraph"/>
        <w:spacing w:before="96"/>
        <w:ind w:left="2" w:firstLine="565"/>
        <w:jc w:val="both"/>
        <w:rPr>
          <w:b/>
          <w:color w:val="000000" w:themeColor="text1"/>
          <w:sz w:val="24"/>
          <w:szCs w:val="24"/>
        </w:rPr>
      </w:pPr>
      <w:r w:rsidRPr="00F538A1">
        <w:rPr>
          <w:b/>
          <w:color w:val="000000" w:themeColor="text1"/>
          <w:sz w:val="24"/>
          <w:szCs w:val="24"/>
        </w:rPr>
        <w:t>Ders Bilgi Paketi (Bologna) Yazılımı</w:t>
      </w:r>
    </w:p>
    <w:p w:rsidR="005E5712" w:rsidRDefault="005E5712" w:rsidP="0096021D">
      <w:pPr>
        <w:pStyle w:val="TableParagraph"/>
        <w:spacing w:before="96"/>
        <w:ind w:left="567" w:right="141"/>
        <w:jc w:val="both"/>
        <w:rPr>
          <w:color w:val="000000" w:themeColor="text1"/>
          <w:sz w:val="24"/>
          <w:szCs w:val="24"/>
        </w:rPr>
      </w:pPr>
      <w:r w:rsidRPr="005E5712">
        <w:rPr>
          <w:color w:val="000000" w:themeColor="text1"/>
          <w:sz w:val="24"/>
          <w:szCs w:val="24"/>
        </w:rPr>
        <w:t xml:space="preserve">Bologna süreci kapsamında derslerin özet bilgilerinin ve </w:t>
      </w:r>
      <w:proofErr w:type="spellStart"/>
      <w:r w:rsidRPr="005E5712">
        <w:rPr>
          <w:color w:val="000000" w:themeColor="text1"/>
          <w:sz w:val="24"/>
          <w:szCs w:val="24"/>
        </w:rPr>
        <w:t>akts</w:t>
      </w:r>
      <w:proofErr w:type="spellEnd"/>
      <w:r w:rsidRPr="005E5712">
        <w:rPr>
          <w:color w:val="000000" w:themeColor="text1"/>
          <w:sz w:val="24"/>
          <w:szCs w:val="24"/>
        </w:rPr>
        <w:t xml:space="preserve"> bilgilerinin girildiği web ortamında kullanılan yazılımdır</w:t>
      </w:r>
      <w:r>
        <w:rPr>
          <w:color w:val="000000" w:themeColor="text1"/>
          <w:sz w:val="24"/>
          <w:szCs w:val="24"/>
        </w:rPr>
        <w:t>.</w:t>
      </w:r>
    </w:p>
    <w:p w:rsidR="003D55A6" w:rsidRPr="003D55A6" w:rsidRDefault="003D55A6" w:rsidP="005E5712">
      <w:pPr>
        <w:pStyle w:val="TableParagraph"/>
        <w:spacing w:before="96"/>
        <w:ind w:left="567"/>
        <w:jc w:val="both"/>
        <w:rPr>
          <w:b/>
          <w:color w:val="000000" w:themeColor="text1"/>
          <w:sz w:val="24"/>
          <w:szCs w:val="24"/>
        </w:rPr>
      </w:pPr>
      <w:r w:rsidRPr="003D55A6">
        <w:rPr>
          <w:b/>
          <w:color w:val="000000" w:themeColor="text1"/>
          <w:sz w:val="24"/>
          <w:szCs w:val="24"/>
        </w:rPr>
        <w:t>Sanallaştırma Yazılımı</w:t>
      </w:r>
    </w:p>
    <w:p w:rsidR="00F538A1" w:rsidRDefault="003D55A6" w:rsidP="0096021D">
      <w:pPr>
        <w:pStyle w:val="TableParagraph"/>
        <w:spacing w:before="96"/>
        <w:ind w:left="567" w:right="141"/>
        <w:jc w:val="both"/>
        <w:rPr>
          <w:color w:val="000000" w:themeColor="text1"/>
          <w:sz w:val="24"/>
          <w:szCs w:val="24"/>
        </w:rPr>
      </w:pPr>
      <w:r w:rsidRPr="003D55A6">
        <w:rPr>
          <w:color w:val="000000" w:themeColor="text1"/>
          <w:sz w:val="24"/>
          <w:szCs w:val="24"/>
        </w:rPr>
        <w:t>Sunucu sistem alt yapısında kullanılan fiziksel sunucuların daha efektif kullanılması amacı ile tek bir sunucu gibi çalıştırmaya imkân sağlayan yazılımdır.</w:t>
      </w:r>
    </w:p>
    <w:p w:rsidR="003D55A6" w:rsidRDefault="003D55A6" w:rsidP="003D55A6">
      <w:pPr>
        <w:pStyle w:val="TableParagraph"/>
        <w:spacing w:before="96"/>
        <w:ind w:left="2" w:firstLine="565"/>
        <w:jc w:val="both"/>
        <w:rPr>
          <w:b/>
          <w:color w:val="000000" w:themeColor="text1"/>
          <w:sz w:val="24"/>
          <w:szCs w:val="24"/>
        </w:rPr>
      </w:pPr>
      <w:r w:rsidRPr="003D55A6">
        <w:rPr>
          <w:b/>
          <w:color w:val="000000" w:themeColor="text1"/>
          <w:sz w:val="24"/>
          <w:szCs w:val="24"/>
        </w:rPr>
        <w:t>Kaynak Zaman Planlama Sistemi</w:t>
      </w:r>
    </w:p>
    <w:p w:rsidR="003D55A6" w:rsidRDefault="003D55A6" w:rsidP="003D55A6">
      <w:pPr>
        <w:pStyle w:val="TableParagraph"/>
        <w:spacing w:before="96"/>
        <w:ind w:left="2" w:firstLine="565"/>
        <w:jc w:val="both"/>
        <w:rPr>
          <w:color w:val="000000" w:themeColor="text1"/>
          <w:sz w:val="24"/>
          <w:szCs w:val="24"/>
        </w:rPr>
      </w:pPr>
      <w:r w:rsidRPr="003D55A6">
        <w:rPr>
          <w:color w:val="000000" w:themeColor="text1"/>
          <w:sz w:val="24"/>
          <w:szCs w:val="24"/>
        </w:rPr>
        <w:t>Kaynak zaman planlama sistemi yazılımıdır.</w:t>
      </w:r>
    </w:p>
    <w:p w:rsidR="00EF1200" w:rsidRDefault="00EF1200" w:rsidP="00EF1200">
      <w:pPr>
        <w:pStyle w:val="TableParagraph"/>
        <w:spacing w:before="96"/>
        <w:ind w:left="2" w:firstLine="565"/>
        <w:jc w:val="both"/>
        <w:rPr>
          <w:b/>
          <w:color w:val="000000" w:themeColor="text1"/>
          <w:sz w:val="24"/>
          <w:szCs w:val="24"/>
        </w:rPr>
      </w:pPr>
    </w:p>
    <w:p w:rsidR="00EF1200" w:rsidRDefault="00EF1200" w:rsidP="00EF1200">
      <w:pPr>
        <w:pStyle w:val="TableParagraph"/>
        <w:spacing w:before="96"/>
        <w:ind w:left="2" w:firstLine="565"/>
        <w:jc w:val="both"/>
        <w:rPr>
          <w:b/>
          <w:color w:val="000000" w:themeColor="text1"/>
          <w:sz w:val="24"/>
          <w:szCs w:val="24"/>
        </w:rPr>
      </w:pPr>
    </w:p>
    <w:p w:rsidR="00EF1200" w:rsidRDefault="00EF1200" w:rsidP="00EF1200">
      <w:pPr>
        <w:pStyle w:val="TableParagraph"/>
        <w:spacing w:before="96"/>
        <w:ind w:left="2" w:firstLine="565"/>
        <w:jc w:val="both"/>
        <w:rPr>
          <w:b/>
          <w:color w:val="000000" w:themeColor="text1"/>
          <w:sz w:val="24"/>
          <w:szCs w:val="24"/>
        </w:rPr>
      </w:pPr>
      <w:r w:rsidRPr="00EF1200">
        <w:rPr>
          <w:b/>
          <w:color w:val="000000" w:themeColor="text1"/>
          <w:sz w:val="24"/>
          <w:szCs w:val="24"/>
        </w:rPr>
        <w:lastRenderedPageBreak/>
        <w:t>Takip Bilgi Sistemi</w:t>
      </w:r>
    </w:p>
    <w:p w:rsidR="00EF1200" w:rsidRPr="00EF1200" w:rsidRDefault="00EF1200" w:rsidP="00EF1200">
      <w:pPr>
        <w:pStyle w:val="TableParagraph"/>
        <w:spacing w:before="96"/>
        <w:ind w:left="2" w:firstLine="565"/>
        <w:jc w:val="both"/>
        <w:rPr>
          <w:b/>
          <w:color w:val="000000" w:themeColor="text1"/>
          <w:sz w:val="24"/>
          <w:szCs w:val="24"/>
        </w:rPr>
      </w:pPr>
      <w:r w:rsidRPr="00EF1200">
        <w:rPr>
          <w:color w:val="000000" w:themeColor="text1"/>
          <w:sz w:val="24"/>
          <w:szCs w:val="24"/>
        </w:rPr>
        <w:t>Takip bilgi sistemi yazılımıdır.</w:t>
      </w:r>
    </w:p>
    <w:p w:rsidR="009302B3" w:rsidRDefault="009302B3" w:rsidP="003D55A6">
      <w:pPr>
        <w:pStyle w:val="TableParagraph"/>
        <w:spacing w:before="96"/>
        <w:ind w:left="2" w:firstLine="565"/>
        <w:jc w:val="both"/>
        <w:rPr>
          <w:b/>
          <w:color w:val="000000" w:themeColor="text1"/>
          <w:sz w:val="24"/>
          <w:szCs w:val="24"/>
        </w:rPr>
      </w:pPr>
      <w:r w:rsidRPr="009302B3">
        <w:rPr>
          <w:b/>
          <w:color w:val="000000" w:themeColor="text1"/>
          <w:sz w:val="24"/>
          <w:szCs w:val="24"/>
        </w:rPr>
        <w:t>Sunucu Yedekleme Yazılımı</w:t>
      </w:r>
    </w:p>
    <w:p w:rsidR="009302B3" w:rsidRPr="009302B3" w:rsidRDefault="009302B3" w:rsidP="0096021D">
      <w:pPr>
        <w:pStyle w:val="TableParagraph"/>
        <w:spacing w:before="96"/>
        <w:ind w:left="567" w:right="141"/>
        <w:jc w:val="both"/>
        <w:rPr>
          <w:color w:val="000000" w:themeColor="text1"/>
          <w:sz w:val="24"/>
          <w:szCs w:val="24"/>
        </w:rPr>
      </w:pPr>
      <w:r w:rsidRPr="009302B3">
        <w:rPr>
          <w:color w:val="000000" w:themeColor="text1"/>
          <w:sz w:val="24"/>
          <w:szCs w:val="24"/>
        </w:rPr>
        <w:t xml:space="preserve">Sunucuların belirli </w:t>
      </w:r>
      <w:proofErr w:type="gramStart"/>
      <w:r w:rsidRPr="009302B3">
        <w:rPr>
          <w:color w:val="000000" w:themeColor="text1"/>
          <w:sz w:val="24"/>
          <w:szCs w:val="24"/>
        </w:rPr>
        <w:t>periyotlarda</w:t>
      </w:r>
      <w:proofErr w:type="gramEnd"/>
      <w:r w:rsidRPr="009302B3">
        <w:rPr>
          <w:color w:val="000000" w:themeColor="text1"/>
          <w:sz w:val="24"/>
          <w:szCs w:val="24"/>
        </w:rPr>
        <w:t xml:space="preserve"> yedeklemesinin otomatik olarak yapılmasını sağlayan yazılımdır.</w:t>
      </w:r>
    </w:p>
    <w:p w:rsidR="003D55A6" w:rsidRDefault="003D55A6" w:rsidP="003D55A6">
      <w:pPr>
        <w:pStyle w:val="TableParagraph"/>
        <w:spacing w:before="96"/>
        <w:ind w:left="2" w:firstLine="565"/>
        <w:jc w:val="both"/>
        <w:rPr>
          <w:b/>
          <w:color w:val="000000" w:themeColor="text1"/>
          <w:sz w:val="24"/>
          <w:szCs w:val="24"/>
        </w:rPr>
      </w:pPr>
      <w:r w:rsidRPr="003D55A6">
        <w:rPr>
          <w:b/>
          <w:color w:val="000000" w:themeColor="text1"/>
          <w:sz w:val="24"/>
          <w:szCs w:val="24"/>
        </w:rPr>
        <w:t>Güvenlik Ağ Yazılımı</w:t>
      </w:r>
    </w:p>
    <w:p w:rsidR="003D55A6" w:rsidRDefault="003D55A6" w:rsidP="0096021D">
      <w:pPr>
        <w:pStyle w:val="TableParagraph"/>
        <w:spacing w:before="96"/>
        <w:ind w:left="567"/>
        <w:jc w:val="both"/>
        <w:rPr>
          <w:color w:val="000000" w:themeColor="text1"/>
          <w:sz w:val="24"/>
          <w:szCs w:val="24"/>
        </w:rPr>
      </w:pPr>
      <w:r w:rsidRPr="003D55A6">
        <w:rPr>
          <w:color w:val="000000" w:themeColor="text1"/>
          <w:sz w:val="24"/>
          <w:szCs w:val="24"/>
        </w:rPr>
        <w:t xml:space="preserve">Tüm üniversitenin internet alt yapısının çıkış ve giriş trafiğini güvenli şekilde yönetmek ve siber saldırılara karşı koruma sağlamak amacı ile kurulan yazılımdır. Bu yazılım sayesinde URL filtreleme, uygulama güvenliği, DNS güvenliği, </w:t>
      </w:r>
      <w:proofErr w:type="spellStart"/>
      <w:r w:rsidRPr="003D55A6">
        <w:rPr>
          <w:color w:val="000000" w:themeColor="text1"/>
          <w:sz w:val="24"/>
          <w:szCs w:val="24"/>
        </w:rPr>
        <w:t>botnet</w:t>
      </w:r>
      <w:proofErr w:type="spellEnd"/>
      <w:r w:rsidRPr="003D55A6">
        <w:rPr>
          <w:color w:val="000000" w:themeColor="text1"/>
          <w:sz w:val="24"/>
          <w:szCs w:val="24"/>
        </w:rPr>
        <w:t xml:space="preserve"> güvenliği, kara liste güvenliği olmak üzere UTM teknolojilerinde yer alan siber güvenlik unsurları konusunda bütünleşik güvenlik hizmeti sağlamaktadır.</w:t>
      </w:r>
    </w:p>
    <w:p w:rsidR="00F538A1" w:rsidRDefault="00EF1200" w:rsidP="005A3F33">
      <w:pPr>
        <w:pStyle w:val="TableParagraph"/>
        <w:spacing w:before="96"/>
        <w:ind w:left="567"/>
        <w:jc w:val="both"/>
        <w:rPr>
          <w:b/>
          <w:color w:val="000000" w:themeColor="text1"/>
          <w:sz w:val="24"/>
          <w:szCs w:val="24"/>
        </w:rPr>
      </w:pPr>
      <w:r w:rsidRPr="00EF1200">
        <w:rPr>
          <w:b/>
          <w:color w:val="000000" w:themeColor="text1"/>
          <w:sz w:val="24"/>
          <w:szCs w:val="24"/>
        </w:rPr>
        <w:t>Dijital Arşiv Yazılımı</w:t>
      </w:r>
    </w:p>
    <w:p w:rsidR="00EF1200" w:rsidRDefault="00EF1200" w:rsidP="00EF1200">
      <w:pPr>
        <w:pStyle w:val="TableParagraph"/>
        <w:spacing w:before="96"/>
        <w:ind w:left="2" w:firstLine="565"/>
        <w:jc w:val="both"/>
        <w:rPr>
          <w:color w:val="000000" w:themeColor="text1"/>
          <w:sz w:val="24"/>
          <w:szCs w:val="24"/>
        </w:rPr>
      </w:pPr>
      <w:r w:rsidRPr="00EF1200">
        <w:rPr>
          <w:color w:val="000000" w:themeColor="text1"/>
          <w:sz w:val="24"/>
          <w:szCs w:val="24"/>
        </w:rPr>
        <w:t>Dijital ortamda yer alan belgelerin arşivlendiği yazılımdır.</w:t>
      </w:r>
    </w:p>
    <w:p w:rsidR="00EF1200" w:rsidRDefault="00EF1200" w:rsidP="00EF1200">
      <w:pPr>
        <w:pStyle w:val="TableParagraph"/>
        <w:spacing w:before="96"/>
        <w:ind w:left="2" w:firstLine="565"/>
        <w:jc w:val="both"/>
        <w:rPr>
          <w:b/>
          <w:color w:val="000000" w:themeColor="text1"/>
          <w:sz w:val="24"/>
          <w:szCs w:val="24"/>
        </w:rPr>
      </w:pPr>
      <w:r w:rsidRPr="00EF1200">
        <w:rPr>
          <w:b/>
          <w:color w:val="000000" w:themeColor="text1"/>
          <w:sz w:val="24"/>
          <w:szCs w:val="24"/>
        </w:rPr>
        <w:t>Anket Yazılımı</w:t>
      </w:r>
    </w:p>
    <w:p w:rsidR="00EF1200" w:rsidRPr="00EF1200" w:rsidRDefault="00EF1200" w:rsidP="00EF1200">
      <w:pPr>
        <w:pStyle w:val="TableParagraph"/>
        <w:spacing w:before="96"/>
        <w:ind w:left="2" w:firstLine="565"/>
        <w:jc w:val="both"/>
        <w:rPr>
          <w:b/>
          <w:color w:val="000000" w:themeColor="text1"/>
          <w:sz w:val="24"/>
          <w:szCs w:val="24"/>
        </w:rPr>
      </w:pPr>
      <w:r w:rsidRPr="00EF1200">
        <w:rPr>
          <w:color w:val="000000" w:themeColor="text1"/>
          <w:sz w:val="24"/>
          <w:szCs w:val="24"/>
        </w:rPr>
        <w:t>Öğrenci ve personel anketlerinin yapıldığı yazılımdır.</w:t>
      </w:r>
    </w:p>
    <w:p w:rsidR="00EF1200" w:rsidRPr="00EF1200" w:rsidRDefault="00EF1200" w:rsidP="005A3F33">
      <w:pPr>
        <w:pStyle w:val="TableParagraph"/>
        <w:spacing w:before="96"/>
        <w:ind w:left="567"/>
        <w:jc w:val="both"/>
        <w:rPr>
          <w:color w:val="000000" w:themeColor="text1"/>
          <w:sz w:val="24"/>
          <w:szCs w:val="24"/>
        </w:rPr>
      </w:pPr>
    </w:p>
    <w:p w:rsidR="00E86B6B" w:rsidRPr="00E76E49" w:rsidRDefault="00E86B6B" w:rsidP="00F33BB8">
      <w:pPr>
        <w:pStyle w:val="TableParagraph"/>
        <w:spacing w:before="96"/>
        <w:ind w:left="2"/>
        <w:jc w:val="both"/>
        <w:rPr>
          <w:color w:val="000000" w:themeColor="text1"/>
          <w:sz w:val="24"/>
          <w:szCs w:val="24"/>
        </w:rPr>
      </w:pPr>
    </w:p>
    <w:p w:rsidR="00F33BB8" w:rsidRPr="00DE4829" w:rsidRDefault="00F33BB8" w:rsidP="00F33BB8">
      <w:pPr>
        <w:pStyle w:val="TableParagraph"/>
        <w:spacing w:before="96"/>
        <w:ind w:left="2"/>
        <w:jc w:val="both"/>
        <w:rPr>
          <w:b/>
          <w:color w:val="000000" w:themeColor="text1"/>
          <w:sz w:val="24"/>
          <w:szCs w:val="24"/>
        </w:rPr>
      </w:pPr>
    </w:p>
    <w:p w:rsidR="00F33BB8" w:rsidRPr="00DE4829" w:rsidRDefault="00F33BB8" w:rsidP="00F33BB8">
      <w:pPr>
        <w:pStyle w:val="TableParagraph"/>
        <w:spacing w:before="96"/>
        <w:ind w:left="2"/>
        <w:jc w:val="both"/>
        <w:rPr>
          <w:b/>
          <w:color w:val="000000" w:themeColor="text1"/>
          <w:sz w:val="24"/>
          <w:szCs w:val="24"/>
        </w:rPr>
      </w:pPr>
    </w:p>
    <w:p w:rsidR="00F33BB8" w:rsidRPr="00DE4829" w:rsidRDefault="00F33BB8" w:rsidP="00F33BB8">
      <w:pPr>
        <w:pStyle w:val="TableParagraph"/>
        <w:spacing w:before="96"/>
        <w:ind w:left="2"/>
        <w:jc w:val="both"/>
        <w:rPr>
          <w:b/>
          <w:color w:val="000000" w:themeColor="text1"/>
          <w:sz w:val="24"/>
          <w:szCs w:val="24"/>
        </w:rPr>
      </w:pPr>
    </w:p>
    <w:p w:rsidR="00631F59" w:rsidRPr="00DE4829" w:rsidRDefault="00631F59" w:rsidP="00631F59">
      <w:pPr>
        <w:pStyle w:val="TableParagraph"/>
        <w:spacing w:before="96"/>
        <w:ind w:left="2"/>
        <w:jc w:val="both"/>
        <w:rPr>
          <w:b/>
          <w:bCs/>
          <w:color w:val="000000" w:themeColor="text1"/>
          <w:sz w:val="24"/>
          <w:szCs w:val="24"/>
          <w:shd w:val="clear" w:color="auto" w:fill="FFFFFF"/>
        </w:rPr>
      </w:pPr>
    </w:p>
    <w:p w:rsidR="00E81C93" w:rsidRPr="00DE4829" w:rsidRDefault="00E81C93" w:rsidP="00631F59">
      <w:pPr>
        <w:pStyle w:val="TableParagraph"/>
        <w:spacing w:before="96"/>
        <w:ind w:left="2"/>
        <w:jc w:val="both"/>
        <w:rPr>
          <w:b/>
          <w:bCs/>
          <w:color w:val="000000" w:themeColor="text1"/>
          <w:sz w:val="24"/>
          <w:szCs w:val="24"/>
          <w:shd w:val="clear" w:color="auto" w:fill="FFFFFF"/>
        </w:rPr>
      </w:pPr>
    </w:p>
    <w:p w:rsidR="00E81C93" w:rsidRPr="00DE4829" w:rsidRDefault="00E81C93" w:rsidP="00631F59">
      <w:pPr>
        <w:pStyle w:val="TableParagraph"/>
        <w:spacing w:before="96"/>
        <w:ind w:left="2"/>
        <w:jc w:val="both"/>
        <w:rPr>
          <w:b/>
          <w:bCs/>
          <w:color w:val="000000" w:themeColor="text1"/>
          <w:sz w:val="24"/>
          <w:szCs w:val="24"/>
          <w:shd w:val="clear" w:color="auto" w:fill="FFFFFF"/>
        </w:rPr>
      </w:pPr>
    </w:p>
    <w:p w:rsidR="00E81C93" w:rsidRPr="00DE4829" w:rsidRDefault="00E81C93" w:rsidP="00631F59">
      <w:pPr>
        <w:pStyle w:val="TableParagraph"/>
        <w:spacing w:before="96"/>
        <w:ind w:left="2"/>
        <w:jc w:val="both"/>
        <w:rPr>
          <w:b/>
          <w:bCs/>
          <w:color w:val="000000" w:themeColor="text1"/>
          <w:sz w:val="24"/>
          <w:szCs w:val="24"/>
          <w:shd w:val="clear" w:color="auto" w:fill="FFFFFF"/>
        </w:rPr>
      </w:pPr>
    </w:p>
    <w:p w:rsidR="00E81C93" w:rsidRPr="00DE4829" w:rsidRDefault="00E81C93" w:rsidP="00631F59">
      <w:pPr>
        <w:pStyle w:val="TableParagraph"/>
        <w:spacing w:before="96"/>
        <w:ind w:left="2"/>
        <w:jc w:val="both"/>
        <w:rPr>
          <w:b/>
          <w:bCs/>
          <w:color w:val="000000" w:themeColor="text1"/>
          <w:sz w:val="24"/>
          <w:szCs w:val="24"/>
          <w:shd w:val="clear" w:color="auto" w:fill="FFFFFF"/>
        </w:rPr>
      </w:pPr>
    </w:p>
    <w:p w:rsidR="00E81C93" w:rsidRPr="00DE4829" w:rsidRDefault="00E81C93" w:rsidP="00631F59">
      <w:pPr>
        <w:pStyle w:val="TableParagraph"/>
        <w:spacing w:before="96"/>
        <w:ind w:left="2"/>
        <w:jc w:val="both"/>
        <w:rPr>
          <w:b/>
          <w:bCs/>
          <w:color w:val="000000" w:themeColor="text1"/>
          <w:sz w:val="24"/>
          <w:szCs w:val="24"/>
          <w:shd w:val="clear" w:color="auto" w:fill="FFFFFF"/>
        </w:rPr>
      </w:pPr>
    </w:p>
    <w:p w:rsidR="00E81C93" w:rsidRDefault="00E81C93" w:rsidP="00631F59">
      <w:pPr>
        <w:pStyle w:val="TableParagraph"/>
        <w:spacing w:before="96"/>
        <w:ind w:left="2"/>
        <w:jc w:val="both"/>
        <w:rPr>
          <w:b/>
          <w:bCs/>
          <w:color w:val="000000" w:themeColor="text1"/>
          <w:sz w:val="24"/>
          <w:szCs w:val="24"/>
          <w:shd w:val="clear" w:color="auto" w:fill="FFFFFF"/>
        </w:rPr>
      </w:pPr>
    </w:p>
    <w:p w:rsidR="00C16D69" w:rsidRDefault="00C16D69" w:rsidP="00631F59">
      <w:pPr>
        <w:pStyle w:val="TableParagraph"/>
        <w:spacing w:before="96"/>
        <w:ind w:left="2"/>
        <w:jc w:val="both"/>
        <w:rPr>
          <w:b/>
          <w:bCs/>
          <w:color w:val="000000" w:themeColor="text1"/>
          <w:sz w:val="24"/>
          <w:szCs w:val="24"/>
          <w:shd w:val="clear" w:color="auto" w:fill="FFFFFF"/>
        </w:rPr>
      </w:pPr>
    </w:p>
    <w:p w:rsidR="00C16D69" w:rsidRPr="00DE4829" w:rsidRDefault="00C16D69" w:rsidP="00631F59">
      <w:pPr>
        <w:pStyle w:val="TableParagraph"/>
        <w:spacing w:before="96"/>
        <w:ind w:left="2"/>
        <w:jc w:val="both"/>
        <w:rPr>
          <w:b/>
          <w:bCs/>
          <w:color w:val="000000" w:themeColor="text1"/>
          <w:sz w:val="24"/>
          <w:szCs w:val="24"/>
          <w:shd w:val="clear" w:color="auto" w:fill="FFFFFF"/>
        </w:rPr>
      </w:pPr>
    </w:p>
    <w:p w:rsidR="00E81C93" w:rsidRDefault="00E81C93" w:rsidP="00631F59">
      <w:pPr>
        <w:pStyle w:val="TableParagraph"/>
        <w:spacing w:before="96"/>
        <w:ind w:left="2"/>
        <w:jc w:val="both"/>
        <w:rPr>
          <w:b/>
          <w:bCs/>
          <w:color w:val="000000" w:themeColor="text1"/>
          <w:sz w:val="24"/>
          <w:szCs w:val="24"/>
          <w:shd w:val="clear" w:color="auto" w:fill="FFFFFF"/>
        </w:rPr>
      </w:pPr>
    </w:p>
    <w:p w:rsidR="00DE0F9E" w:rsidRDefault="00DE0F9E" w:rsidP="00631F59">
      <w:pPr>
        <w:pStyle w:val="TableParagraph"/>
        <w:spacing w:before="96"/>
        <w:ind w:left="2"/>
        <w:jc w:val="both"/>
        <w:rPr>
          <w:b/>
          <w:bCs/>
          <w:color w:val="000000" w:themeColor="text1"/>
          <w:sz w:val="24"/>
          <w:szCs w:val="24"/>
          <w:shd w:val="clear" w:color="auto" w:fill="FFFFFF"/>
        </w:rPr>
      </w:pPr>
    </w:p>
    <w:p w:rsidR="00DE0F9E" w:rsidRDefault="00DE0F9E" w:rsidP="00631F59">
      <w:pPr>
        <w:pStyle w:val="TableParagraph"/>
        <w:spacing w:before="96"/>
        <w:ind w:left="2"/>
        <w:jc w:val="both"/>
        <w:rPr>
          <w:b/>
          <w:bCs/>
          <w:color w:val="000000" w:themeColor="text1"/>
          <w:sz w:val="24"/>
          <w:szCs w:val="24"/>
          <w:shd w:val="clear" w:color="auto" w:fill="FFFFFF"/>
        </w:rPr>
      </w:pPr>
    </w:p>
    <w:p w:rsidR="00DE0F9E" w:rsidRPr="00DE4829" w:rsidRDefault="00DE0F9E" w:rsidP="00631F59">
      <w:pPr>
        <w:pStyle w:val="TableParagraph"/>
        <w:spacing w:before="96"/>
        <w:ind w:left="2"/>
        <w:jc w:val="both"/>
        <w:rPr>
          <w:b/>
          <w:bCs/>
          <w:color w:val="000000" w:themeColor="text1"/>
          <w:sz w:val="24"/>
          <w:szCs w:val="24"/>
          <w:shd w:val="clear" w:color="auto" w:fill="FFFFFF"/>
        </w:rPr>
      </w:pPr>
    </w:p>
    <w:p w:rsidR="00E81C93" w:rsidRPr="00DE4829" w:rsidRDefault="00E81C93" w:rsidP="00631F59">
      <w:pPr>
        <w:pStyle w:val="TableParagraph"/>
        <w:spacing w:before="96"/>
        <w:ind w:left="2"/>
        <w:jc w:val="both"/>
        <w:rPr>
          <w:b/>
          <w:bCs/>
          <w:color w:val="000000" w:themeColor="text1"/>
          <w:sz w:val="24"/>
          <w:szCs w:val="24"/>
          <w:shd w:val="clear" w:color="auto" w:fill="FFFFFF"/>
        </w:rPr>
      </w:pPr>
    </w:p>
    <w:p w:rsidR="00E81C93" w:rsidRPr="00DE4829" w:rsidRDefault="00E81C93" w:rsidP="00631F59">
      <w:pPr>
        <w:pStyle w:val="TableParagraph"/>
        <w:spacing w:before="96"/>
        <w:ind w:left="2"/>
        <w:jc w:val="both"/>
        <w:rPr>
          <w:b/>
          <w:bCs/>
          <w:color w:val="000000" w:themeColor="text1"/>
          <w:sz w:val="24"/>
          <w:szCs w:val="24"/>
          <w:shd w:val="clear" w:color="auto" w:fill="FFFFFF"/>
        </w:rPr>
      </w:pPr>
    </w:p>
    <w:p w:rsidR="00631F59" w:rsidRDefault="00631F59" w:rsidP="00631F59">
      <w:pPr>
        <w:pStyle w:val="TableParagraph"/>
        <w:spacing w:before="96"/>
        <w:ind w:left="2"/>
        <w:jc w:val="both"/>
        <w:rPr>
          <w:color w:val="000000" w:themeColor="text1"/>
          <w:sz w:val="24"/>
          <w:szCs w:val="24"/>
        </w:rPr>
      </w:pPr>
    </w:p>
    <w:p w:rsidR="00EF1200" w:rsidRDefault="00EF1200" w:rsidP="00631F59">
      <w:pPr>
        <w:pStyle w:val="TableParagraph"/>
        <w:spacing w:before="96"/>
        <w:ind w:left="2"/>
        <w:jc w:val="both"/>
        <w:rPr>
          <w:color w:val="000000" w:themeColor="text1"/>
          <w:sz w:val="24"/>
          <w:szCs w:val="24"/>
        </w:rPr>
      </w:pPr>
    </w:p>
    <w:p w:rsidR="00EF1200" w:rsidRDefault="00EF1200" w:rsidP="00631F59">
      <w:pPr>
        <w:pStyle w:val="TableParagraph"/>
        <w:spacing w:before="96"/>
        <w:ind w:left="2"/>
        <w:jc w:val="both"/>
        <w:rPr>
          <w:color w:val="000000" w:themeColor="text1"/>
          <w:sz w:val="24"/>
          <w:szCs w:val="24"/>
        </w:rPr>
      </w:pPr>
    </w:p>
    <w:p w:rsidR="00EF1200" w:rsidRDefault="00EF1200" w:rsidP="00631F59">
      <w:pPr>
        <w:pStyle w:val="TableParagraph"/>
        <w:spacing w:before="96"/>
        <w:ind w:left="2"/>
        <w:jc w:val="both"/>
        <w:rPr>
          <w:color w:val="000000" w:themeColor="text1"/>
          <w:sz w:val="24"/>
          <w:szCs w:val="24"/>
        </w:rPr>
      </w:pPr>
    </w:p>
    <w:p w:rsidR="00EF1200" w:rsidRPr="00DE4829" w:rsidRDefault="00EF1200" w:rsidP="00631F59">
      <w:pPr>
        <w:pStyle w:val="TableParagraph"/>
        <w:spacing w:before="96"/>
        <w:ind w:left="2"/>
        <w:jc w:val="both"/>
        <w:rPr>
          <w:color w:val="000000" w:themeColor="text1"/>
          <w:sz w:val="24"/>
          <w:szCs w:val="24"/>
        </w:rPr>
      </w:pPr>
    </w:p>
    <w:p w:rsidR="008C591E" w:rsidRPr="00DE4829" w:rsidRDefault="00CE27D2" w:rsidP="002162F8">
      <w:pPr>
        <w:pStyle w:val="ListeParagraf"/>
        <w:tabs>
          <w:tab w:val="left" w:pos="967"/>
        </w:tabs>
        <w:ind w:left="477" w:right="2090" w:firstLine="0"/>
        <w:jc w:val="both"/>
        <w:rPr>
          <w:color w:val="000000" w:themeColor="text1"/>
          <w:sz w:val="24"/>
        </w:rPr>
      </w:pPr>
      <w:r w:rsidRPr="00DE4829">
        <w:rPr>
          <w:color w:val="000000" w:themeColor="text1"/>
          <w:sz w:val="24"/>
        </w:rPr>
        <w:t xml:space="preserve"> </w:t>
      </w:r>
    </w:p>
    <w:p w:rsidR="008C591E" w:rsidRPr="00DE4829" w:rsidRDefault="008C591E" w:rsidP="002162F8">
      <w:pPr>
        <w:pStyle w:val="ListeParagraf"/>
        <w:tabs>
          <w:tab w:val="left" w:pos="967"/>
        </w:tabs>
        <w:ind w:left="477" w:right="2090" w:firstLine="0"/>
        <w:jc w:val="both"/>
        <w:rPr>
          <w:color w:val="000000" w:themeColor="text1"/>
          <w:sz w:val="24"/>
        </w:rPr>
      </w:pPr>
    </w:p>
    <w:p w:rsidR="008C591E" w:rsidRPr="004A6391" w:rsidRDefault="008C591E" w:rsidP="008C591E">
      <w:pPr>
        <w:tabs>
          <w:tab w:val="left" w:pos="3686"/>
        </w:tabs>
        <w:jc w:val="center"/>
        <w:rPr>
          <w:b/>
          <w:bCs/>
          <w:color w:val="000000" w:themeColor="text1"/>
          <w:sz w:val="24"/>
          <w:szCs w:val="24"/>
        </w:rPr>
      </w:pPr>
      <w:r w:rsidRPr="004A6391">
        <w:rPr>
          <w:b/>
          <w:bCs/>
          <w:color w:val="000000" w:themeColor="text1"/>
          <w:sz w:val="24"/>
          <w:szCs w:val="24"/>
        </w:rPr>
        <w:lastRenderedPageBreak/>
        <w:t>YATIRIMDA SUNULAN HİZMETLER</w:t>
      </w:r>
    </w:p>
    <w:p w:rsidR="008C591E" w:rsidRPr="00DE4829" w:rsidRDefault="008C591E" w:rsidP="008C591E">
      <w:pPr>
        <w:tabs>
          <w:tab w:val="left" w:pos="3686"/>
        </w:tabs>
        <w:jc w:val="both"/>
        <w:rPr>
          <w:b/>
          <w:bCs/>
          <w:color w:val="000000" w:themeColor="text1"/>
        </w:rPr>
      </w:pPr>
    </w:p>
    <w:p w:rsidR="008C591E" w:rsidRPr="004A6391" w:rsidRDefault="008C591E" w:rsidP="00514526">
      <w:pPr>
        <w:spacing w:line="276" w:lineRule="auto"/>
        <w:jc w:val="both"/>
        <w:rPr>
          <w:color w:val="000000" w:themeColor="text1"/>
          <w:sz w:val="24"/>
          <w:szCs w:val="24"/>
        </w:rPr>
      </w:pPr>
      <w:r w:rsidRPr="004A6391">
        <w:rPr>
          <w:color w:val="000000" w:themeColor="text1"/>
          <w:sz w:val="24"/>
          <w:szCs w:val="24"/>
        </w:rPr>
        <w:t xml:space="preserve">Üniversitemiz merkez yerleşkesi ve bağlı birimlerde kullanılmak üzere 2022 yılı mali bütçe döneminde </w:t>
      </w:r>
      <w:r w:rsidR="00DF205B" w:rsidRPr="004A6391">
        <w:rPr>
          <w:color w:val="000000" w:themeColor="text1"/>
          <w:sz w:val="24"/>
          <w:szCs w:val="24"/>
        </w:rPr>
        <w:t xml:space="preserve">yazılım alımları için </w:t>
      </w:r>
      <w:r w:rsidRPr="004A6391">
        <w:rPr>
          <w:color w:val="000000" w:themeColor="text1"/>
          <w:sz w:val="24"/>
          <w:szCs w:val="24"/>
        </w:rPr>
        <w:t xml:space="preserve">toplamda </w:t>
      </w:r>
      <w:r w:rsidR="00DF205B" w:rsidRPr="004A6391">
        <w:rPr>
          <w:color w:val="000000" w:themeColor="text1"/>
          <w:sz w:val="24"/>
          <w:szCs w:val="24"/>
        </w:rPr>
        <w:t>2.000.000,00</w:t>
      </w:r>
      <w:r w:rsidRPr="004A6391">
        <w:rPr>
          <w:color w:val="000000" w:themeColor="text1"/>
          <w:sz w:val="24"/>
          <w:szCs w:val="24"/>
        </w:rPr>
        <w:t xml:space="preserve"> TL ödenek ayrılmış olup, bu ödeneğin </w:t>
      </w:r>
      <w:r w:rsidR="00DF205B" w:rsidRPr="004A6391">
        <w:rPr>
          <w:color w:val="000000" w:themeColor="text1"/>
          <w:sz w:val="24"/>
          <w:szCs w:val="24"/>
        </w:rPr>
        <w:t xml:space="preserve">1.025.846,10 </w:t>
      </w:r>
      <w:r w:rsidRPr="004A6391">
        <w:rPr>
          <w:color w:val="000000" w:themeColor="text1"/>
          <w:sz w:val="24"/>
          <w:szCs w:val="24"/>
        </w:rPr>
        <w:t xml:space="preserve">TL’si doğrudan temin, </w:t>
      </w:r>
      <w:r w:rsidR="00DF205B" w:rsidRPr="004A6391">
        <w:rPr>
          <w:color w:val="000000" w:themeColor="text1"/>
          <w:sz w:val="24"/>
          <w:szCs w:val="24"/>
        </w:rPr>
        <w:t>286.017,84</w:t>
      </w:r>
      <w:r w:rsidRPr="004A6391">
        <w:rPr>
          <w:color w:val="000000" w:themeColor="text1"/>
          <w:sz w:val="24"/>
          <w:szCs w:val="24"/>
        </w:rPr>
        <w:t xml:space="preserve"> TL si ise DMO alımları için harcanmıştır. Ayrılan ödeneğin </w:t>
      </w:r>
      <w:r w:rsidR="00DF205B" w:rsidRPr="004A6391">
        <w:rPr>
          <w:color w:val="000000" w:themeColor="text1"/>
          <w:sz w:val="24"/>
          <w:szCs w:val="24"/>
        </w:rPr>
        <w:t>1.311.863,94</w:t>
      </w:r>
      <w:r w:rsidRPr="004A6391">
        <w:rPr>
          <w:color w:val="000000" w:themeColor="text1"/>
          <w:sz w:val="24"/>
          <w:szCs w:val="24"/>
        </w:rPr>
        <w:t xml:space="preserve"> TL si kullanılmıştır.</w:t>
      </w:r>
      <w:r w:rsidR="007F08EC" w:rsidRPr="004A6391">
        <w:rPr>
          <w:color w:val="000000" w:themeColor="text1"/>
          <w:sz w:val="24"/>
          <w:szCs w:val="24"/>
        </w:rPr>
        <w:t xml:space="preserve"> Ayrıca </w:t>
      </w:r>
      <w:r w:rsidR="00A27B59" w:rsidRPr="004A6391">
        <w:rPr>
          <w:color w:val="000000" w:themeColor="text1"/>
          <w:sz w:val="24"/>
          <w:szCs w:val="24"/>
        </w:rPr>
        <w:t>yılsonunda</w:t>
      </w:r>
      <w:r w:rsidR="00DF205B" w:rsidRPr="004A6391">
        <w:rPr>
          <w:color w:val="000000" w:themeColor="text1"/>
          <w:sz w:val="24"/>
          <w:szCs w:val="24"/>
        </w:rPr>
        <w:t xml:space="preserve"> toplam ödeneğin 20.000,00 TL</w:t>
      </w:r>
      <w:r w:rsidR="003D3C9B" w:rsidRPr="004A6391">
        <w:rPr>
          <w:color w:val="000000" w:themeColor="text1"/>
          <w:sz w:val="24"/>
          <w:szCs w:val="24"/>
        </w:rPr>
        <w:t>’lik</w:t>
      </w:r>
      <w:r w:rsidR="00DF205B" w:rsidRPr="004A6391">
        <w:rPr>
          <w:color w:val="000000" w:themeColor="text1"/>
          <w:sz w:val="24"/>
          <w:szCs w:val="24"/>
        </w:rPr>
        <w:t xml:space="preserve"> kısmı İdari ve Mali İşler Daire Başkanlığı’na aktarılmıştır.</w:t>
      </w:r>
      <w:r w:rsidRPr="004A6391">
        <w:rPr>
          <w:color w:val="000000" w:themeColor="text1"/>
          <w:sz w:val="24"/>
          <w:szCs w:val="24"/>
        </w:rPr>
        <w:t xml:space="preserve"> Doğrudan Temin yöntemi ve DMO aracılığıyla yapmış olduğumuz </w:t>
      </w:r>
      <w:r w:rsidR="00DF205B" w:rsidRPr="004A6391">
        <w:rPr>
          <w:b/>
          <w:color w:val="000000" w:themeColor="text1"/>
          <w:sz w:val="24"/>
          <w:szCs w:val="24"/>
        </w:rPr>
        <w:t>Yazılım Alım</w:t>
      </w:r>
      <w:r w:rsidRPr="004A6391">
        <w:rPr>
          <w:color w:val="000000" w:themeColor="text1"/>
          <w:sz w:val="24"/>
          <w:szCs w:val="24"/>
        </w:rPr>
        <w:t xml:space="preserve"> listesi aşağıdaki tabloda ayrıntılı olarak verilmiştir.</w:t>
      </w:r>
    </w:p>
    <w:p w:rsidR="008C591E" w:rsidRPr="00DE4829" w:rsidRDefault="008C591E" w:rsidP="008C591E">
      <w:pPr>
        <w:spacing w:line="360" w:lineRule="auto"/>
        <w:jc w:val="both"/>
        <w:rPr>
          <w:color w:val="000000" w:themeColor="text1"/>
        </w:rPr>
      </w:pPr>
    </w:p>
    <w:p w:rsidR="008C591E" w:rsidRPr="00DE4829" w:rsidRDefault="008C591E" w:rsidP="003D3C9B">
      <w:pPr>
        <w:shd w:val="clear" w:color="auto" w:fill="C6D9F1" w:themeFill="text2" w:themeFillTint="33"/>
        <w:spacing w:line="360" w:lineRule="auto"/>
        <w:jc w:val="center"/>
        <w:rPr>
          <w:b/>
          <w:color w:val="000000" w:themeColor="text1"/>
        </w:rPr>
      </w:pPr>
      <w:r w:rsidRPr="00DE4829">
        <w:rPr>
          <w:b/>
          <w:color w:val="000000" w:themeColor="text1"/>
        </w:rPr>
        <w:t xml:space="preserve">DOĞRUDAN TEMİN </w:t>
      </w:r>
      <w:r w:rsidR="00DF205B" w:rsidRPr="00DE4829">
        <w:rPr>
          <w:b/>
          <w:color w:val="000000" w:themeColor="text1"/>
        </w:rPr>
        <w:t>YAZILIM</w:t>
      </w:r>
      <w:r w:rsidRPr="00DE4829">
        <w:rPr>
          <w:b/>
          <w:color w:val="000000" w:themeColor="text1"/>
        </w:rPr>
        <w:t xml:space="preserve"> ALIMLARI</w:t>
      </w:r>
    </w:p>
    <w:p w:rsidR="00DF205B" w:rsidRPr="00DE4829" w:rsidRDefault="00DF205B" w:rsidP="00062C19">
      <w:pPr>
        <w:jc w:val="center"/>
        <w:rPr>
          <w:b/>
          <w:color w:val="000000" w:themeColor="text1"/>
        </w:rPr>
      </w:pPr>
    </w:p>
    <w:tbl>
      <w:tblPr>
        <w:tblW w:w="9776" w:type="dxa"/>
        <w:shd w:val="clear" w:color="auto" w:fill="FFFFFF" w:themeFill="background1"/>
        <w:tblCellMar>
          <w:left w:w="70" w:type="dxa"/>
          <w:right w:w="70" w:type="dxa"/>
        </w:tblCellMar>
        <w:tblLook w:val="04A0" w:firstRow="1" w:lastRow="0" w:firstColumn="1" w:lastColumn="0" w:noHBand="0" w:noVBand="1"/>
      </w:tblPr>
      <w:tblGrid>
        <w:gridCol w:w="562"/>
        <w:gridCol w:w="5387"/>
        <w:gridCol w:w="3827"/>
      </w:tblGrid>
      <w:tr w:rsidR="00DE4829" w:rsidRPr="00DE4829" w:rsidTr="007C7B77">
        <w:trPr>
          <w:trHeight w:val="272"/>
        </w:trPr>
        <w:tc>
          <w:tcPr>
            <w:tcW w:w="562" w:type="dxa"/>
            <w:tcBorders>
              <w:top w:val="single" w:sz="8" w:space="0" w:color="auto"/>
              <w:left w:val="single" w:sz="4" w:space="0" w:color="auto"/>
              <w:bottom w:val="single" w:sz="4" w:space="0" w:color="auto"/>
              <w:right w:val="single" w:sz="8" w:space="0" w:color="auto"/>
            </w:tcBorders>
            <w:shd w:val="clear" w:color="auto" w:fill="FFFFFF" w:themeFill="background1"/>
          </w:tcPr>
          <w:p w:rsidR="00DF205B" w:rsidRPr="00DE4829" w:rsidRDefault="007F08EC" w:rsidP="00062C19">
            <w:pPr>
              <w:widowControl/>
              <w:autoSpaceDE/>
              <w:autoSpaceDN/>
              <w:rPr>
                <w:b/>
                <w:color w:val="000000" w:themeColor="text1"/>
                <w:lang w:eastAsia="tr-TR"/>
              </w:rPr>
            </w:pPr>
            <w:r w:rsidRPr="00DE4829">
              <w:rPr>
                <w:b/>
                <w:color w:val="000000" w:themeColor="text1"/>
                <w:lang w:eastAsia="tr-TR"/>
              </w:rPr>
              <w:t>S.N</w:t>
            </w:r>
            <w:r w:rsidR="00062C19" w:rsidRPr="00DE4829">
              <w:rPr>
                <w:b/>
                <w:color w:val="000000" w:themeColor="text1"/>
                <w:lang w:eastAsia="tr-TR"/>
              </w:rPr>
              <w:t>.</w:t>
            </w:r>
          </w:p>
        </w:tc>
        <w:tc>
          <w:tcPr>
            <w:tcW w:w="5387" w:type="dxa"/>
            <w:tcBorders>
              <w:top w:val="single" w:sz="8" w:space="0" w:color="auto"/>
              <w:left w:val="single" w:sz="4" w:space="0" w:color="auto"/>
              <w:bottom w:val="single" w:sz="4" w:space="0" w:color="auto"/>
              <w:right w:val="single" w:sz="8" w:space="0" w:color="auto"/>
            </w:tcBorders>
            <w:shd w:val="clear" w:color="auto" w:fill="FFFFFF" w:themeFill="background1"/>
          </w:tcPr>
          <w:p w:rsidR="00DF205B" w:rsidRPr="00DE4829" w:rsidRDefault="007F08EC" w:rsidP="008D6432">
            <w:pPr>
              <w:widowControl/>
              <w:autoSpaceDE/>
              <w:autoSpaceDN/>
              <w:rPr>
                <w:b/>
                <w:color w:val="000000" w:themeColor="text1"/>
                <w:lang w:eastAsia="tr-TR"/>
              </w:rPr>
            </w:pPr>
            <w:r w:rsidRPr="00DE4829">
              <w:rPr>
                <w:b/>
                <w:color w:val="000000" w:themeColor="text1"/>
                <w:lang w:eastAsia="tr-TR"/>
              </w:rPr>
              <w:t>YAZILIM ADI</w:t>
            </w:r>
          </w:p>
        </w:tc>
        <w:tc>
          <w:tcPr>
            <w:tcW w:w="3827" w:type="dxa"/>
            <w:tcBorders>
              <w:top w:val="single" w:sz="8" w:space="0" w:color="auto"/>
              <w:left w:val="single" w:sz="4" w:space="0" w:color="auto"/>
              <w:bottom w:val="single" w:sz="4" w:space="0" w:color="auto"/>
              <w:right w:val="single" w:sz="8" w:space="0" w:color="auto"/>
            </w:tcBorders>
            <w:shd w:val="clear" w:color="auto" w:fill="FFFFFF" w:themeFill="background1"/>
          </w:tcPr>
          <w:p w:rsidR="00DF205B" w:rsidRPr="00DE4829" w:rsidRDefault="007F08EC" w:rsidP="008D6432">
            <w:pPr>
              <w:widowControl/>
              <w:autoSpaceDE/>
              <w:autoSpaceDN/>
              <w:rPr>
                <w:b/>
                <w:color w:val="000000" w:themeColor="text1"/>
                <w:lang w:eastAsia="tr-TR"/>
              </w:rPr>
            </w:pPr>
            <w:r w:rsidRPr="00DE4829">
              <w:rPr>
                <w:b/>
                <w:color w:val="000000" w:themeColor="text1"/>
                <w:lang w:eastAsia="tr-TR"/>
              </w:rPr>
              <w:t>ALINDIĞI BİRİM</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8D6432" w:rsidP="00062C19">
            <w:pPr>
              <w:widowControl/>
              <w:autoSpaceDE/>
              <w:autoSpaceDN/>
              <w:jc w:val="center"/>
              <w:rPr>
                <w:color w:val="000000" w:themeColor="text1"/>
                <w:lang w:eastAsia="tr-TR"/>
              </w:rPr>
            </w:pPr>
            <w:r w:rsidRPr="00DE4829">
              <w:rPr>
                <w:color w:val="000000" w:themeColor="text1"/>
                <w:lang w:eastAsia="tr-TR"/>
              </w:rPr>
              <w:t>1</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DF205B" w:rsidP="00DF205B">
            <w:pPr>
              <w:widowControl/>
              <w:autoSpaceDE/>
              <w:autoSpaceDN/>
              <w:rPr>
                <w:color w:val="000000" w:themeColor="text1"/>
                <w:lang w:eastAsia="tr-TR"/>
              </w:rPr>
            </w:pPr>
            <w:r w:rsidRPr="00DE4829">
              <w:rPr>
                <w:color w:val="000000" w:themeColor="text1"/>
                <w:lang w:eastAsia="tr-TR"/>
              </w:rPr>
              <w:t>1 Adet Elektronik Belge Yönetim Sistemi</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8D6432" w:rsidP="00DF205B">
            <w:pPr>
              <w:widowControl/>
              <w:autoSpaceDE/>
              <w:autoSpaceDN/>
              <w:rPr>
                <w:color w:val="000000" w:themeColor="text1"/>
                <w:lang w:eastAsia="tr-TR"/>
              </w:rPr>
            </w:pPr>
            <w:r w:rsidRPr="00DE4829">
              <w:rPr>
                <w:color w:val="000000" w:themeColor="text1"/>
                <w:lang w:eastAsia="tr-TR"/>
              </w:rPr>
              <w:t>Üniversite Birimleri</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8D6432" w:rsidP="00062C19">
            <w:pPr>
              <w:widowControl/>
              <w:autoSpaceDE/>
              <w:autoSpaceDN/>
              <w:jc w:val="center"/>
              <w:rPr>
                <w:color w:val="000000" w:themeColor="text1"/>
                <w:lang w:eastAsia="tr-TR"/>
              </w:rPr>
            </w:pPr>
            <w:r w:rsidRPr="00DE4829">
              <w:rPr>
                <w:color w:val="000000" w:themeColor="text1"/>
                <w:lang w:eastAsia="tr-TR"/>
              </w:rPr>
              <w:t>2</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DF205B" w:rsidP="00DF205B">
            <w:pPr>
              <w:widowControl/>
              <w:autoSpaceDE/>
              <w:autoSpaceDN/>
              <w:rPr>
                <w:color w:val="000000" w:themeColor="text1"/>
                <w:lang w:eastAsia="tr-TR"/>
              </w:rPr>
            </w:pPr>
            <w:proofErr w:type="spellStart"/>
            <w:r w:rsidRPr="00DE4829">
              <w:rPr>
                <w:color w:val="000000" w:themeColor="text1"/>
                <w:lang w:eastAsia="tr-TR"/>
              </w:rPr>
              <w:t>Adobe</w:t>
            </w:r>
            <w:proofErr w:type="spellEnd"/>
            <w:r w:rsidRPr="00DE4829">
              <w:rPr>
                <w:color w:val="000000" w:themeColor="text1"/>
                <w:lang w:eastAsia="tr-TR"/>
              </w:rPr>
              <w:t xml:space="preserve"> Creative </w:t>
            </w:r>
            <w:proofErr w:type="spellStart"/>
            <w:r w:rsidRPr="00DE4829">
              <w:rPr>
                <w:color w:val="000000" w:themeColor="text1"/>
                <w:lang w:eastAsia="tr-TR"/>
              </w:rPr>
              <w:t>Cloud</w:t>
            </w:r>
            <w:proofErr w:type="spellEnd"/>
            <w:r w:rsidRPr="00DE4829">
              <w:rPr>
                <w:color w:val="000000" w:themeColor="text1"/>
                <w:lang w:eastAsia="tr-TR"/>
              </w:rPr>
              <w:t xml:space="preserve"> Tüm Uygulam</w:t>
            </w:r>
            <w:r w:rsidR="00B91BDF" w:rsidRPr="00DE4829">
              <w:rPr>
                <w:color w:val="000000" w:themeColor="text1"/>
                <w:lang w:eastAsia="tr-TR"/>
              </w:rPr>
              <w:t>a</w:t>
            </w:r>
            <w:r w:rsidRPr="00DE4829">
              <w:rPr>
                <w:color w:val="000000" w:themeColor="text1"/>
                <w:lang w:eastAsia="tr-TR"/>
              </w:rPr>
              <w:t>lar</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8D6432" w:rsidP="00DF205B">
            <w:pPr>
              <w:widowControl/>
              <w:autoSpaceDE/>
              <w:autoSpaceDN/>
              <w:rPr>
                <w:color w:val="000000" w:themeColor="text1"/>
                <w:lang w:eastAsia="tr-TR"/>
              </w:rPr>
            </w:pPr>
            <w:r w:rsidRPr="00DE4829">
              <w:rPr>
                <w:color w:val="000000" w:themeColor="text1"/>
                <w:lang w:eastAsia="tr-TR"/>
              </w:rPr>
              <w:t>Basın Yayın ve Halkla İlişkiler</w:t>
            </w:r>
          </w:p>
          <w:p w:rsidR="008D6432" w:rsidRPr="00DE4829" w:rsidRDefault="008D6432" w:rsidP="00062C19">
            <w:pPr>
              <w:widowControl/>
              <w:autoSpaceDE/>
              <w:autoSpaceDN/>
              <w:rPr>
                <w:color w:val="000000" w:themeColor="text1"/>
                <w:lang w:eastAsia="tr-TR"/>
              </w:rPr>
            </w:pPr>
            <w:r w:rsidRPr="00DE4829">
              <w:rPr>
                <w:color w:val="000000" w:themeColor="text1"/>
                <w:lang w:eastAsia="tr-TR"/>
              </w:rPr>
              <w:t xml:space="preserve">Mustafa Çıkrıkçıoğlu MYO </w:t>
            </w:r>
            <w:proofErr w:type="spellStart"/>
            <w:proofErr w:type="gramStart"/>
            <w:r w:rsidRPr="00DE4829">
              <w:rPr>
                <w:color w:val="000000" w:themeColor="text1"/>
                <w:lang w:eastAsia="tr-TR"/>
              </w:rPr>
              <w:t>Grf</w:t>
            </w:r>
            <w:r w:rsidR="00062C19" w:rsidRPr="00DE4829">
              <w:rPr>
                <w:color w:val="000000" w:themeColor="text1"/>
                <w:lang w:eastAsia="tr-TR"/>
              </w:rPr>
              <w:t>.</w:t>
            </w:r>
            <w:r w:rsidRPr="00DE4829">
              <w:rPr>
                <w:color w:val="000000" w:themeColor="text1"/>
                <w:lang w:eastAsia="tr-TR"/>
              </w:rPr>
              <w:t>Tas</w:t>
            </w:r>
            <w:proofErr w:type="gramEnd"/>
            <w:r w:rsidR="00062C19" w:rsidRPr="00DE4829">
              <w:rPr>
                <w:color w:val="000000" w:themeColor="text1"/>
                <w:lang w:eastAsia="tr-TR"/>
              </w:rPr>
              <w:t>.</w:t>
            </w:r>
            <w:r w:rsidRPr="00DE4829">
              <w:rPr>
                <w:color w:val="000000" w:themeColor="text1"/>
                <w:lang w:eastAsia="tr-TR"/>
              </w:rPr>
              <w:t>Böl</w:t>
            </w:r>
            <w:proofErr w:type="spellEnd"/>
            <w:r w:rsidR="00062C19" w:rsidRPr="00DE4829">
              <w:rPr>
                <w:color w:val="000000" w:themeColor="text1"/>
                <w:lang w:eastAsia="tr-TR"/>
              </w:rPr>
              <w:t>.</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8D6432" w:rsidP="00062C19">
            <w:pPr>
              <w:widowControl/>
              <w:autoSpaceDE/>
              <w:autoSpaceDN/>
              <w:jc w:val="center"/>
              <w:rPr>
                <w:color w:val="000000" w:themeColor="text1"/>
                <w:lang w:eastAsia="tr-TR"/>
              </w:rPr>
            </w:pPr>
            <w:r w:rsidRPr="00DE4829">
              <w:rPr>
                <w:color w:val="000000" w:themeColor="text1"/>
                <w:lang w:eastAsia="tr-TR"/>
              </w:rPr>
              <w:t>3</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DF205B" w:rsidP="00DF205B">
            <w:pPr>
              <w:widowControl/>
              <w:autoSpaceDE/>
              <w:autoSpaceDN/>
              <w:rPr>
                <w:color w:val="000000" w:themeColor="text1"/>
                <w:lang w:eastAsia="tr-TR"/>
              </w:rPr>
            </w:pPr>
            <w:r w:rsidRPr="00DE4829">
              <w:rPr>
                <w:color w:val="000000" w:themeColor="text1"/>
                <w:lang w:eastAsia="tr-TR"/>
              </w:rPr>
              <w:t>2 Adet Yazılım Alımı (CAD-CAM)</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8D6432" w:rsidP="00DF205B">
            <w:pPr>
              <w:widowControl/>
              <w:autoSpaceDE/>
              <w:autoSpaceDN/>
              <w:rPr>
                <w:color w:val="000000" w:themeColor="text1"/>
                <w:lang w:eastAsia="tr-TR"/>
              </w:rPr>
            </w:pPr>
            <w:r w:rsidRPr="00DE4829">
              <w:rPr>
                <w:color w:val="000000" w:themeColor="text1"/>
                <w:lang w:eastAsia="tr-TR"/>
              </w:rPr>
              <w:t>Teknik Bilimler Meslek Yüksekokulu Makine ve Metal Teknolojileri Bölümü</w:t>
            </w:r>
          </w:p>
        </w:tc>
      </w:tr>
      <w:tr w:rsidR="00DE4829" w:rsidRPr="00DE4829" w:rsidTr="007C7B77">
        <w:trPr>
          <w:trHeight w:val="397"/>
        </w:trPr>
        <w:tc>
          <w:tcPr>
            <w:tcW w:w="562" w:type="dxa"/>
            <w:tcBorders>
              <w:top w:val="nil"/>
              <w:left w:val="single" w:sz="4" w:space="0" w:color="auto"/>
              <w:bottom w:val="single" w:sz="8" w:space="0" w:color="auto"/>
              <w:right w:val="single" w:sz="8" w:space="0" w:color="auto"/>
            </w:tcBorders>
            <w:shd w:val="clear" w:color="auto" w:fill="FFFFFF" w:themeFill="background1"/>
            <w:vAlign w:val="center"/>
          </w:tcPr>
          <w:p w:rsidR="00DF205B" w:rsidRPr="00DE4829" w:rsidRDefault="008D6432" w:rsidP="00062C19">
            <w:pPr>
              <w:widowControl/>
              <w:autoSpaceDE/>
              <w:autoSpaceDN/>
              <w:jc w:val="center"/>
              <w:rPr>
                <w:color w:val="000000" w:themeColor="text1"/>
                <w:lang w:eastAsia="tr-TR"/>
              </w:rPr>
            </w:pPr>
            <w:r w:rsidRPr="00DE4829">
              <w:rPr>
                <w:color w:val="000000" w:themeColor="text1"/>
                <w:lang w:eastAsia="tr-TR"/>
              </w:rPr>
              <w:t>4</w:t>
            </w:r>
          </w:p>
        </w:tc>
        <w:tc>
          <w:tcPr>
            <w:tcW w:w="5387" w:type="dxa"/>
            <w:tcBorders>
              <w:top w:val="nil"/>
              <w:left w:val="single" w:sz="4" w:space="0" w:color="auto"/>
              <w:bottom w:val="single" w:sz="8" w:space="0" w:color="auto"/>
              <w:right w:val="single" w:sz="8" w:space="0" w:color="auto"/>
            </w:tcBorders>
            <w:shd w:val="clear" w:color="auto" w:fill="FFFFFF" w:themeFill="background1"/>
            <w:vAlign w:val="center"/>
          </w:tcPr>
          <w:p w:rsidR="00DF205B" w:rsidRPr="00DE4829" w:rsidRDefault="00DF205B" w:rsidP="007F08EC">
            <w:pPr>
              <w:widowControl/>
              <w:autoSpaceDE/>
              <w:autoSpaceDN/>
              <w:rPr>
                <w:color w:val="000000" w:themeColor="text1"/>
                <w:lang w:eastAsia="tr-TR"/>
              </w:rPr>
            </w:pPr>
            <w:r w:rsidRPr="00DE4829">
              <w:rPr>
                <w:color w:val="000000" w:themeColor="text1"/>
                <w:lang w:eastAsia="tr-TR"/>
              </w:rPr>
              <w:t>Yemek Üretim Takip Yazılımı</w:t>
            </w:r>
          </w:p>
        </w:tc>
        <w:tc>
          <w:tcPr>
            <w:tcW w:w="3827" w:type="dxa"/>
            <w:tcBorders>
              <w:top w:val="nil"/>
              <w:left w:val="single" w:sz="4" w:space="0" w:color="auto"/>
              <w:bottom w:val="single" w:sz="8"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 xml:space="preserve">Sosyal </w:t>
            </w:r>
            <w:r w:rsidR="009C7E92" w:rsidRPr="00DE4829">
              <w:rPr>
                <w:color w:val="000000" w:themeColor="text1"/>
                <w:lang w:eastAsia="tr-TR"/>
              </w:rPr>
              <w:t>İşletmeler ve</w:t>
            </w:r>
            <w:r w:rsidRPr="00DE4829">
              <w:rPr>
                <w:color w:val="000000" w:themeColor="text1"/>
                <w:lang w:eastAsia="tr-TR"/>
              </w:rPr>
              <w:t xml:space="preserve"> Yemekhaneler Şube Müdürlüğünde</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8D6432" w:rsidP="00062C19">
            <w:pPr>
              <w:widowControl/>
              <w:autoSpaceDE/>
              <w:autoSpaceDN/>
              <w:jc w:val="center"/>
              <w:rPr>
                <w:color w:val="000000" w:themeColor="text1"/>
                <w:lang w:eastAsia="tr-TR"/>
              </w:rPr>
            </w:pPr>
            <w:r w:rsidRPr="00DE4829">
              <w:rPr>
                <w:color w:val="000000" w:themeColor="text1"/>
                <w:lang w:eastAsia="tr-TR"/>
              </w:rPr>
              <w:t>5</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DE0F9E" w:rsidP="00DF205B">
            <w:pPr>
              <w:widowControl/>
              <w:autoSpaceDE/>
              <w:autoSpaceDN/>
              <w:rPr>
                <w:color w:val="000000" w:themeColor="text1"/>
                <w:lang w:eastAsia="tr-TR"/>
              </w:rPr>
            </w:pPr>
            <w:r>
              <w:rPr>
                <w:color w:val="000000" w:themeColor="text1"/>
                <w:lang w:eastAsia="tr-TR"/>
              </w:rPr>
              <w:t>7 Kalem Yazılım (Kapı Geçiş Sistemi)</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15 Temmuz Yerleşkesi güvenlik noktalarında ve okulların kapı girişleri</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8D6432" w:rsidP="00062C19">
            <w:pPr>
              <w:widowControl/>
              <w:autoSpaceDE/>
              <w:autoSpaceDN/>
              <w:jc w:val="center"/>
              <w:rPr>
                <w:color w:val="000000" w:themeColor="text1"/>
                <w:lang w:eastAsia="tr-TR"/>
              </w:rPr>
            </w:pPr>
            <w:r w:rsidRPr="00DE4829">
              <w:rPr>
                <w:color w:val="000000" w:themeColor="text1"/>
                <w:lang w:eastAsia="tr-TR"/>
              </w:rPr>
              <w:t>6</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DE0F9E" w:rsidP="00DF205B">
            <w:pPr>
              <w:widowControl/>
              <w:autoSpaceDE/>
              <w:autoSpaceDN/>
              <w:rPr>
                <w:color w:val="000000" w:themeColor="text1"/>
                <w:lang w:eastAsia="tr-TR"/>
              </w:rPr>
            </w:pPr>
            <w:r>
              <w:rPr>
                <w:color w:val="000000" w:themeColor="text1"/>
                <w:lang w:eastAsia="tr-TR"/>
              </w:rPr>
              <w:t xml:space="preserve">1 Adet Çağrı Kayıt Yazılımı </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Santral</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8D6432" w:rsidP="00062C19">
            <w:pPr>
              <w:widowControl/>
              <w:autoSpaceDE/>
              <w:autoSpaceDN/>
              <w:jc w:val="center"/>
              <w:rPr>
                <w:color w:val="000000" w:themeColor="text1"/>
                <w:lang w:eastAsia="tr-TR"/>
              </w:rPr>
            </w:pPr>
            <w:r w:rsidRPr="00DE4829">
              <w:rPr>
                <w:color w:val="000000" w:themeColor="text1"/>
                <w:lang w:eastAsia="tr-TR"/>
              </w:rPr>
              <w:t>7</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7F08EC" w:rsidP="00DF205B">
            <w:pPr>
              <w:widowControl/>
              <w:autoSpaceDE/>
              <w:autoSpaceDN/>
              <w:rPr>
                <w:color w:val="000000" w:themeColor="text1"/>
                <w:lang w:eastAsia="tr-TR"/>
              </w:rPr>
            </w:pPr>
            <w:r w:rsidRPr="00DE4829">
              <w:rPr>
                <w:color w:val="000000" w:themeColor="text1"/>
                <w:lang w:eastAsia="tr-TR"/>
              </w:rPr>
              <w:t>1</w:t>
            </w:r>
            <w:r w:rsidR="00DF205B" w:rsidRPr="00DE4829">
              <w:rPr>
                <w:color w:val="000000" w:themeColor="text1"/>
                <w:lang w:eastAsia="tr-TR"/>
              </w:rPr>
              <w:t xml:space="preserve"> </w:t>
            </w:r>
            <w:r w:rsidR="00DE0F9E">
              <w:rPr>
                <w:color w:val="000000" w:themeColor="text1"/>
                <w:lang w:eastAsia="tr-TR"/>
              </w:rPr>
              <w:t>Adet Arıza Bakım Ve Onarım Programı</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Yapı İşleri ve Teknik Daire Başkanlığı</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8D6432" w:rsidP="00062C19">
            <w:pPr>
              <w:widowControl/>
              <w:autoSpaceDE/>
              <w:autoSpaceDN/>
              <w:jc w:val="center"/>
              <w:rPr>
                <w:color w:val="000000" w:themeColor="text1"/>
                <w:lang w:eastAsia="tr-TR"/>
              </w:rPr>
            </w:pPr>
            <w:r w:rsidRPr="00DE4829">
              <w:rPr>
                <w:color w:val="000000" w:themeColor="text1"/>
                <w:lang w:eastAsia="tr-TR"/>
              </w:rPr>
              <w:t>8</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DE0F9E" w:rsidP="007F08EC">
            <w:pPr>
              <w:widowControl/>
              <w:autoSpaceDE/>
              <w:autoSpaceDN/>
              <w:rPr>
                <w:color w:val="000000" w:themeColor="text1"/>
                <w:lang w:eastAsia="tr-TR"/>
              </w:rPr>
            </w:pPr>
            <w:r>
              <w:rPr>
                <w:color w:val="000000" w:themeColor="text1"/>
                <w:lang w:eastAsia="tr-TR"/>
              </w:rPr>
              <w:t xml:space="preserve">SSL Sertifika </w:t>
            </w:r>
            <w:r w:rsidR="00DF205B" w:rsidRPr="00DE4829">
              <w:rPr>
                <w:color w:val="000000" w:themeColor="text1"/>
                <w:lang w:eastAsia="tr-TR"/>
              </w:rPr>
              <w:t>(1 Yıllık)</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Üniversitemiz bilişim alt yapısı</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9</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8D6432" w:rsidRPr="00DE4829" w:rsidRDefault="00DF205B" w:rsidP="00DF205B">
            <w:pPr>
              <w:widowControl/>
              <w:autoSpaceDE/>
              <w:autoSpaceDN/>
              <w:rPr>
                <w:color w:val="000000" w:themeColor="text1"/>
                <w:lang w:eastAsia="tr-TR"/>
              </w:rPr>
            </w:pPr>
            <w:proofErr w:type="spellStart"/>
            <w:r w:rsidRPr="00DE4829">
              <w:rPr>
                <w:color w:val="000000" w:themeColor="text1"/>
                <w:lang w:eastAsia="tr-TR"/>
              </w:rPr>
              <w:t>Atösis</w:t>
            </w:r>
            <w:proofErr w:type="spellEnd"/>
            <w:r w:rsidRPr="00DE4829">
              <w:rPr>
                <w:color w:val="000000" w:themeColor="text1"/>
                <w:lang w:eastAsia="tr-TR"/>
              </w:rPr>
              <w:t xml:space="preserve"> (Akademik Teşvik Ödeneği Süreç Yön. Sis.) </w:t>
            </w:r>
          </w:p>
          <w:p w:rsidR="00DF205B" w:rsidRPr="00DE4829" w:rsidRDefault="00DE0F9E" w:rsidP="00DF205B">
            <w:pPr>
              <w:widowControl/>
              <w:autoSpaceDE/>
              <w:autoSpaceDN/>
              <w:rPr>
                <w:color w:val="000000" w:themeColor="text1"/>
                <w:lang w:eastAsia="tr-TR"/>
              </w:rPr>
            </w:pPr>
            <w:r>
              <w:rPr>
                <w:color w:val="000000" w:themeColor="text1"/>
                <w:lang w:eastAsia="tr-TR"/>
              </w:rPr>
              <w:t xml:space="preserve">Yazılım Güncelleme </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Akademik Birimler</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10</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DF205B" w:rsidP="009C7E92">
            <w:pPr>
              <w:widowControl/>
              <w:autoSpaceDE/>
              <w:autoSpaceDN/>
              <w:rPr>
                <w:color w:val="000000" w:themeColor="text1"/>
                <w:lang w:eastAsia="tr-TR"/>
              </w:rPr>
            </w:pPr>
            <w:proofErr w:type="spellStart"/>
            <w:r w:rsidRPr="00DE4829">
              <w:rPr>
                <w:color w:val="000000" w:themeColor="text1"/>
                <w:lang w:eastAsia="tr-TR"/>
              </w:rPr>
              <w:t>Avesis</w:t>
            </w:r>
            <w:proofErr w:type="spellEnd"/>
            <w:r w:rsidRPr="00DE4829">
              <w:rPr>
                <w:color w:val="000000" w:themeColor="text1"/>
                <w:lang w:eastAsia="tr-TR"/>
              </w:rPr>
              <w:t xml:space="preserve"> </w:t>
            </w:r>
            <w:r w:rsidR="009C7E92" w:rsidRPr="00DE4829">
              <w:rPr>
                <w:color w:val="000000" w:themeColor="text1"/>
                <w:lang w:eastAsia="tr-TR"/>
              </w:rPr>
              <w:t>v</w:t>
            </w:r>
            <w:r w:rsidR="00DE0F9E">
              <w:rPr>
                <w:color w:val="000000" w:themeColor="text1"/>
                <w:lang w:eastAsia="tr-TR"/>
              </w:rPr>
              <w:t xml:space="preserve">e </w:t>
            </w:r>
            <w:proofErr w:type="spellStart"/>
            <w:r w:rsidR="00DE0F9E">
              <w:rPr>
                <w:color w:val="000000" w:themeColor="text1"/>
                <w:lang w:eastAsia="tr-TR"/>
              </w:rPr>
              <w:t>Bapsis</w:t>
            </w:r>
            <w:proofErr w:type="spellEnd"/>
            <w:r w:rsidR="00DE0F9E">
              <w:rPr>
                <w:color w:val="000000" w:themeColor="text1"/>
                <w:lang w:eastAsia="tr-TR"/>
              </w:rPr>
              <w:t xml:space="preserve"> Yazılım Güncelleme </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Akademik Birimler ve BAP Birimi</w:t>
            </w:r>
          </w:p>
        </w:tc>
      </w:tr>
      <w:tr w:rsidR="00DE4829" w:rsidRPr="00DE4829" w:rsidTr="007C7B77">
        <w:trPr>
          <w:trHeight w:val="397"/>
        </w:trPr>
        <w:tc>
          <w:tcPr>
            <w:tcW w:w="562"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11</w:t>
            </w:r>
          </w:p>
        </w:tc>
        <w:tc>
          <w:tcPr>
            <w:tcW w:w="5387" w:type="dxa"/>
            <w:tcBorders>
              <w:top w:val="nil"/>
              <w:left w:val="single" w:sz="4" w:space="0" w:color="auto"/>
              <w:bottom w:val="single" w:sz="4" w:space="0" w:color="auto"/>
              <w:right w:val="single" w:sz="8" w:space="0" w:color="auto"/>
            </w:tcBorders>
            <w:shd w:val="clear" w:color="auto" w:fill="FFFFFF" w:themeFill="background1"/>
            <w:vAlign w:val="center"/>
          </w:tcPr>
          <w:p w:rsidR="00DF205B" w:rsidRPr="00DE4829" w:rsidRDefault="00DF205B" w:rsidP="00DF205B">
            <w:pPr>
              <w:widowControl/>
              <w:autoSpaceDE/>
              <w:autoSpaceDN/>
              <w:rPr>
                <w:color w:val="000000" w:themeColor="text1"/>
                <w:lang w:eastAsia="tr-TR"/>
              </w:rPr>
            </w:pPr>
            <w:proofErr w:type="spellStart"/>
            <w:r w:rsidRPr="00DE4829">
              <w:rPr>
                <w:color w:val="000000" w:themeColor="text1"/>
                <w:lang w:eastAsia="tr-TR"/>
              </w:rPr>
              <w:t>Kamutech</w:t>
            </w:r>
            <w:proofErr w:type="spellEnd"/>
            <w:r w:rsidRPr="00DE4829">
              <w:rPr>
                <w:color w:val="000000" w:themeColor="text1"/>
                <w:lang w:eastAsia="tr-TR"/>
              </w:rPr>
              <w:t xml:space="preserve"> KT0100 İnsan Kaynakları Yönetimi Yazılımı</w:t>
            </w:r>
          </w:p>
        </w:tc>
        <w:tc>
          <w:tcPr>
            <w:tcW w:w="3827" w:type="dxa"/>
            <w:tcBorders>
              <w:top w:val="nil"/>
              <w:left w:val="single" w:sz="4" w:space="0" w:color="auto"/>
              <w:bottom w:val="single" w:sz="4"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Personel Daire Başkanlığı</w:t>
            </w:r>
          </w:p>
        </w:tc>
      </w:tr>
      <w:tr w:rsidR="00DE4829" w:rsidRPr="00DE4829" w:rsidTr="007C7B77">
        <w:trPr>
          <w:trHeight w:val="397"/>
        </w:trPr>
        <w:tc>
          <w:tcPr>
            <w:tcW w:w="562" w:type="dxa"/>
            <w:tcBorders>
              <w:top w:val="nil"/>
              <w:left w:val="single" w:sz="4" w:space="0" w:color="auto"/>
              <w:bottom w:val="single" w:sz="8" w:space="0" w:color="auto"/>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12</w:t>
            </w:r>
          </w:p>
        </w:tc>
        <w:tc>
          <w:tcPr>
            <w:tcW w:w="5387" w:type="dxa"/>
            <w:tcBorders>
              <w:top w:val="nil"/>
              <w:left w:val="single" w:sz="4" w:space="0" w:color="auto"/>
              <w:bottom w:val="single" w:sz="8" w:space="0" w:color="auto"/>
              <w:right w:val="single" w:sz="8" w:space="0" w:color="auto"/>
            </w:tcBorders>
            <w:shd w:val="clear" w:color="auto" w:fill="FFFFFF" w:themeFill="background1"/>
            <w:vAlign w:val="center"/>
          </w:tcPr>
          <w:p w:rsidR="00DF205B" w:rsidRPr="00DE4829" w:rsidRDefault="00DF205B" w:rsidP="00DF205B">
            <w:pPr>
              <w:widowControl/>
              <w:autoSpaceDE/>
              <w:autoSpaceDN/>
              <w:rPr>
                <w:color w:val="000000" w:themeColor="text1"/>
                <w:lang w:eastAsia="tr-TR"/>
              </w:rPr>
            </w:pPr>
            <w:proofErr w:type="spellStart"/>
            <w:r w:rsidRPr="00DE4829">
              <w:rPr>
                <w:color w:val="000000" w:themeColor="text1"/>
                <w:lang w:eastAsia="tr-TR"/>
              </w:rPr>
              <w:t>Perculus</w:t>
            </w:r>
            <w:proofErr w:type="spellEnd"/>
            <w:r w:rsidRPr="00DE4829">
              <w:rPr>
                <w:color w:val="000000" w:themeColor="text1"/>
                <w:lang w:eastAsia="tr-TR"/>
              </w:rPr>
              <w:t xml:space="preserve"> </w:t>
            </w:r>
            <w:r w:rsidR="00DE0F9E">
              <w:rPr>
                <w:color w:val="000000" w:themeColor="text1"/>
                <w:lang w:eastAsia="tr-TR"/>
              </w:rPr>
              <w:t xml:space="preserve">UESS Eğitim Yazılım Paketi </w:t>
            </w:r>
          </w:p>
        </w:tc>
        <w:tc>
          <w:tcPr>
            <w:tcW w:w="3827" w:type="dxa"/>
            <w:tcBorders>
              <w:top w:val="nil"/>
              <w:left w:val="single" w:sz="4" w:space="0" w:color="auto"/>
              <w:bottom w:val="single" w:sz="8" w:space="0" w:color="auto"/>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Uzaktan Eğitim Uygulama ve Arş.</w:t>
            </w:r>
            <w:r w:rsidR="00062C19" w:rsidRPr="00DE4829">
              <w:rPr>
                <w:color w:val="000000" w:themeColor="text1"/>
                <w:lang w:eastAsia="tr-TR"/>
              </w:rPr>
              <w:t xml:space="preserve"> </w:t>
            </w:r>
            <w:proofErr w:type="spellStart"/>
            <w:r w:rsidR="00D774DB">
              <w:rPr>
                <w:color w:val="000000" w:themeColor="text1"/>
                <w:lang w:eastAsia="tr-TR"/>
              </w:rPr>
              <w:t>M</w:t>
            </w:r>
            <w:r w:rsidRPr="00DE4829">
              <w:rPr>
                <w:color w:val="000000" w:themeColor="text1"/>
                <w:lang w:eastAsia="tr-TR"/>
              </w:rPr>
              <w:t>rk</w:t>
            </w:r>
            <w:proofErr w:type="spellEnd"/>
            <w:r w:rsidRPr="00DE4829">
              <w:rPr>
                <w:color w:val="000000" w:themeColor="text1"/>
                <w:lang w:eastAsia="tr-TR"/>
              </w:rPr>
              <w:t>.</w:t>
            </w:r>
          </w:p>
        </w:tc>
      </w:tr>
      <w:tr w:rsidR="00DE4829" w:rsidRPr="00DE4829" w:rsidTr="007C7B77">
        <w:trPr>
          <w:trHeight w:val="397"/>
        </w:trPr>
        <w:tc>
          <w:tcPr>
            <w:tcW w:w="562" w:type="dxa"/>
            <w:tcBorders>
              <w:top w:val="nil"/>
              <w:left w:val="single" w:sz="4" w:space="0" w:color="auto"/>
              <w:bottom w:val="nil"/>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13</w:t>
            </w:r>
          </w:p>
        </w:tc>
        <w:tc>
          <w:tcPr>
            <w:tcW w:w="5387" w:type="dxa"/>
            <w:tcBorders>
              <w:top w:val="nil"/>
              <w:left w:val="single" w:sz="4" w:space="0" w:color="auto"/>
              <w:bottom w:val="nil"/>
              <w:right w:val="single" w:sz="8" w:space="0" w:color="auto"/>
            </w:tcBorders>
            <w:shd w:val="clear" w:color="auto" w:fill="FFFFFF" w:themeFill="background1"/>
            <w:vAlign w:val="center"/>
          </w:tcPr>
          <w:p w:rsidR="00DF205B" w:rsidRPr="00DE4829" w:rsidRDefault="00DF205B" w:rsidP="00DF205B">
            <w:pPr>
              <w:widowControl/>
              <w:autoSpaceDE/>
              <w:autoSpaceDN/>
              <w:rPr>
                <w:color w:val="000000" w:themeColor="text1"/>
                <w:lang w:eastAsia="tr-TR"/>
              </w:rPr>
            </w:pPr>
            <w:proofErr w:type="spellStart"/>
            <w:r w:rsidRPr="00DE4829">
              <w:rPr>
                <w:color w:val="000000" w:themeColor="text1"/>
                <w:lang w:eastAsia="tr-TR"/>
              </w:rPr>
              <w:t>Mcafee</w:t>
            </w:r>
            <w:proofErr w:type="spellEnd"/>
            <w:r w:rsidRPr="00DE4829">
              <w:rPr>
                <w:color w:val="000000" w:themeColor="text1"/>
                <w:lang w:eastAsia="tr-TR"/>
              </w:rPr>
              <w:t xml:space="preserve"> MV1EC</w:t>
            </w:r>
            <w:r w:rsidR="00DE0F9E">
              <w:rPr>
                <w:color w:val="000000" w:themeColor="text1"/>
                <w:lang w:eastAsia="tr-TR"/>
              </w:rPr>
              <w:t xml:space="preserve">E-AA </w:t>
            </w:r>
            <w:proofErr w:type="spellStart"/>
            <w:r w:rsidR="00DE0F9E">
              <w:rPr>
                <w:color w:val="000000" w:themeColor="text1"/>
                <w:lang w:eastAsia="tr-TR"/>
              </w:rPr>
              <w:t>Antivirüs</w:t>
            </w:r>
            <w:proofErr w:type="spellEnd"/>
            <w:r w:rsidR="00DE0F9E">
              <w:rPr>
                <w:color w:val="000000" w:themeColor="text1"/>
                <w:lang w:eastAsia="tr-TR"/>
              </w:rPr>
              <w:t xml:space="preserve"> Yazılımı </w:t>
            </w:r>
          </w:p>
        </w:tc>
        <w:tc>
          <w:tcPr>
            <w:tcW w:w="3827" w:type="dxa"/>
            <w:tcBorders>
              <w:top w:val="nil"/>
              <w:left w:val="single" w:sz="4" w:space="0" w:color="auto"/>
              <w:bottom w:val="nil"/>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Üniversite Genelinde</w:t>
            </w:r>
          </w:p>
        </w:tc>
      </w:tr>
      <w:tr w:rsidR="00DE4829" w:rsidRPr="00DE4829" w:rsidTr="007C7B77">
        <w:trPr>
          <w:trHeight w:val="397"/>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14</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DF205B" w:rsidP="00DF205B">
            <w:pPr>
              <w:widowControl/>
              <w:autoSpaceDE/>
              <w:autoSpaceDN/>
              <w:rPr>
                <w:color w:val="000000" w:themeColor="text1"/>
                <w:lang w:eastAsia="tr-TR"/>
              </w:rPr>
            </w:pPr>
            <w:r w:rsidRPr="00DE4829">
              <w:rPr>
                <w:color w:val="000000" w:themeColor="text1"/>
                <w:lang w:eastAsia="tr-TR"/>
              </w:rPr>
              <w:t>Radyo</w:t>
            </w:r>
            <w:r w:rsidR="00DE0F9E">
              <w:rPr>
                <w:color w:val="000000" w:themeColor="text1"/>
                <w:lang w:eastAsia="tr-TR"/>
              </w:rPr>
              <w:t xml:space="preserve"> Otomasyon Sistemi Yazılım </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DF205B" w:rsidRPr="00DE4829" w:rsidRDefault="00B91BDF" w:rsidP="00DF205B">
            <w:pPr>
              <w:widowControl/>
              <w:autoSpaceDE/>
              <w:autoSpaceDN/>
              <w:rPr>
                <w:color w:val="000000" w:themeColor="text1"/>
                <w:lang w:eastAsia="tr-TR"/>
              </w:rPr>
            </w:pPr>
            <w:r w:rsidRPr="00DE4829">
              <w:rPr>
                <w:color w:val="000000" w:themeColor="text1"/>
                <w:lang w:eastAsia="tr-TR"/>
              </w:rPr>
              <w:t>Teknik Bilimler MYO</w:t>
            </w:r>
          </w:p>
        </w:tc>
      </w:tr>
      <w:tr w:rsidR="00DE4829" w:rsidRPr="00DE4829" w:rsidTr="007C7B77">
        <w:trPr>
          <w:trHeight w:val="397"/>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15</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DF205B" w:rsidP="00DE0F9E">
            <w:pPr>
              <w:widowControl/>
              <w:autoSpaceDE/>
              <w:autoSpaceDN/>
              <w:rPr>
                <w:color w:val="000000" w:themeColor="text1"/>
                <w:lang w:eastAsia="tr-TR"/>
              </w:rPr>
            </w:pPr>
            <w:r w:rsidRPr="00DE4829">
              <w:rPr>
                <w:color w:val="000000" w:themeColor="text1"/>
                <w:lang w:eastAsia="tr-TR"/>
              </w:rPr>
              <w:t xml:space="preserve">Çağrı Merkezi (Call Center) Sistem Yazılımı </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DF205B" w:rsidRPr="00DE4829" w:rsidRDefault="00062C19" w:rsidP="00DF205B">
            <w:pPr>
              <w:widowControl/>
              <w:autoSpaceDE/>
              <w:autoSpaceDN/>
              <w:rPr>
                <w:color w:val="000000" w:themeColor="text1"/>
                <w:lang w:eastAsia="tr-TR"/>
              </w:rPr>
            </w:pPr>
            <w:r w:rsidRPr="00DE4829">
              <w:rPr>
                <w:color w:val="000000" w:themeColor="text1"/>
                <w:lang w:eastAsia="tr-TR"/>
              </w:rPr>
              <w:t>Öğrenci İşleri Daire Başkanlığı</w:t>
            </w:r>
          </w:p>
        </w:tc>
      </w:tr>
      <w:tr w:rsidR="00DE4829" w:rsidRPr="00DE4829" w:rsidTr="007C7B77">
        <w:trPr>
          <w:trHeight w:val="397"/>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16</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DF205B" w:rsidP="00DE0F9E">
            <w:pPr>
              <w:widowControl/>
              <w:autoSpaceDE/>
              <w:autoSpaceDN/>
              <w:rPr>
                <w:color w:val="000000" w:themeColor="text1"/>
                <w:lang w:eastAsia="tr-TR"/>
              </w:rPr>
            </w:pPr>
            <w:r w:rsidRPr="00DE4829">
              <w:rPr>
                <w:color w:val="000000" w:themeColor="text1"/>
                <w:lang w:eastAsia="tr-TR"/>
              </w:rPr>
              <w:t>Dava Takip,</w:t>
            </w:r>
            <w:r w:rsidR="00062C19" w:rsidRPr="00DE4829">
              <w:rPr>
                <w:color w:val="000000" w:themeColor="text1"/>
                <w:lang w:eastAsia="tr-TR"/>
              </w:rPr>
              <w:t xml:space="preserve"> </w:t>
            </w:r>
            <w:r w:rsidRPr="00DE4829">
              <w:rPr>
                <w:color w:val="000000" w:themeColor="text1"/>
                <w:lang w:eastAsia="tr-TR"/>
              </w:rPr>
              <w:t xml:space="preserve">Mevzuat-İçtihat ve İcra Takip Programı Güncelleme </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DF205B" w:rsidRPr="00DE4829" w:rsidRDefault="00062C19" w:rsidP="00DF205B">
            <w:pPr>
              <w:widowControl/>
              <w:autoSpaceDE/>
              <w:autoSpaceDN/>
              <w:rPr>
                <w:color w:val="000000" w:themeColor="text1"/>
                <w:lang w:eastAsia="tr-TR"/>
              </w:rPr>
            </w:pPr>
            <w:r w:rsidRPr="00DE4829">
              <w:rPr>
                <w:color w:val="000000" w:themeColor="text1"/>
                <w:lang w:eastAsia="tr-TR"/>
              </w:rPr>
              <w:t>Hukuk Müşavirliği</w:t>
            </w:r>
          </w:p>
        </w:tc>
      </w:tr>
      <w:tr w:rsidR="00DE4829" w:rsidRPr="00DE4829" w:rsidTr="007C7B77">
        <w:trPr>
          <w:trHeight w:val="365"/>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17</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DF205B" w:rsidP="00DE0F9E">
            <w:pPr>
              <w:widowControl/>
              <w:autoSpaceDE/>
              <w:autoSpaceDN/>
              <w:rPr>
                <w:color w:val="000000" w:themeColor="text1"/>
                <w:lang w:eastAsia="tr-TR"/>
              </w:rPr>
            </w:pPr>
            <w:r w:rsidRPr="00DE4829">
              <w:rPr>
                <w:color w:val="000000" w:themeColor="text1"/>
                <w:lang w:eastAsia="tr-TR"/>
              </w:rPr>
              <w:t xml:space="preserve">Telekonferans Programı </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DF205B" w:rsidRPr="00DE4829" w:rsidRDefault="00062C19" w:rsidP="00DF205B">
            <w:pPr>
              <w:widowControl/>
              <w:autoSpaceDE/>
              <w:autoSpaceDN/>
              <w:rPr>
                <w:color w:val="000000" w:themeColor="text1"/>
                <w:lang w:eastAsia="tr-TR"/>
              </w:rPr>
            </w:pPr>
            <w:r w:rsidRPr="00DE4829">
              <w:rPr>
                <w:color w:val="000000" w:themeColor="text1"/>
                <w:lang w:eastAsia="tr-TR"/>
              </w:rPr>
              <w:t>Üniversite genelinde kullanılmak üzere</w:t>
            </w:r>
          </w:p>
        </w:tc>
      </w:tr>
      <w:tr w:rsidR="00DE4829" w:rsidRPr="00DE4829" w:rsidTr="007C7B77">
        <w:trPr>
          <w:trHeight w:val="397"/>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F0624D" w:rsidP="00062C19">
            <w:pPr>
              <w:widowControl/>
              <w:autoSpaceDE/>
              <w:autoSpaceDN/>
              <w:jc w:val="center"/>
              <w:rPr>
                <w:color w:val="000000" w:themeColor="text1"/>
                <w:lang w:eastAsia="tr-TR"/>
              </w:rPr>
            </w:pPr>
            <w:r>
              <w:rPr>
                <w:color w:val="000000" w:themeColor="text1"/>
                <w:lang w:eastAsia="tr-TR"/>
              </w:rPr>
              <w:t>18</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DF205B" w:rsidRPr="00DE4829" w:rsidRDefault="00DF205B" w:rsidP="00DE0F9E">
            <w:pPr>
              <w:widowControl/>
              <w:autoSpaceDE/>
              <w:autoSpaceDN/>
              <w:rPr>
                <w:color w:val="000000" w:themeColor="text1"/>
                <w:lang w:eastAsia="tr-TR"/>
              </w:rPr>
            </w:pPr>
            <w:proofErr w:type="spellStart"/>
            <w:r w:rsidRPr="00DE4829">
              <w:rPr>
                <w:color w:val="000000" w:themeColor="text1"/>
                <w:lang w:eastAsia="tr-TR"/>
              </w:rPr>
              <w:t>Env</w:t>
            </w:r>
            <w:r w:rsidR="009B0346" w:rsidRPr="00DE4829">
              <w:rPr>
                <w:color w:val="000000" w:themeColor="text1"/>
                <w:lang w:eastAsia="tr-TR"/>
              </w:rPr>
              <w:t>isi</w:t>
            </w:r>
            <w:r w:rsidRPr="00DE4829">
              <w:rPr>
                <w:color w:val="000000" w:themeColor="text1"/>
                <w:lang w:eastAsia="tr-TR"/>
              </w:rPr>
              <w:t>on</w:t>
            </w:r>
            <w:proofErr w:type="spellEnd"/>
            <w:r w:rsidRPr="00DE4829">
              <w:rPr>
                <w:color w:val="000000" w:themeColor="text1"/>
                <w:lang w:eastAsia="tr-TR"/>
              </w:rPr>
              <w:t xml:space="preserve"> Doküman Ve Süreç </w:t>
            </w:r>
            <w:proofErr w:type="spellStart"/>
            <w:proofErr w:type="gramStart"/>
            <w:r w:rsidRPr="00DE4829">
              <w:rPr>
                <w:color w:val="000000" w:themeColor="text1"/>
                <w:lang w:eastAsia="tr-TR"/>
              </w:rPr>
              <w:t>Yön.Sis</w:t>
            </w:r>
            <w:proofErr w:type="spellEnd"/>
            <w:proofErr w:type="gramEnd"/>
            <w:r w:rsidRPr="00DE4829">
              <w:rPr>
                <w:color w:val="000000" w:themeColor="text1"/>
                <w:lang w:eastAsia="tr-TR"/>
              </w:rPr>
              <w:t>.-Ek Geliştirme E-Devlet Belge Doğ.</w:t>
            </w:r>
            <w:r w:rsidR="00062C19" w:rsidRPr="00DE4829">
              <w:rPr>
                <w:color w:val="000000" w:themeColor="text1"/>
                <w:lang w:eastAsia="tr-TR"/>
              </w:rPr>
              <w:t xml:space="preserve"> </w:t>
            </w:r>
            <w:r w:rsidRPr="00DE4829">
              <w:rPr>
                <w:color w:val="000000" w:themeColor="text1"/>
                <w:lang w:eastAsia="tr-TR"/>
              </w:rPr>
              <w:t xml:space="preserve">Entegrasyonu </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DF205B" w:rsidRPr="00DE4829" w:rsidRDefault="00062C19" w:rsidP="00DF205B">
            <w:pPr>
              <w:widowControl/>
              <w:autoSpaceDE/>
              <w:autoSpaceDN/>
              <w:rPr>
                <w:color w:val="000000" w:themeColor="text1"/>
                <w:lang w:eastAsia="tr-TR"/>
              </w:rPr>
            </w:pPr>
            <w:r w:rsidRPr="00DE4829">
              <w:rPr>
                <w:color w:val="000000" w:themeColor="text1"/>
                <w:lang w:eastAsia="tr-TR"/>
              </w:rPr>
              <w:t>Üniversite genelinde kullanılmak üzere</w:t>
            </w:r>
          </w:p>
        </w:tc>
      </w:tr>
      <w:tr w:rsidR="00DE4829" w:rsidRPr="00DE4829" w:rsidTr="007C7B77">
        <w:trPr>
          <w:trHeight w:val="306"/>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F0624D" w:rsidP="00062C19">
            <w:pPr>
              <w:widowControl/>
              <w:autoSpaceDE/>
              <w:autoSpaceDN/>
              <w:jc w:val="center"/>
              <w:rPr>
                <w:color w:val="000000" w:themeColor="text1"/>
                <w:lang w:eastAsia="tr-TR"/>
              </w:rPr>
            </w:pPr>
            <w:r>
              <w:rPr>
                <w:color w:val="000000" w:themeColor="text1"/>
                <w:lang w:eastAsia="tr-TR"/>
              </w:rPr>
              <w:t>19</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062C19" w:rsidP="00062C19">
            <w:pPr>
              <w:widowControl/>
              <w:autoSpaceDE/>
              <w:autoSpaceDN/>
              <w:rPr>
                <w:color w:val="000000" w:themeColor="text1"/>
                <w:lang w:eastAsia="tr-TR"/>
              </w:rPr>
            </w:pPr>
            <w:r w:rsidRPr="00DE4829">
              <w:rPr>
                <w:color w:val="000000" w:themeColor="text1"/>
                <w:lang w:eastAsia="tr-TR"/>
              </w:rPr>
              <w:t>Microsoft Eğitim Çözümleri Üyelik Anlaşması</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062C19" w:rsidRPr="00DE4829" w:rsidRDefault="00062C19" w:rsidP="00062C19">
            <w:pPr>
              <w:widowControl/>
              <w:autoSpaceDE/>
              <w:autoSpaceDN/>
              <w:rPr>
                <w:color w:val="000000" w:themeColor="text1"/>
                <w:lang w:eastAsia="tr-TR"/>
              </w:rPr>
            </w:pPr>
            <w:r w:rsidRPr="00DE4829">
              <w:rPr>
                <w:color w:val="000000" w:themeColor="text1"/>
                <w:lang w:eastAsia="tr-TR"/>
              </w:rPr>
              <w:t>Üniversite genelinde kullanılmak üzere</w:t>
            </w:r>
          </w:p>
        </w:tc>
      </w:tr>
      <w:tr w:rsidR="00DE4829" w:rsidRPr="00DE4829" w:rsidTr="007C7B77">
        <w:trPr>
          <w:trHeight w:val="397"/>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F0624D" w:rsidP="00062C19">
            <w:pPr>
              <w:widowControl/>
              <w:autoSpaceDE/>
              <w:autoSpaceDN/>
              <w:jc w:val="center"/>
              <w:rPr>
                <w:color w:val="000000" w:themeColor="text1"/>
                <w:lang w:eastAsia="tr-TR"/>
              </w:rPr>
            </w:pPr>
            <w:r>
              <w:rPr>
                <w:color w:val="000000" w:themeColor="text1"/>
                <w:lang w:eastAsia="tr-TR"/>
              </w:rPr>
              <w:t>20</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062C19" w:rsidP="00DE0F9E">
            <w:pPr>
              <w:widowControl/>
              <w:autoSpaceDE/>
              <w:autoSpaceDN/>
              <w:rPr>
                <w:color w:val="000000" w:themeColor="text1"/>
                <w:lang w:eastAsia="tr-TR"/>
              </w:rPr>
            </w:pPr>
            <w:r w:rsidRPr="00DE4829">
              <w:rPr>
                <w:color w:val="000000" w:themeColor="text1"/>
                <w:lang w:eastAsia="tr-TR"/>
              </w:rPr>
              <w:t>Bütünleşik Kalite Yönetim Sistemi (BKYS) Yazılım</w:t>
            </w:r>
            <w:r w:rsidR="00DE0F9E">
              <w:rPr>
                <w:color w:val="000000" w:themeColor="text1"/>
                <w:lang w:eastAsia="tr-TR"/>
              </w:rPr>
              <w:t>ı</w:t>
            </w:r>
            <w:r w:rsidRPr="00DE4829">
              <w:rPr>
                <w:color w:val="000000" w:themeColor="text1"/>
                <w:lang w:eastAsia="tr-TR"/>
              </w:rPr>
              <w:t xml:space="preserve"> </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062C19" w:rsidRPr="00DE4829" w:rsidRDefault="00062C19" w:rsidP="00062C19">
            <w:pPr>
              <w:widowControl/>
              <w:autoSpaceDE/>
              <w:autoSpaceDN/>
              <w:rPr>
                <w:color w:val="000000" w:themeColor="text1"/>
                <w:lang w:eastAsia="tr-TR"/>
              </w:rPr>
            </w:pPr>
            <w:r w:rsidRPr="00DE4829">
              <w:rPr>
                <w:color w:val="000000" w:themeColor="text1"/>
                <w:lang w:eastAsia="tr-TR"/>
              </w:rPr>
              <w:t>Kalite ve Strateji Geliştirme Uygulama ve Araştırma Merkezi Müdürlüğü</w:t>
            </w:r>
          </w:p>
        </w:tc>
      </w:tr>
      <w:tr w:rsidR="00DE4829" w:rsidRPr="00DE4829" w:rsidTr="007C7B77">
        <w:trPr>
          <w:trHeight w:val="333"/>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F0624D" w:rsidP="00062C19">
            <w:pPr>
              <w:widowControl/>
              <w:autoSpaceDE/>
              <w:autoSpaceDN/>
              <w:jc w:val="center"/>
              <w:rPr>
                <w:color w:val="000000" w:themeColor="text1"/>
                <w:lang w:eastAsia="tr-TR"/>
              </w:rPr>
            </w:pPr>
            <w:r>
              <w:rPr>
                <w:color w:val="000000" w:themeColor="text1"/>
                <w:lang w:eastAsia="tr-TR"/>
              </w:rPr>
              <w:t>21</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DE0F9E" w:rsidP="00DE0F9E">
            <w:pPr>
              <w:widowControl/>
              <w:autoSpaceDE/>
              <w:autoSpaceDN/>
              <w:rPr>
                <w:color w:val="000000" w:themeColor="text1"/>
                <w:lang w:eastAsia="tr-TR"/>
              </w:rPr>
            </w:pPr>
            <w:proofErr w:type="spellStart"/>
            <w:r>
              <w:rPr>
                <w:color w:val="000000" w:themeColor="text1"/>
                <w:lang w:eastAsia="tr-TR"/>
              </w:rPr>
              <w:t>Penetrasyon</w:t>
            </w:r>
            <w:proofErr w:type="spellEnd"/>
            <w:r>
              <w:rPr>
                <w:color w:val="000000" w:themeColor="text1"/>
                <w:lang w:eastAsia="tr-TR"/>
              </w:rPr>
              <w:t xml:space="preserve"> Sızma Testi</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062C19" w:rsidRPr="00DE4829" w:rsidRDefault="00062C19" w:rsidP="00062C19">
            <w:pPr>
              <w:widowControl/>
              <w:autoSpaceDE/>
              <w:autoSpaceDN/>
              <w:rPr>
                <w:color w:val="000000" w:themeColor="text1"/>
                <w:lang w:eastAsia="tr-TR"/>
              </w:rPr>
            </w:pPr>
            <w:r w:rsidRPr="00DE4829">
              <w:rPr>
                <w:color w:val="000000" w:themeColor="text1"/>
                <w:lang w:eastAsia="tr-TR"/>
              </w:rPr>
              <w:t>Üniversite genelinde kullanılmak üzere</w:t>
            </w:r>
          </w:p>
        </w:tc>
      </w:tr>
      <w:tr w:rsidR="00DE4829" w:rsidRPr="00DE4829" w:rsidTr="007C7B77">
        <w:trPr>
          <w:trHeight w:val="397"/>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F0624D" w:rsidP="00062C19">
            <w:pPr>
              <w:widowControl/>
              <w:autoSpaceDE/>
              <w:autoSpaceDN/>
              <w:jc w:val="center"/>
              <w:rPr>
                <w:color w:val="000000" w:themeColor="text1"/>
                <w:lang w:eastAsia="tr-TR"/>
              </w:rPr>
            </w:pPr>
            <w:r>
              <w:rPr>
                <w:color w:val="000000" w:themeColor="text1"/>
                <w:lang w:eastAsia="tr-TR"/>
              </w:rPr>
              <w:t>22</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062C19" w:rsidP="00DE0F9E">
            <w:pPr>
              <w:widowControl/>
              <w:autoSpaceDE/>
              <w:autoSpaceDN/>
              <w:rPr>
                <w:color w:val="000000" w:themeColor="text1"/>
                <w:lang w:eastAsia="tr-TR"/>
              </w:rPr>
            </w:pPr>
            <w:r w:rsidRPr="00DE4829">
              <w:rPr>
                <w:color w:val="000000" w:themeColor="text1"/>
                <w:lang w:eastAsia="tr-TR"/>
              </w:rPr>
              <w:t xml:space="preserve">MATLAB Akademik Kampüs Lisansı </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062C19" w:rsidRPr="00DE4829" w:rsidRDefault="00062C19" w:rsidP="00062C19">
            <w:pPr>
              <w:widowControl/>
              <w:autoSpaceDE/>
              <w:autoSpaceDN/>
              <w:rPr>
                <w:color w:val="000000" w:themeColor="text1"/>
                <w:lang w:eastAsia="tr-TR"/>
              </w:rPr>
            </w:pPr>
            <w:r w:rsidRPr="00DE4829">
              <w:rPr>
                <w:color w:val="000000" w:themeColor="text1"/>
                <w:lang w:eastAsia="tr-TR"/>
              </w:rPr>
              <w:t>Tüm akademik personel ve öğrenciler için</w:t>
            </w:r>
          </w:p>
        </w:tc>
      </w:tr>
      <w:tr w:rsidR="00DE4829" w:rsidRPr="00DE4829" w:rsidTr="007C7B77">
        <w:trPr>
          <w:trHeight w:val="397"/>
        </w:trPr>
        <w:tc>
          <w:tcPr>
            <w:tcW w:w="562"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F0624D" w:rsidP="00062C19">
            <w:pPr>
              <w:widowControl/>
              <w:autoSpaceDE/>
              <w:autoSpaceDN/>
              <w:jc w:val="center"/>
              <w:rPr>
                <w:color w:val="000000" w:themeColor="text1"/>
                <w:lang w:eastAsia="tr-TR"/>
              </w:rPr>
            </w:pPr>
            <w:r>
              <w:rPr>
                <w:color w:val="000000" w:themeColor="text1"/>
                <w:lang w:eastAsia="tr-TR"/>
              </w:rPr>
              <w:t>23</w:t>
            </w:r>
          </w:p>
        </w:tc>
        <w:tc>
          <w:tcPr>
            <w:tcW w:w="5387" w:type="dxa"/>
            <w:tcBorders>
              <w:top w:val="single" w:sz="4" w:space="0" w:color="auto"/>
              <w:left w:val="single" w:sz="4" w:space="0" w:color="auto"/>
              <w:bottom w:val="nil"/>
              <w:right w:val="single" w:sz="8" w:space="0" w:color="auto"/>
            </w:tcBorders>
            <w:shd w:val="clear" w:color="auto" w:fill="FFFFFF" w:themeFill="background1"/>
            <w:vAlign w:val="center"/>
          </w:tcPr>
          <w:p w:rsidR="00062C19" w:rsidRPr="00DE4829" w:rsidRDefault="00062C19" w:rsidP="00DE0F9E">
            <w:pPr>
              <w:widowControl/>
              <w:autoSpaceDE/>
              <w:autoSpaceDN/>
              <w:rPr>
                <w:color w:val="000000" w:themeColor="text1"/>
                <w:lang w:eastAsia="tr-TR"/>
              </w:rPr>
            </w:pPr>
            <w:r w:rsidRPr="00DE4829">
              <w:rPr>
                <w:color w:val="000000" w:themeColor="text1"/>
                <w:lang w:eastAsia="tr-TR"/>
              </w:rPr>
              <w:t xml:space="preserve">Yordam Kütüphane Bilgi Belge Oto. </w:t>
            </w:r>
            <w:proofErr w:type="spellStart"/>
            <w:r w:rsidRPr="00DE4829">
              <w:rPr>
                <w:color w:val="000000" w:themeColor="text1"/>
                <w:lang w:eastAsia="tr-TR"/>
              </w:rPr>
              <w:t>Prog</w:t>
            </w:r>
            <w:proofErr w:type="spellEnd"/>
            <w:r w:rsidRPr="00DE4829">
              <w:rPr>
                <w:color w:val="000000" w:themeColor="text1"/>
                <w:lang w:eastAsia="tr-TR"/>
              </w:rPr>
              <w:t xml:space="preserve">. Teknik Destek ve Güncelleme </w:t>
            </w:r>
          </w:p>
        </w:tc>
        <w:tc>
          <w:tcPr>
            <w:tcW w:w="3827" w:type="dxa"/>
            <w:tcBorders>
              <w:top w:val="single" w:sz="4" w:space="0" w:color="auto"/>
              <w:left w:val="single" w:sz="4" w:space="0" w:color="auto"/>
              <w:bottom w:val="nil"/>
              <w:right w:val="single" w:sz="8" w:space="0" w:color="auto"/>
            </w:tcBorders>
            <w:shd w:val="clear" w:color="auto" w:fill="FFFFFF" w:themeFill="background1"/>
          </w:tcPr>
          <w:p w:rsidR="00062C19" w:rsidRPr="00DE4829" w:rsidRDefault="00062C19" w:rsidP="00062C19">
            <w:pPr>
              <w:widowControl/>
              <w:autoSpaceDE/>
              <w:autoSpaceDN/>
              <w:rPr>
                <w:color w:val="000000" w:themeColor="text1"/>
                <w:lang w:eastAsia="tr-TR"/>
              </w:rPr>
            </w:pPr>
            <w:r w:rsidRPr="00DE4829">
              <w:rPr>
                <w:color w:val="000000" w:themeColor="text1"/>
                <w:lang w:eastAsia="tr-TR"/>
              </w:rPr>
              <w:t>Kütüphane ve Dokümantasyon D.</w:t>
            </w:r>
            <w:r w:rsidR="00D774DB">
              <w:rPr>
                <w:color w:val="000000" w:themeColor="text1"/>
                <w:lang w:eastAsia="tr-TR"/>
              </w:rPr>
              <w:t xml:space="preserve"> B</w:t>
            </w:r>
            <w:r w:rsidRPr="00DE4829">
              <w:rPr>
                <w:color w:val="000000" w:themeColor="text1"/>
                <w:lang w:eastAsia="tr-TR"/>
              </w:rPr>
              <w:t>şk.</w:t>
            </w:r>
          </w:p>
        </w:tc>
      </w:tr>
      <w:tr w:rsidR="00DE4829" w:rsidRPr="00DE4829" w:rsidTr="007C7B77">
        <w:trPr>
          <w:trHeight w:val="336"/>
        </w:trPr>
        <w:tc>
          <w:tcPr>
            <w:tcW w:w="56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062C19" w:rsidRPr="00DE4829" w:rsidRDefault="00F0624D" w:rsidP="00062C19">
            <w:pPr>
              <w:widowControl/>
              <w:autoSpaceDE/>
              <w:autoSpaceDN/>
              <w:jc w:val="center"/>
              <w:rPr>
                <w:color w:val="000000" w:themeColor="text1"/>
                <w:lang w:eastAsia="tr-TR"/>
              </w:rPr>
            </w:pPr>
            <w:r>
              <w:rPr>
                <w:color w:val="000000" w:themeColor="text1"/>
                <w:lang w:eastAsia="tr-TR"/>
              </w:rPr>
              <w:t>24</w:t>
            </w:r>
            <w:bookmarkStart w:id="10" w:name="_GoBack"/>
            <w:bookmarkEnd w:id="10"/>
          </w:p>
        </w:tc>
        <w:tc>
          <w:tcPr>
            <w:tcW w:w="5387"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062C19" w:rsidRPr="00DE4829" w:rsidRDefault="00062C19" w:rsidP="00DE0F9E">
            <w:pPr>
              <w:widowControl/>
              <w:autoSpaceDE/>
              <w:autoSpaceDN/>
              <w:rPr>
                <w:color w:val="000000" w:themeColor="text1"/>
                <w:lang w:eastAsia="tr-TR"/>
              </w:rPr>
            </w:pPr>
            <w:r w:rsidRPr="00DE4829">
              <w:rPr>
                <w:color w:val="000000" w:themeColor="text1"/>
                <w:lang w:eastAsia="tr-TR"/>
              </w:rPr>
              <w:t>Sağlık Bilgi Sistemleri Yazılım</w:t>
            </w:r>
            <w:r w:rsidR="00DE0F9E">
              <w:rPr>
                <w:color w:val="000000" w:themeColor="text1"/>
                <w:lang w:eastAsia="tr-TR"/>
              </w:rPr>
              <w:t>ı</w:t>
            </w:r>
            <w:r w:rsidRPr="00DE4829">
              <w:rPr>
                <w:color w:val="000000" w:themeColor="text1"/>
                <w:lang w:eastAsia="tr-TR"/>
              </w:rPr>
              <w:t xml:space="preserve"> </w:t>
            </w:r>
          </w:p>
        </w:tc>
        <w:tc>
          <w:tcPr>
            <w:tcW w:w="3827" w:type="dxa"/>
            <w:tcBorders>
              <w:top w:val="single" w:sz="4" w:space="0" w:color="auto"/>
              <w:left w:val="single" w:sz="4" w:space="0" w:color="auto"/>
              <w:bottom w:val="single" w:sz="4" w:space="0" w:color="auto"/>
              <w:right w:val="single" w:sz="8" w:space="0" w:color="auto"/>
            </w:tcBorders>
            <w:shd w:val="clear" w:color="auto" w:fill="FFFFFF" w:themeFill="background1"/>
          </w:tcPr>
          <w:p w:rsidR="00062C19" w:rsidRPr="00DE4829" w:rsidRDefault="00062C19" w:rsidP="00062C19">
            <w:pPr>
              <w:widowControl/>
              <w:autoSpaceDE/>
              <w:autoSpaceDN/>
              <w:rPr>
                <w:color w:val="000000" w:themeColor="text1"/>
                <w:lang w:eastAsia="tr-TR"/>
              </w:rPr>
            </w:pPr>
            <w:r w:rsidRPr="00DE4829">
              <w:rPr>
                <w:color w:val="000000" w:themeColor="text1"/>
                <w:lang w:eastAsia="tr-TR"/>
              </w:rPr>
              <w:t>Develi Sosyal ve Beşeri Bilimler Fakültesi Sağlık Yönetimi Bölümü</w:t>
            </w:r>
          </w:p>
        </w:tc>
      </w:tr>
    </w:tbl>
    <w:p w:rsidR="00C16D69" w:rsidRDefault="00C16D69" w:rsidP="002162F8">
      <w:pPr>
        <w:pStyle w:val="Balk2"/>
        <w:spacing w:before="118"/>
        <w:ind w:left="258"/>
        <w:jc w:val="both"/>
        <w:rPr>
          <w:color w:val="000000" w:themeColor="text1"/>
          <w:sz w:val="24"/>
          <w:szCs w:val="24"/>
        </w:rPr>
      </w:pPr>
    </w:p>
    <w:p w:rsidR="002162F8" w:rsidRPr="00DE4829" w:rsidRDefault="002162F8" w:rsidP="002162F8">
      <w:pPr>
        <w:pStyle w:val="Balk2"/>
        <w:spacing w:before="118"/>
        <w:ind w:left="258"/>
        <w:jc w:val="both"/>
        <w:rPr>
          <w:color w:val="000000" w:themeColor="text1"/>
          <w:sz w:val="24"/>
          <w:szCs w:val="24"/>
        </w:rPr>
      </w:pPr>
      <w:r w:rsidRPr="00DE4829">
        <w:rPr>
          <w:color w:val="000000" w:themeColor="text1"/>
          <w:sz w:val="24"/>
          <w:szCs w:val="24"/>
        </w:rPr>
        <w:t>Diğer Hizmetler</w:t>
      </w:r>
    </w:p>
    <w:p w:rsidR="007332D5" w:rsidRPr="00DE4829" w:rsidRDefault="007332D5" w:rsidP="00F83690">
      <w:pPr>
        <w:pStyle w:val="Balk2"/>
        <w:spacing w:before="118" w:line="120" w:lineRule="auto"/>
        <w:ind w:left="255"/>
        <w:jc w:val="both"/>
        <w:rPr>
          <w:color w:val="000000" w:themeColor="text1"/>
          <w:sz w:val="24"/>
          <w:szCs w:val="24"/>
        </w:rPr>
      </w:pPr>
    </w:p>
    <w:p w:rsidR="002162F8" w:rsidRPr="00DE4829" w:rsidRDefault="002162F8" w:rsidP="00171AA9">
      <w:pPr>
        <w:pStyle w:val="GvdeMetni"/>
        <w:tabs>
          <w:tab w:val="left" w:pos="8222"/>
        </w:tabs>
        <w:ind w:left="258" w:right="283"/>
        <w:jc w:val="both"/>
        <w:rPr>
          <w:color w:val="000000" w:themeColor="text1"/>
        </w:rPr>
      </w:pPr>
      <w:r w:rsidRPr="00DE4829">
        <w:rPr>
          <w:color w:val="000000" w:themeColor="text1"/>
        </w:rPr>
        <w:t xml:space="preserve">Bu faaliyetler dışında öğrenci kayıt işlemlerinden mezuniyet dönemine kadarki süreçte öğrencilerin OSYM ve YÖK web servisleri aracılığıyla öğrenci bilgi sistemine aktarılması, diploma basımı ve diğer benzeri süreçlerde, öğrenci ile ilgili toplu işlemlerde gerekli iş ve işlemler yapılmaktadır. Öğrenci işleri ve diğer birimler tarafından talep edilen raporlar konusunda destek verilmektedir. Üniversitemizde kullanılan </w:t>
      </w:r>
      <w:proofErr w:type="spellStart"/>
      <w:r w:rsidRPr="00DE4829">
        <w:rPr>
          <w:color w:val="000000" w:themeColor="text1"/>
        </w:rPr>
        <w:t>peyosis</w:t>
      </w:r>
      <w:proofErr w:type="spellEnd"/>
      <w:r w:rsidRPr="00DE4829">
        <w:rPr>
          <w:color w:val="000000" w:themeColor="text1"/>
        </w:rPr>
        <w:t xml:space="preserve"> ve ek ders programlarıyla ilgili teknik destek verilmekte olup talep edilen güncellemeler ve değişikliklerin sisteme uyarlanması için gerekli işlemler yapılmaktadır. Ders bilgi paketi ile ilgili dönem sonunda gerekli güncellemeler yapılmaktadır. Ayrıca üniversitemiz akademik ve idari personellerinin teknik sorunları ile ilgili destek hizmeti verilmektedir.</w:t>
      </w:r>
    </w:p>
    <w:p w:rsidR="002162F8" w:rsidRPr="00DE4829" w:rsidRDefault="002162F8" w:rsidP="00F83690">
      <w:pPr>
        <w:pStyle w:val="GvdeMetni"/>
        <w:spacing w:before="1" w:line="120" w:lineRule="auto"/>
        <w:rPr>
          <w:color w:val="000000" w:themeColor="text1"/>
          <w:sz w:val="22"/>
        </w:rPr>
      </w:pPr>
    </w:p>
    <w:p w:rsidR="002162F8" w:rsidRPr="00DE4829" w:rsidRDefault="002162F8" w:rsidP="002162F8">
      <w:pPr>
        <w:pStyle w:val="Balk2"/>
        <w:ind w:left="258"/>
        <w:jc w:val="both"/>
        <w:rPr>
          <w:color w:val="000000" w:themeColor="text1"/>
          <w:sz w:val="24"/>
          <w:szCs w:val="24"/>
        </w:rPr>
      </w:pPr>
      <w:bookmarkStart w:id="11" w:name="_6-_Yönetim_ve"/>
      <w:bookmarkEnd w:id="11"/>
      <w:r w:rsidRPr="00DE4829">
        <w:rPr>
          <w:color w:val="000000" w:themeColor="text1"/>
          <w:sz w:val="24"/>
          <w:szCs w:val="24"/>
        </w:rPr>
        <w:t>6-</w:t>
      </w:r>
      <w:r w:rsidRPr="00DE4829">
        <w:rPr>
          <w:color w:val="000000" w:themeColor="text1"/>
        </w:rPr>
        <w:t xml:space="preserve"> </w:t>
      </w:r>
      <w:r w:rsidRPr="00DE4829">
        <w:rPr>
          <w:color w:val="000000" w:themeColor="text1"/>
          <w:sz w:val="24"/>
          <w:szCs w:val="24"/>
        </w:rPr>
        <w:t>Yönetim ve İç Kontrol Sistemi</w:t>
      </w:r>
    </w:p>
    <w:p w:rsidR="002162F8" w:rsidRPr="00DE4829" w:rsidRDefault="002162F8" w:rsidP="00F83690">
      <w:pPr>
        <w:pStyle w:val="GvdeMetni"/>
        <w:spacing w:before="5" w:line="120" w:lineRule="auto"/>
        <w:rPr>
          <w:b/>
          <w:color w:val="000000" w:themeColor="text1"/>
        </w:rPr>
      </w:pPr>
    </w:p>
    <w:p w:rsidR="002162F8" w:rsidRPr="00DE4829" w:rsidRDefault="002162F8" w:rsidP="002162F8">
      <w:pPr>
        <w:pStyle w:val="GvdeMetni"/>
        <w:ind w:left="258" w:right="249"/>
        <w:jc w:val="both"/>
        <w:rPr>
          <w:color w:val="000000" w:themeColor="text1"/>
        </w:rPr>
      </w:pPr>
      <w:r w:rsidRPr="00DE4829">
        <w:rPr>
          <w:color w:val="000000" w:themeColor="text1"/>
        </w:rPr>
        <w:t xml:space="preserve">Birimin satın alma, ihale gibi karar alma süreçleri, yetki </w:t>
      </w:r>
      <w:r w:rsidRPr="00DE4829">
        <w:rPr>
          <w:color w:val="000000" w:themeColor="text1"/>
          <w:spacing w:val="2"/>
        </w:rPr>
        <w:t xml:space="preserve">ve </w:t>
      </w:r>
      <w:r w:rsidRPr="00DE4829">
        <w:rPr>
          <w:color w:val="000000" w:themeColor="text1"/>
        </w:rPr>
        <w:t>sorumluluk yapısı, mali yönetim, harcama öncesi kontrol sistemine ilişkin yer alan tespit ve değerlendirmeler yer alır. Birimiz alımları</w:t>
      </w:r>
      <w:r w:rsidRPr="00DE4829">
        <w:rPr>
          <w:color w:val="000000" w:themeColor="text1"/>
          <w:spacing w:val="-8"/>
        </w:rPr>
        <w:t xml:space="preserve"> </w:t>
      </w:r>
      <w:r w:rsidRPr="00DE4829">
        <w:rPr>
          <w:color w:val="000000" w:themeColor="text1"/>
        </w:rPr>
        <w:t>planlanırken</w:t>
      </w:r>
      <w:r w:rsidRPr="00DE4829">
        <w:rPr>
          <w:color w:val="000000" w:themeColor="text1"/>
          <w:spacing w:val="-7"/>
        </w:rPr>
        <w:t xml:space="preserve"> </w:t>
      </w:r>
      <w:r w:rsidRPr="00DE4829">
        <w:rPr>
          <w:color w:val="000000" w:themeColor="text1"/>
        </w:rPr>
        <w:t>birimlerden</w:t>
      </w:r>
      <w:r w:rsidRPr="00DE4829">
        <w:rPr>
          <w:color w:val="000000" w:themeColor="text1"/>
          <w:spacing w:val="-7"/>
        </w:rPr>
        <w:t xml:space="preserve"> </w:t>
      </w:r>
      <w:r w:rsidRPr="00DE4829">
        <w:rPr>
          <w:color w:val="000000" w:themeColor="text1"/>
        </w:rPr>
        <w:t>ihtiyaçlar</w:t>
      </w:r>
      <w:r w:rsidRPr="00DE4829">
        <w:rPr>
          <w:color w:val="000000" w:themeColor="text1"/>
          <w:spacing w:val="-6"/>
        </w:rPr>
        <w:t xml:space="preserve"> </w:t>
      </w:r>
      <w:r w:rsidRPr="00DE4829">
        <w:rPr>
          <w:color w:val="000000" w:themeColor="text1"/>
        </w:rPr>
        <w:t>toplanır</w:t>
      </w:r>
      <w:r w:rsidRPr="00DE4829">
        <w:rPr>
          <w:color w:val="000000" w:themeColor="text1"/>
          <w:spacing w:val="-7"/>
        </w:rPr>
        <w:t xml:space="preserve"> </w:t>
      </w:r>
      <w:r w:rsidRPr="00DE4829">
        <w:rPr>
          <w:color w:val="000000" w:themeColor="text1"/>
        </w:rPr>
        <w:t>ihtiyaçların</w:t>
      </w:r>
      <w:r w:rsidRPr="00DE4829">
        <w:rPr>
          <w:color w:val="000000" w:themeColor="text1"/>
          <w:spacing w:val="-7"/>
        </w:rPr>
        <w:t xml:space="preserve"> </w:t>
      </w:r>
      <w:r w:rsidRPr="00DE4829">
        <w:rPr>
          <w:color w:val="000000" w:themeColor="text1"/>
        </w:rPr>
        <w:t>gerekliliği</w:t>
      </w:r>
      <w:r w:rsidRPr="00DE4829">
        <w:rPr>
          <w:color w:val="000000" w:themeColor="text1"/>
          <w:spacing w:val="-7"/>
        </w:rPr>
        <w:t xml:space="preserve"> </w:t>
      </w:r>
      <w:r w:rsidRPr="00DE4829">
        <w:rPr>
          <w:color w:val="000000" w:themeColor="text1"/>
        </w:rPr>
        <w:t>ve</w:t>
      </w:r>
      <w:r w:rsidRPr="00DE4829">
        <w:rPr>
          <w:color w:val="000000" w:themeColor="text1"/>
          <w:spacing w:val="-8"/>
        </w:rPr>
        <w:t xml:space="preserve"> </w:t>
      </w:r>
      <w:r w:rsidRPr="00DE4829">
        <w:rPr>
          <w:color w:val="000000" w:themeColor="text1"/>
        </w:rPr>
        <w:t>öncelikleri</w:t>
      </w:r>
      <w:r w:rsidRPr="00DE4829">
        <w:rPr>
          <w:color w:val="000000" w:themeColor="text1"/>
          <w:spacing w:val="-7"/>
        </w:rPr>
        <w:t xml:space="preserve"> </w:t>
      </w:r>
      <w:r w:rsidRPr="00DE4829">
        <w:rPr>
          <w:color w:val="000000" w:themeColor="text1"/>
        </w:rPr>
        <w:t>tespit edilerek yönetimimizle yapılan istişareler sonucunda alım kararları verilir.</w:t>
      </w:r>
      <w:r w:rsidR="00FA0A58" w:rsidRPr="00DE4829">
        <w:rPr>
          <w:color w:val="000000" w:themeColor="text1"/>
        </w:rPr>
        <w:t xml:space="preserve"> Alım</w:t>
      </w:r>
      <w:r w:rsidR="00E1659E" w:rsidRPr="00DE4829">
        <w:rPr>
          <w:color w:val="000000" w:themeColor="text1"/>
        </w:rPr>
        <w:t>ına karar verilen ihtiyaçlar</w:t>
      </w:r>
      <w:r w:rsidR="00FA0A58" w:rsidRPr="00DE4829">
        <w:rPr>
          <w:color w:val="000000" w:themeColor="text1"/>
        </w:rPr>
        <w:t xml:space="preserve"> 4734 Kamu İhale Kanunu</w:t>
      </w:r>
      <w:r w:rsidR="00854A88" w:rsidRPr="00DE4829">
        <w:rPr>
          <w:color w:val="000000" w:themeColor="text1"/>
        </w:rPr>
        <w:t xml:space="preserve">nda </w:t>
      </w:r>
      <w:r w:rsidR="00FA0A58" w:rsidRPr="00DE4829">
        <w:rPr>
          <w:color w:val="000000" w:themeColor="text1"/>
        </w:rPr>
        <w:t xml:space="preserve">belirtilen maddeler çerçevesinde gerçekleştirilir.  </w:t>
      </w:r>
      <w:r w:rsidRPr="00DE4829">
        <w:rPr>
          <w:color w:val="000000" w:themeColor="text1"/>
        </w:rPr>
        <w:t xml:space="preserve"> </w:t>
      </w:r>
    </w:p>
    <w:p w:rsidR="002162F8" w:rsidRPr="00DE4829" w:rsidRDefault="002162F8">
      <w:pPr>
        <w:rPr>
          <w:color w:val="000000" w:themeColor="text1"/>
          <w:sz w:val="24"/>
          <w:szCs w:val="24"/>
        </w:rPr>
      </w:pPr>
    </w:p>
    <w:p w:rsidR="00514526" w:rsidRPr="00DE4829" w:rsidRDefault="00514526" w:rsidP="00514526">
      <w:pPr>
        <w:pStyle w:val="Balk1"/>
        <w:numPr>
          <w:ilvl w:val="0"/>
          <w:numId w:val="29"/>
        </w:numPr>
        <w:tabs>
          <w:tab w:val="left" w:pos="575"/>
        </w:tabs>
        <w:spacing w:before="89"/>
        <w:ind w:right="0" w:hanging="317"/>
        <w:jc w:val="both"/>
        <w:rPr>
          <w:rFonts w:ascii="Times New Roman" w:hAnsi="Times New Roman" w:cs="Times New Roman"/>
          <w:color w:val="000000" w:themeColor="text1"/>
          <w:sz w:val="24"/>
          <w:szCs w:val="24"/>
        </w:rPr>
      </w:pPr>
      <w:bookmarkStart w:id="12" w:name="_bookmark11"/>
      <w:bookmarkStart w:id="13" w:name="_AMAÇ_ve_HEDEFLER"/>
      <w:bookmarkEnd w:id="12"/>
      <w:bookmarkEnd w:id="13"/>
      <w:r w:rsidRPr="00DE4829">
        <w:rPr>
          <w:rFonts w:ascii="Times New Roman" w:hAnsi="Times New Roman" w:cs="Times New Roman"/>
          <w:color w:val="000000" w:themeColor="text1"/>
          <w:sz w:val="24"/>
          <w:szCs w:val="24"/>
        </w:rPr>
        <w:t>AMAÇ ve</w:t>
      </w:r>
      <w:r w:rsidRPr="00DE4829">
        <w:rPr>
          <w:rFonts w:ascii="Times New Roman" w:hAnsi="Times New Roman" w:cs="Times New Roman"/>
          <w:color w:val="000000" w:themeColor="text1"/>
          <w:spacing w:val="-4"/>
          <w:sz w:val="24"/>
          <w:szCs w:val="24"/>
        </w:rPr>
        <w:t xml:space="preserve"> </w:t>
      </w:r>
      <w:r w:rsidRPr="00DE4829">
        <w:rPr>
          <w:rFonts w:ascii="Times New Roman" w:hAnsi="Times New Roman" w:cs="Times New Roman"/>
          <w:color w:val="000000" w:themeColor="text1"/>
          <w:sz w:val="24"/>
          <w:szCs w:val="24"/>
        </w:rPr>
        <w:t>HEDEFLER</w:t>
      </w:r>
    </w:p>
    <w:p w:rsidR="00514526" w:rsidRPr="00DE4829" w:rsidRDefault="00514526" w:rsidP="0099552B">
      <w:pPr>
        <w:pStyle w:val="GvdeMetni"/>
        <w:spacing w:before="11" w:line="120" w:lineRule="auto"/>
        <w:rPr>
          <w:b/>
          <w:color w:val="000000" w:themeColor="text1"/>
          <w:sz w:val="34"/>
        </w:rPr>
      </w:pPr>
    </w:p>
    <w:p w:rsidR="00514526" w:rsidRPr="00DE4829" w:rsidRDefault="00514526" w:rsidP="00B649F0">
      <w:pPr>
        <w:pStyle w:val="Balk2"/>
        <w:numPr>
          <w:ilvl w:val="1"/>
          <w:numId w:val="29"/>
        </w:numPr>
        <w:tabs>
          <w:tab w:val="left" w:pos="1276"/>
        </w:tabs>
        <w:ind w:left="851" w:hanging="284"/>
        <w:jc w:val="left"/>
        <w:rPr>
          <w:color w:val="000000" w:themeColor="text1"/>
          <w:sz w:val="24"/>
          <w:szCs w:val="24"/>
        </w:rPr>
      </w:pPr>
      <w:bookmarkStart w:id="14" w:name="_Temel_Politikalar_ve"/>
      <w:bookmarkEnd w:id="14"/>
      <w:r w:rsidRPr="00DE4829">
        <w:rPr>
          <w:color w:val="000000" w:themeColor="text1"/>
          <w:sz w:val="24"/>
          <w:szCs w:val="24"/>
        </w:rPr>
        <w:t>Temel Politikalar ve</w:t>
      </w:r>
      <w:r w:rsidRPr="00DE4829">
        <w:rPr>
          <w:color w:val="000000" w:themeColor="text1"/>
          <w:spacing w:val="-3"/>
          <w:sz w:val="24"/>
          <w:szCs w:val="24"/>
        </w:rPr>
        <w:t xml:space="preserve"> </w:t>
      </w:r>
      <w:r w:rsidRPr="00DE4829">
        <w:rPr>
          <w:color w:val="000000" w:themeColor="text1"/>
          <w:sz w:val="24"/>
          <w:szCs w:val="24"/>
        </w:rPr>
        <w:t>Öncelikler</w:t>
      </w:r>
    </w:p>
    <w:p w:rsidR="00514526" w:rsidRPr="00DE4829" w:rsidRDefault="00514526" w:rsidP="0099552B">
      <w:pPr>
        <w:pStyle w:val="GvdeMetni"/>
        <w:spacing w:before="2" w:line="120" w:lineRule="auto"/>
        <w:rPr>
          <w:b/>
          <w:color w:val="000000" w:themeColor="text1"/>
          <w:sz w:val="29"/>
        </w:rPr>
      </w:pPr>
    </w:p>
    <w:p w:rsidR="00514526" w:rsidRPr="00DE4829" w:rsidRDefault="00514526" w:rsidP="00514526">
      <w:pPr>
        <w:pStyle w:val="GvdeMetni"/>
        <w:spacing w:before="1"/>
        <w:ind w:left="258" w:right="249"/>
        <w:jc w:val="both"/>
        <w:rPr>
          <w:color w:val="000000" w:themeColor="text1"/>
        </w:rPr>
      </w:pPr>
      <w:r w:rsidRPr="00DE4829">
        <w:rPr>
          <w:color w:val="000000" w:themeColor="text1"/>
        </w:rPr>
        <w:t>Kamu alanında planlama anlayışı, Cumhuriyet’in ilk yıllarına kadar dayanmakla birlikte bütüncül</w:t>
      </w:r>
      <w:r w:rsidRPr="00DE4829">
        <w:rPr>
          <w:color w:val="000000" w:themeColor="text1"/>
          <w:spacing w:val="-6"/>
        </w:rPr>
        <w:t xml:space="preserve"> </w:t>
      </w:r>
      <w:r w:rsidRPr="00DE4829">
        <w:rPr>
          <w:color w:val="000000" w:themeColor="text1"/>
        </w:rPr>
        <w:t>bir</w:t>
      </w:r>
      <w:r w:rsidRPr="00DE4829">
        <w:rPr>
          <w:color w:val="000000" w:themeColor="text1"/>
          <w:spacing w:val="-7"/>
        </w:rPr>
        <w:t xml:space="preserve"> </w:t>
      </w:r>
      <w:r w:rsidRPr="00DE4829">
        <w:rPr>
          <w:color w:val="000000" w:themeColor="text1"/>
        </w:rPr>
        <w:t>disiplin</w:t>
      </w:r>
      <w:r w:rsidRPr="00DE4829">
        <w:rPr>
          <w:color w:val="000000" w:themeColor="text1"/>
          <w:spacing w:val="-6"/>
        </w:rPr>
        <w:t xml:space="preserve"> </w:t>
      </w:r>
      <w:r w:rsidRPr="00DE4829">
        <w:rPr>
          <w:color w:val="000000" w:themeColor="text1"/>
        </w:rPr>
        <w:t>altında</w:t>
      </w:r>
      <w:r w:rsidRPr="00DE4829">
        <w:rPr>
          <w:color w:val="000000" w:themeColor="text1"/>
          <w:spacing w:val="-7"/>
        </w:rPr>
        <w:t xml:space="preserve"> </w:t>
      </w:r>
      <w:r w:rsidRPr="00DE4829">
        <w:rPr>
          <w:color w:val="000000" w:themeColor="text1"/>
        </w:rPr>
        <w:t>resmi</w:t>
      </w:r>
      <w:r w:rsidRPr="00DE4829">
        <w:rPr>
          <w:color w:val="000000" w:themeColor="text1"/>
          <w:spacing w:val="-5"/>
        </w:rPr>
        <w:t xml:space="preserve"> </w:t>
      </w:r>
      <w:r w:rsidRPr="00DE4829">
        <w:rPr>
          <w:color w:val="000000" w:themeColor="text1"/>
        </w:rPr>
        <w:t>olarak</w:t>
      </w:r>
      <w:r w:rsidRPr="00DE4829">
        <w:rPr>
          <w:color w:val="000000" w:themeColor="text1"/>
          <w:spacing w:val="-5"/>
        </w:rPr>
        <w:t xml:space="preserve"> </w:t>
      </w:r>
      <w:r w:rsidRPr="00DE4829">
        <w:rPr>
          <w:color w:val="000000" w:themeColor="text1"/>
        </w:rPr>
        <w:t>ilk</w:t>
      </w:r>
      <w:r w:rsidRPr="00DE4829">
        <w:rPr>
          <w:color w:val="000000" w:themeColor="text1"/>
          <w:spacing w:val="-6"/>
        </w:rPr>
        <w:t xml:space="preserve"> </w:t>
      </w:r>
      <w:r w:rsidRPr="00DE4829">
        <w:rPr>
          <w:color w:val="000000" w:themeColor="text1"/>
        </w:rPr>
        <w:t>defa</w:t>
      </w:r>
      <w:r w:rsidRPr="00DE4829">
        <w:rPr>
          <w:color w:val="000000" w:themeColor="text1"/>
          <w:spacing w:val="-6"/>
        </w:rPr>
        <w:t xml:space="preserve"> </w:t>
      </w:r>
      <w:r w:rsidRPr="00DE4829">
        <w:rPr>
          <w:color w:val="000000" w:themeColor="text1"/>
        </w:rPr>
        <w:t>“Birinci</w:t>
      </w:r>
      <w:r w:rsidRPr="00DE4829">
        <w:rPr>
          <w:color w:val="000000" w:themeColor="text1"/>
          <w:spacing w:val="-6"/>
        </w:rPr>
        <w:t xml:space="preserve"> </w:t>
      </w:r>
      <w:r w:rsidRPr="00DE4829">
        <w:rPr>
          <w:color w:val="000000" w:themeColor="text1"/>
        </w:rPr>
        <w:t>Beş</w:t>
      </w:r>
      <w:r w:rsidRPr="00DE4829">
        <w:rPr>
          <w:color w:val="000000" w:themeColor="text1"/>
          <w:spacing w:val="-6"/>
        </w:rPr>
        <w:t xml:space="preserve"> </w:t>
      </w:r>
      <w:r w:rsidRPr="00DE4829">
        <w:rPr>
          <w:color w:val="000000" w:themeColor="text1"/>
        </w:rPr>
        <w:t>Yıllık</w:t>
      </w:r>
      <w:r w:rsidRPr="00DE4829">
        <w:rPr>
          <w:color w:val="000000" w:themeColor="text1"/>
          <w:spacing w:val="-6"/>
        </w:rPr>
        <w:t xml:space="preserve"> </w:t>
      </w:r>
      <w:r w:rsidRPr="00DE4829">
        <w:rPr>
          <w:color w:val="000000" w:themeColor="text1"/>
        </w:rPr>
        <w:t>Kalkınma</w:t>
      </w:r>
      <w:r w:rsidRPr="00DE4829">
        <w:rPr>
          <w:color w:val="000000" w:themeColor="text1"/>
          <w:spacing w:val="-6"/>
        </w:rPr>
        <w:t xml:space="preserve"> </w:t>
      </w:r>
      <w:r w:rsidRPr="00DE4829">
        <w:rPr>
          <w:color w:val="000000" w:themeColor="text1"/>
        </w:rPr>
        <w:t>Planı”</w:t>
      </w:r>
      <w:r w:rsidRPr="00DE4829">
        <w:rPr>
          <w:color w:val="000000" w:themeColor="text1"/>
          <w:spacing w:val="-7"/>
        </w:rPr>
        <w:t xml:space="preserve"> </w:t>
      </w:r>
      <w:r w:rsidRPr="00DE4829">
        <w:rPr>
          <w:color w:val="000000" w:themeColor="text1"/>
        </w:rPr>
        <w:t>ile</w:t>
      </w:r>
      <w:r w:rsidRPr="00DE4829">
        <w:rPr>
          <w:color w:val="000000" w:themeColor="text1"/>
          <w:spacing w:val="-7"/>
        </w:rPr>
        <w:t xml:space="preserve"> </w:t>
      </w:r>
      <w:r w:rsidRPr="00DE4829">
        <w:rPr>
          <w:color w:val="000000" w:themeColor="text1"/>
        </w:rPr>
        <w:t>1963 yılında başladığı kabul edilebilir. Bununla birlikte 24.12.2003 tarih ve 25326 sayılı Resmî Gazete</w:t>
      </w:r>
      <w:r w:rsidRPr="00DE4829">
        <w:rPr>
          <w:color w:val="000000" w:themeColor="text1"/>
          <w:spacing w:val="-11"/>
        </w:rPr>
        <w:t xml:space="preserve"> </w:t>
      </w:r>
      <w:r w:rsidRPr="00DE4829">
        <w:rPr>
          <w:color w:val="000000" w:themeColor="text1"/>
        </w:rPr>
        <w:t>’de</w:t>
      </w:r>
      <w:r w:rsidRPr="00DE4829">
        <w:rPr>
          <w:color w:val="000000" w:themeColor="text1"/>
          <w:spacing w:val="-11"/>
        </w:rPr>
        <w:t xml:space="preserve"> </w:t>
      </w:r>
      <w:r w:rsidRPr="00DE4829">
        <w:rPr>
          <w:color w:val="000000" w:themeColor="text1"/>
        </w:rPr>
        <w:t>yayımlanarak</w:t>
      </w:r>
      <w:r w:rsidRPr="00DE4829">
        <w:rPr>
          <w:color w:val="000000" w:themeColor="text1"/>
          <w:spacing w:val="-7"/>
        </w:rPr>
        <w:t xml:space="preserve"> </w:t>
      </w:r>
      <w:r w:rsidRPr="00DE4829">
        <w:rPr>
          <w:color w:val="000000" w:themeColor="text1"/>
        </w:rPr>
        <w:t>yürürlüğe</w:t>
      </w:r>
      <w:r w:rsidRPr="00DE4829">
        <w:rPr>
          <w:color w:val="000000" w:themeColor="text1"/>
          <w:spacing w:val="-10"/>
        </w:rPr>
        <w:t xml:space="preserve"> </w:t>
      </w:r>
      <w:r w:rsidRPr="00DE4829">
        <w:rPr>
          <w:color w:val="000000" w:themeColor="text1"/>
        </w:rPr>
        <w:t>giren</w:t>
      </w:r>
      <w:r w:rsidRPr="00DE4829">
        <w:rPr>
          <w:color w:val="000000" w:themeColor="text1"/>
          <w:spacing w:val="-9"/>
        </w:rPr>
        <w:t xml:space="preserve"> </w:t>
      </w:r>
      <w:r w:rsidRPr="00DE4829">
        <w:rPr>
          <w:color w:val="000000" w:themeColor="text1"/>
        </w:rPr>
        <w:t>5018</w:t>
      </w:r>
      <w:r w:rsidRPr="00DE4829">
        <w:rPr>
          <w:color w:val="000000" w:themeColor="text1"/>
          <w:spacing w:val="-10"/>
        </w:rPr>
        <w:t xml:space="preserve"> </w:t>
      </w:r>
      <w:r w:rsidRPr="00DE4829">
        <w:rPr>
          <w:color w:val="000000" w:themeColor="text1"/>
        </w:rPr>
        <w:t>sayılı</w:t>
      </w:r>
      <w:r w:rsidRPr="00DE4829">
        <w:rPr>
          <w:color w:val="000000" w:themeColor="text1"/>
          <w:spacing w:val="-9"/>
        </w:rPr>
        <w:t xml:space="preserve"> </w:t>
      </w:r>
      <w:r w:rsidRPr="00DE4829">
        <w:rPr>
          <w:color w:val="000000" w:themeColor="text1"/>
        </w:rPr>
        <w:t>Kamu</w:t>
      </w:r>
      <w:r w:rsidRPr="00DE4829">
        <w:rPr>
          <w:color w:val="000000" w:themeColor="text1"/>
          <w:spacing w:val="-9"/>
        </w:rPr>
        <w:t xml:space="preserve"> </w:t>
      </w:r>
      <w:r w:rsidRPr="00DE4829">
        <w:rPr>
          <w:color w:val="000000" w:themeColor="text1"/>
        </w:rPr>
        <w:t>Mali</w:t>
      </w:r>
      <w:r w:rsidRPr="00DE4829">
        <w:rPr>
          <w:color w:val="000000" w:themeColor="text1"/>
          <w:spacing w:val="-9"/>
        </w:rPr>
        <w:t xml:space="preserve"> </w:t>
      </w:r>
      <w:r w:rsidRPr="00DE4829">
        <w:rPr>
          <w:color w:val="000000" w:themeColor="text1"/>
        </w:rPr>
        <w:t>Yönetimi</w:t>
      </w:r>
      <w:r w:rsidRPr="00DE4829">
        <w:rPr>
          <w:color w:val="000000" w:themeColor="text1"/>
          <w:spacing w:val="-9"/>
        </w:rPr>
        <w:t xml:space="preserve"> </w:t>
      </w:r>
      <w:r w:rsidRPr="00DE4829">
        <w:rPr>
          <w:color w:val="000000" w:themeColor="text1"/>
        </w:rPr>
        <w:t>ve</w:t>
      </w:r>
      <w:r w:rsidRPr="00DE4829">
        <w:rPr>
          <w:color w:val="000000" w:themeColor="text1"/>
          <w:spacing w:val="-10"/>
        </w:rPr>
        <w:t xml:space="preserve"> </w:t>
      </w:r>
      <w:r w:rsidRPr="00DE4829">
        <w:rPr>
          <w:color w:val="000000" w:themeColor="text1"/>
        </w:rPr>
        <w:t>Kontrol</w:t>
      </w:r>
      <w:r w:rsidRPr="00DE4829">
        <w:rPr>
          <w:color w:val="000000" w:themeColor="text1"/>
          <w:spacing w:val="-9"/>
        </w:rPr>
        <w:t xml:space="preserve"> </w:t>
      </w:r>
      <w:r w:rsidRPr="00DE4829">
        <w:rPr>
          <w:color w:val="000000" w:themeColor="text1"/>
        </w:rPr>
        <w:t>Kanunu ile ilk defa stratejik planlama anlayışı kamu kurumlarının gündemine girmiştir. Söz konusu kanunda stratejik planlama “Kamu idarelerinin orta ve uzun vadeli amaçlarını, temel ilke ve politikalarını, hedef ve önceliklerini, performans ölçütlerini, bunlara ulaşmak için izlenecek yöntemler</w:t>
      </w:r>
      <w:r w:rsidRPr="00DE4829">
        <w:rPr>
          <w:color w:val="000000" w:themeColor="text1"/>
          <w:spacing w:val="-10"/>
        </w:rPr>
        <w:t xml:space="preserve"> </w:t>
      </w:r>
      <w:r w:rsidRPr="00DE4829">
        <w:rPr>
          <w:color w:val="000000" w:themeColor="text1"/>
        </w:rPr>
        <w:t>ile</w:t>
      </w:r>
      <w:r w:rsidRPr="00DE4829">
        <w:rPr>
          <w:color w:val="000000" w:themeColor="text1"/>
          <w:spacing w:val="-10"/>
        </w:rPr>
        <w:t xml:space="preserve"> </w:t>
      </w:r>
      <w:r w:rsidRPr="00DE4829">
        <w:rPr>
          <w:color w:val="000000" w:themeColor="text1"/>
        </w:rPr>
        <w:t>kaynak</w:t>
      </w:r>
      <w:r w:rsidRPr="00DE4829">
        <w:rPr>
          <w:color w:val="000000" w:themeColor="text1"/>
          <w:spacing w:val="-9"/>
        </w:rPr>
        <w:t xml:space="preserve"> </w:t>
      </w:r>
      <w:r w:rsidRPr="00DE4829">
        <w:rPr>
          <w:color w:val="000000" w:themeColor="text1"/>
        </w:rPr>
        <w:t>dağılımlarını</w:t>
      </w:r>
      <w:r w:rsidRPr="00DE4829">
        <w:rPr>
          <w:color w:val="000000" w:themeColor="text1"/>
          <w:spacing w:val="-8"/>
        </w:rPr>
        <w:t xml:space="preserve"> </w:t>
      </w:r>
      <w:r w:rsidRPr="00DE4829">
        <w:rPr>
          <w:color w:val="000000" w:themeColor="text1"/>
        </w:rPr>
        <w:t>içeren</w:t>
      </w:r>
      <w:r w:rsidRPr="00DE4829">
        <w:rPr>
          <w:color w:val="000000" w:themeColor="text1"/>
          <w:spacing w:val="-9"/>
        </w:rPr>
        <w:t xml:space="preserve"> </w:t>
      </w:r>
      <w:r w:rsidRPr="00DE4829">
        <w:rPr>
          <w:color w:val="000000" w:themeColor="text1"/>
        </w:rPr>
        <w:t>planlama”</w:t>
      </w:r>
      <w:r w:rsidRPr="00DE4829">
        <w:rPr>
          <w:color w:val="000000" w:themeColor="text1"/>
          <w:spacing w:val="-10"/>
        </w:rPr>
        <w:t xml:space="preserve"> </w:t>
      </w:r>
      <w:r w:rsidRPr="00DE4829">
        <w:rPr>
          <w:color w:val="000000" w:themeColor="text1"/>
        </w:rPr>
        <w:t>olarak</w:t>
      </w:r>
      <w:r w:rsidRPr="00DE4829">
        <w:rPr>
          <w:color w:val="000000" w:themeColor="text1"/>
          <w:spacing w:val="-9"/>
        </w:rPr>
        <w:t xml:space="preserve"> </w:t>
      </w:r>
      <w:r w:rsidRPr="00DE4829">
        <w:rPr>
          <w:color w:val="000000" w:themeColor="text1"/>
        </w:rPr>
        <w:t>tanımlanmıştır.</w:t>
      </w:r>
      <w:r w:rsidRPr="00DE4829">
        <w:rPr>
          <w:color w:val="000000" w:themeColor="text1"/>
          <w:spacing w:val="-7"/>
        </w:rPr>
        <w:t xml:space="preserve"> </w:t>
      </w:r>
      <w:r w:rsidRPr="00DE4829">
        <w:rPr>
          <w:color w:val="000000" w:themeColor="text1"/>
        </w:rPr>
        <w:t>Yine</w:t>
      </w:r>
      <w:r w:rsidRPr="00DE4829">
        <w:rPr>
          <w:color w:val="000000" w:themeColor="text1"/>
          <w:spacing w:val="-10"/>
        </w:rPr>
        <w:t xml:space="preserve"> </w:t>
      </w:r>
      <w:r w:rsidRPr="00DE4829">
        <w:rPr>
          <w:color w:val="000000" w:themeColor="text1"/>
        </w:rPr>
        <w:t>aynı</w:t>
      </w:r>
      <w:r w:rsidRPr="00DE4829">
        <w:rPr>
          <w:color w:val="000000" w:themeColor="text1"/>
          <w:spacing w:val="-8"/>
        </w:rPr>
        <w:t xml:space="preserve"> </w:t>
      </w:r>
      <w:r w:rsidRPr="00DE4829">
        <w:rPr>
          <w:color w:val="000000" w:themeColor="text1"/>
        </w:rPr>
        <w:t xml:space="preserve">kanunun dokuzuncu maddesinde kamu idarelerinin; kalkınma planları, Cumhurbaşkanı tarafından belirlenen politikalar, programlar, ilgili mevzuat ve benimsedikleri temel ilkeler çerçevesinde geleceğe ilişkin </w:t>
      </w:r>
      <w:proofErr w:type="gramStart"/>
      <w:r w:rsidRPr="00DE4829">
        <w:rPr>
          <w:color w:val="000000" w:themeColor="text1"/>
        </w:rPr>
        <w:t>misyon</w:t>
      </w:r>
      <w:proofErr w:type="gramEnd"/>
      <w:r w:rsidRPr="00DE4829">
        <w:rPr>
          <w:color w:val="000000" w:themeColor="text1"/>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hazırlamaları gerektiği hüküm altına</w:t>
      </w:r>
      <w:r w:rsidRPr="00DE4829">
        <w:rPr>
          <w:color w:val="000000" w:themeColor="text1"/>
          <w:spacing w:val="-1"/>
        </w:rPr>
        <w:t xml:space="preserve"> </w:t>
      </w:r>
      <w:r w:rsidRPr="00DE4829">
        <w:rPr>
          <w:color w:val="000000" w:themeColor="text1"/>
        </w:rPr>
        <w:t>alınmıştır.</w:t>
      </w:r>
    </w:p>
    <w:p w:rsidR="00514526" w:rsidRPr="00DE4829" w:rsidRDefault="00514526" w:rsidP="00514526">
      <w:pPr>
        <w:pStyle w:val="GvdeMetni"/>
        <w:spacing w:before="1"/>
        <w:ind w:left="258" w:right="249"/>
        <w:jc w:val="both"/>
        <w:rPr>
          <w:color w:val="000000" w:themeColor="text1"/>
        </w:rPr>
      </w:pPr>
      <w:r w:rsidRPr="00DE4829">
        <w:rPr>
          <w:color w:val="000000" w:themeColor="text1"/>
        </w:rPr>
        <w:t>Bilindiği üzere Kayseri Üniversitesi 18 Mayıs 2018 tarih ve 30425 sayılı Resmî Gazete ’de yayımlanan 7141 sayılı “Yükseköğretim Kanunu ile Bazı Kanun Hükmünde Kararnamelerde Değişiklik Yapılmasına Dair Kanun” la kurulmuştur. 06 Eylül 2018 tarihinde Cumhurbaşkanlığı kararnamesi ile Rektörlük makamına atama yapılmasının ve Sayın Rektörümüzün</w:t>
      </w:r>
      <w:r w:rsidRPr="00DE4829">
        <w:rPr>
          <w:color w:val="000000" w:themeColor="text1"/>
          <w:spacing w:val="-13"/>
        </w:rPr>
        <w:t xml:space="preserve"> </w:t>
      </w:r>
      <w:r w:rsidRPr="00DE4829">
        <w:rPr>
          <w:color w:val="000000" w:themeColor="text1"/>
        </w:rPr>
        <w:t>göreve</w:t>
      </w:r>
      <w:r w:rsidRPr="00DE4829">
        <w:rPr>
          <w:color w:val="000000" w:themeColor="text1"/>
          <w:spacing w:val="-13"/>
        </w:rPr>
        <w:t xml:space="preserve"> </w:t>
      </w:r>
      <w:r w:rsidRPr="00DE4829">
        <w:rPr>
          <w:color w:val="000000" w:themeColor="text1"/>
        </w:rPr>
        <w:t>başlamasının</w:t>
      </w:r>
      <w:r w:rsidRPr="00DE4829">
        <w:rPr>
          <w:color w:val="000000" w:themeColor="text1"/>
          <w:spacing w:val="-12"/>
        </w:rPr>
        <w:t xml:space="preserve"> </w:t>
      </w:r>
      <w:r w:rsidRPr="00DE4829">
        <w:rPr>
          <w:color w:val="000000" w:themeColor="text1"/>
        </w:rPr>
        <w:t>hemen</w:t>
      </w:r>
      <w:r w:rsidRPr="00DE4829">
        <w:rPr>
          <w:color w:val="000000" w:themeColor="text1"/>
          <w:spacing w:val="-12"/>
        </w:rPr>
        <w:t xml:space="preserve"> </w:t>
      </w:r>
      <w:r w:rsidRPr="00DE4829">
        <w:rPr>
          <w:color w:val="000000" w:themeColor="text1"/>
        </w:rPr>
        <w:t>ardından</w:t>
      </w:r>
      <w:r w:rsidRPr="00DE4829">
        <w:rPr>
          <w:color w:val="000000" w:themeColor="text1"/>
          <w:spacing w:val="-12"/>
        </w:rPr>
        <w:t xml:space="preserve"> </w:t>
      </w:r>
      <w:r w:rsidRPr="00DE4829">
        <w:rPr>
          <w:color w:val="000000" w:themeColor="text1"/>
        </w:rPr>
        <w:t>20.09.2018</w:t>
      </w:r>
      <w:r w:rsidRPr="00DE4829">
        <w:rPr>
          <w:color w:val="000000" w:themeColor="text1"/>
          <w:spacing w:val="-13"/>
        </w:rPr>
        <w:t xml:space="preserve"> </w:t>
      </w:r>
      <w:r w:rsidRPr="00DE4829">
        <w:rPr>
          <w:color w:val="000000" w:themeColor="text1"/>
        </w:rPr>
        <w:t>tarih</w:t>
      </w:r>
      <w:r w:rsidRPr="00DE4829">
        <w:rPr>
          <w:color w:val="000000" w:themeColor="text1"/>
          <w:spacing w:val="-12"/>
        </w:rPr>
        <w:t xml:space="preserve"> </w:t>
      </w:r>
      <w:r w:rsidRPr="00DE4829">
        <w:rPr>
          <w:color w:val="000000" w:themeColor="text1"/>
        </w:rPr>
        <w:t>ve</w:t>
      </w:r>
      <w:r w:rsidRPr="00DE4829">
        <w:rPr>
          <w:color w:val="000000" w:themeColor="text1"/>
          <w:spacing w:val="-13"/>
        </w:rPr>
        <w:t xml:space="preserve"> </w:t>
      </w:r>
      <w:r w:rsidRPr="00DE4829">
        <w:rPr>
          <w:color w:val="000000" w:themeColor="text1"/>
        </w:rPr>
        <w:t>E.895</w:t>
      </w:r>
      <w:r w:rsidRPr="00DE4829">
        <w:rPr>
          <w:color w:val="000000" w:themeColor="text1"/>
          <w:spacing w:val="-12"/>
        </w:rPr>
        <w:t xml:space="preserve"> </w:t>
      </w:r>
      <w:r w:rsidRPr="00DE4829">
        <w:rPr>
          <w:color w:val="000000" w:themeColor="text1"/>
        </w:rPr>
        <w:t>sayılı</w:t>
      </w:r>
      <w:r w:rsidRPr="00DE4829">
        <w:rPr>
          <w:color w:val="000000" w:themeColor="text1"/>
          <w:spacing w:val="-12"/>
        </w:rPr>
        <w:t xml:space="preserve"> </w:t>
      </w:r>
      <w:r w:rsidRPr="00DE4829">
        <w:rPr>
          <w:color w:val="000000" w:themeColor="text1"/>
        </w:rPr>
        <w:t>(Genelge</w:t>
      </w:r>
    </w:p>
    <w:p w:rsidR="00514526" w:rsidRPr="00DE4829" w:rsidRDefault="00514526" w:rsidP="00514526">
      <w:pPr>
        <w:pStyle w:val="GvdeMetni"/>
        <w:ind w:left="258" w:right="249"/>
        <w:jc w:val="both"/>
        <w:rPr>
          <w:color w:val="000000" w:themeColor="text1"/>
        </w:rPr>
      </w:pPr>
      <w:r w:rsidRPr="00DE4829">
        <w:rPr>
          <w:color w:val="000000" w:themeColor="text1"/>
        </w:rPr>
        <w:t>1)</w:t>
      </w:r>
      <w:r w:rsidRPr="00DE4829">
        <w:rPr>
          <w:color w:val="000000" w:themeColor="text1"/>
          <w:spacing w:val="-15"/>
        </w:rPr>
        <w:t xml:space="preserve"> </w:t>
      </w:r>
      <w:r w:rsidRPr="00DE4829">
        <w:rPr>
          <w:color w:val="000000" w:themeColor="text1"/>
        </w:rPr>
        <w:t>makam</w:t>
      </w:r>
      <w:r w:rsidRPr="00DE4829">
        <w:rPr>
          <w:color w:val="000000" w:themeColor="text1"/>
          <w:spacing w:val="-13"/>
        </w:rPr>
        <w:t xml:space="preserve"> </w:t>
      </w:r>
      <w:r w:rsidRPr="00DE4829">
        <w:rPr>
          <w:color w:val="000000" w:themeColor="text1"/>
        </w:rPr>
        <w:t>olurları</w:t>
      </w:r>
      <w:r w:rsidRPr="00DE4829">
        <w:rPr>
          <w:color w:val="000000" w:themeColor="text1"/>
          <w:spacing w:val="-14"/>
        </w:rPr>
        <w:t xml:space="preserve"> </w:t>
      </w:r>
      <w:r w:rsidRPr="00DE4829">
        <w:rPr>
          <w:color w:val="000000" w:themeColor="text1"/>
        </w:rPr>
        <w:t>ile</w:t>
      </w:r>
      <w:r w:rsidRPr="00DE4829">
        <w:rPr>
          <w:color w:val="000000" w:themeColor="text1"/>
          <w:spacing w:val="-14"/>
        </w:rPr>
        <w:t xml:space="preserve"> </w:t>
      </w:r>
      <w:r w:rsidRPr="00DE4829">
        <w:rPr>
          <w:color w:val="000000" w:themeColor="text1"/>
        </w:rPr>
        <w:t>Stratejik</w:t>
      </w:r>
      <w:r w:rsidRPr="00DE4829">
        <w:rPr>
          <w:color w:val="000000" w:themeColor="text1"/>
          <w:spacing w:val="-14"/>
        </w:rPr>
        <w:t xml:space="preserve"> </w:t>
      </w:r>
      <w:r w:rsidRPr="00DE4829">
        <w:rPr>
          <w:color w:val="000000" w:themeColor="text1"/>
        </w:rPr>
        <w:t>Plan</w:t>
      </w:r>
      <w:r w:rsidRPr="00DE4829">
        <w:rPr>
          <w:color w:val="000000" w:themeColor="text1"/>
          <w:spacing w:val="-14"/>
        </w:rPr>
        <w:t xml:space="preserve"> </w:t>
      </w:r>
      <w:r w:rsidRPr="00DE4829">
        <w:rPr>
          <w:color w:val="000000" w:themeColor="text1"/>
        </w:rPr>
        <w:t>Hazırlama</w:t>
      </w:r>
      <w:r w:rsidRPr="00DE4829">
        <w:rPr>
          <w:color w:val="000000" w:themeColor="text1"/>
          <w:spacing w:val="-12"/>
        </w:rPr>
        <w:t xml:space="preserve"> </w:t>
      </w:r>
      <w:r w:rsidRPr="00DE4829">
        <w:rPr>
          <w:color w:val="000000" w:themeColor="text1"/>
        </w:rPr>
        <w:t>Komisyonu</w:t>
      </w:r>
      <w:r w:rsidRPr="00DE4829">
        <w:rPr>
          <w:color w:val="000000" w:themeColor="text1"/>
          <w:spacing w:val="-14"/>
        </w:rPr>
        <w:t xml:space="preserve"> </w:t>
      </w:r>
      <w:r w:rsidRPr="00DE4829">
        <w:rPr>
          <w:color w:val="000000" w:themeColor="text1"/>
        </w:rPr>
        <w:t>belirlenmiş</w:t>
      </w:r>
      <w:r w:rsidRPr="00DE4829">
        <w:rPr>
          <w:color w:val="000000" w:themeColor="text1"/>
          <w:spacing w:val="-13"/>
        </w:rPr>
        <w:t xml:space="preserve"> </w:t>
      </w:r>
      <w:r w:rsidRPr="00DE4829">
        <w:rPr>
          <w:color w:val="000000" w:themeColor="text1"/>
        </w:rPr>
        <w:t>ve</w:t>
      </w:r>
      <w:r w:rsidRPr="00DE4829">
        <w:rPr>
          <w:color w:val="000000" w:themeColor="text1"/>
          <w:spacing w:val="-14"/>
        </w:rPr>
        <w:t xml:space="preserve"> </w:t>
      </w:r>
      <w:r w:rsidRPr="00DE4829">
        <w:rPr>
          <w:color w:val="000000" w:themeColor="text1"/>
        </w:rPr>
        <w:t>stratejik</w:t>
      </w:r>
      <w:r w:rsidRPr="00DE4829">
        <w:rPr>
          <w:color w:val="000000" w:themeColor="text1"/>
          <w:spacing w:val="-13"/>
        </w:rPr>
        <w:t xml:space="preserve"> </w:t>
      </w:r>
      <w:r w:rsidRPr="00DE4829">
        <w:rPr>
          <w:color w:val="000000" w:themeColor="text1"/>
        </w:rPr>
        <w:t>plan</w:t>
      </w:r>
      <w:r w:rsidRPr="00DE4829">
        <w:rPr>
          <w:color w:val="000000" w:themeColor="text1"/>
          <w:spacing w:val="-15"/>
        </w:rPr>
        <w:t xml:space="preserve"> </w:t>
      </w:r>
      <w:r w:rsidRPr="00DE4829">
        <w:rPr>
          <w:color w:val="000000" w:themeColor="text1"/>
        </w:rPr>
        <w:t>hazırlık çalışmaları başlatılmıştır. Yapılan titiz çalışmalar sonucu Kayseri Üniversitesinin 2020-2024 yıllarını</w:t>
      </w:r>
      <w:r w:rsidRPr="00DE4829">
        <w:rPr>
          <w:color w:val="000000" w:themeColor="text1"/>
          <w:spacing w:val="-11"/>
        </w:rPr>
        <w:t xml:space="preserve"> </w:t>
      </w:r>
      <w:r w:rsidRPr="00DE4829">
        <w:rPr>
          <w:color w:val="000000" w:themeColor="text1"/>
        </w:rPr>
        <w:t>kapsayan</w:t>
      </w:r>
      <w:r w:rsidRPr="00DE4829">
        <w:rPr>
          <w:color w:val="000000" w:themeColor="text1"/>
          <w:spacing w:val="-11"/>
        </w:rPr>
        <w:t xml:space="preserve"> </w:t>
      </w:r>
      <w:r w:rsidRPr="00DE4829">
        <w:rPr>
          <w:color w:val="000000" w:themeColor="text1"/>
        </w:rPr>
        <w:t>kurumsal</w:t>
      </w:r>
      <w:r w:rsidRPr="00DE4829">
        <w:rPr>
          <w:color w:val="000000" w:themeColor="text1"/>
          <w:spacing w:val="-12"/>
        </w:rPr>
        <w:t xml:space="preserve"> </w:t>
      </w:r>
      <w:r w:rsidRPr="00DE4829">
        <w:rPr>
          <w:color w:val="000000" w:themeColor="text1"/>
        </w:rPr>
        <w:t>düzeyde</w:t>
      </w:r>
      <w:r w:rsidRPr="00DE4829">
        <w:rPr>
          <w:color w:val="000000" w:themeColor="text1"/>
          <w:spacing w:val="-12"/>
        </w:rPr>
        <w:t xml:space="preserve"> </w:t>
      </w:r>
      <w:r w:rsidRPr="00DE4829">
        <w:rPr>
          <w:color w:val="000000" w:themeColor="text1"/>
        </w:rPr>
        <w:t>ilk</w:t>
      </w:r>
      <w:r w:rsidRPr="00DE4829">
        <w:rPr>
          <w:color w:val="000000" w:themeColor="text1"/>
          <w:spacing w:val="-11"/>
        </w:rPr>
        <w:t xml:space="preserve"> </w:t>
      </w:r>
      <w:r w:rsidRPr="00DE4829">
        <w:rPr>
          <w:color w:val="000000" w:themeColor="text1"/>
        </w:rPr>
        <w:t>stratejik</w:t>
      </w:r>
      <w:r w:rsidRPr="00DE4829">
        <w:rPr>
          <w:color w:val="000000" w:themeColor="text1"/>
          <w:spacing w:val="-12"/>
        </w:rPr>
        <w:t xml:space="preserve"> </w:t>
      </w:r>
      <w:r w:rsidRPr="00DE4829">
        <w:rPr>
          <w:color w:val="000000" w:themeColor="text1"/>
        </w:rPr>
        <w:t>planı</w:t>
      </w:r>
      <w:r w:rsidRPr="00DE4829">
        <w:rPr>
          <w:color w:val="000000" w:themeColor="text1"/>
          <w:spacing w:val="-11"/>
        </w:rPr>
        <w:t xml:space="preserve"> </w:t>
      </w:r>
      <w:r w:rsidRPr="00DE4829">
        <w:rPr>
          <w:color w:val="000000" w:themeColor="text1"/>
        </w:rPr>
        <w:t>hazırlanarak</w:t>
      </w:r>
      <w:r w:rsidRPr="00DE4829">
        <w:rPr>
          <w:color w:val="000000" w:themeColor="text1"/>
          <w:spacing w:val="-12"/>
        </w:rPr>
        <w:t xml:space="preserve"> </w:t>
      </w:r>
      <w:r w:rsidRPr="00DE4829">
        <w:rPr>
          <w:color w:val="000000" w:themeColor="text1"/>
        </w:rPr>
        <w:t>26.11.2019</w:t>
      </w:r>
      <w:r w:rsidRPr="00DE4829">
        <w:rPr>
          <w:color w:val="000000" w:themeColor="text1"/>
          <w:spacing w:val="-11"/>
        </w:rPr>
        <w:t xml:space="preserve"> </w:t>
      </w:r>
      <w:r w:rsidRPr="00DE4829">
        <w:rPr>
          <w:color w:val="000000" w:themeColor="text1"/>
        </w:rPr>
        <w:t>tarih</w:t>
      </w:r>
      <w:r w:rsidRPr="00DE4829">
        <w:rPr>
          <w:color w:val="000000" w:themeColor="text1"/>
          <w:spacing w:val="-11"/>
        </w:rPr>
        <w:t xml:space="preserve"> </w:t>
      </w:r>
      <w:r w:rsidRPr="00DE4829">
        <w:rPr>
          <w:color w:val="000000" w:themeColor="text1"/>
        </w:rPr>
        <w:t>ve</w:t>
      </w:r>
      <w:r w:rsidRPr="00DE4829">
        <w:rPr>
          <w:color w:val="000000" w:themeColor="text1"/>
          <w:spacing w:val="-13"/>
        </w:rPr>
        <w:t xml:space="preserve"> </w:t>
      </w:r>
      <w:r w:rsidRPr="00DE4829">
        <w:rPr>
          <w:color w:val="000000" w:themeColor="text1"/>
        </w:rPr>
        <w:t>E.5938 sayılı makam onayı ile yürürlüğe</w:t>
      </w:r>
      <w:r w:rsidRPr="00DE4829">
        <w:rPr>
          <w:color w:val="000000" w:themeColor="text1"/>
          <w:spacing w:val="-4"/>
        </w:rPr>
        <w:t xml:space="preserve"> </w:t>
      </w:r>
      <w:r w:rsidRPr="00DE4829">
        <w:rPr>
          <w:color w:val="000000" w:themeColor="text1"/>
        </w:rPr>
        <w:t>konulmuştur.</w:t>
      </w:r>
    </w:p>
    <w:p w:rsidR="00514526" w:rsidRPr="00DE4829" w:rsidRDefault="00514526" w:rsidP="00514526">
      <w:pPr>
        <w:pStyle w:val="GvdeMetni"/>
        <w:ind w:left="258" w:right="249"/>
        <w:jc w:val="both"/>
        <w:rPr>
          <w:color w:val="000000" w:themeColor="text1"/>
        </w:rPr>
      </w:pPr>
      <w:r w:rsidRPr="00DE4829">
        <w:rPr>
          <w:color w:val="000000" w:themeColor="text1"/>
        </w:rPr>
        <w:t xml:space="preserve">İlk stratejik planla birlikte Kayseri Üniversitesinin durum analizi yapılmış, </w:t>
      </w:r>
      <w:proofErr w:type="gramStart"/>
      <w:r w:rsidRPr="00DE4829">
        <w:rPr>
          <w:color w:val="000000" w:themeColor="text1"/>
        </w:rPr>
        <w:t>misyonu</w:t>
      </w:r>
      <w:proofErr w:type="gramEnd"/>
      <w:r w:rsidRPr="00DE4829">
        <w:rPr>
          <w:color w:val="000000" w:themeColor="text1"/>
        </w:rPr>
        <w:t>, vizyonu, temel ilke ve değerleri, amaçları, hedefleri ve bunlara ulaşmak için performans göstergeleri belirlenmiştir.</w:t>
      </w:r>
    </w:p>
    <w:p w:rsidR="00514526" w:rsidRPr="00DE4829" w:rsidRDefault="00514526" w:rsidP="00514526">
      <w:pPr>
        <w:pStyle w:val="GvdeMetni"/>
        <w:ind w:left="258" w:right="249"/>
        <w:jc w:val="both"/>
        <w:rPr>
          <w:color w:val="000000" w:themeColor="text1"/>
        </w:rPr>
      </w:pPr>
      <w:r w:rsidRPr="00DE4829">
        <w:rPr>
          <w:color w:val="000000" w:themeColor="text1"/>
        </w:rPr>
        <w:t>Bu kapsamda üniversite idari teşkilatının en önemli birimlerinden biri olan Bilgi İşlem Daire Başkanlığı da birim stratejik planını hazırlamış ve 2020-2024 yılları için uygulamaya koyulmuştur.</w:t>
      </w:r>
    </w:p>
    <w:p w:rsidR="00514526" w:rsidRPr="00DE4829" w:rsidRDefault="00514526" w:rsidP="00514526">
      <w:pPr>
        <w:pStyle w:val="GvdeMetni"/>
        <w:rPr>
          <w:color w:val="000000" w:themeColor="text1"/>
          <w:sz w:val="26"/>
        </w:rPr>
      </w:pPr>
    </w:p>
    <w:p w:rsidR="00514526" w:rsidRPr="00DE4829" w:rsidRDefault="00514526" w:rsidP="00514526">
      <w:pPr>
        <w:pStyle w:val="Balk2"/>
        <w:numPr>
          <w:ilvl w:val="1"/>
          <w:numId w:val="29"/>
        </w:numPr>
        <w:tabs>
          <w:tab w:val="left" w:pos="979"/>
        </w:tabs>
        <w:spacing w:before="218"/>
        <w:ind w:hanging="361"/>
        <w:jc w:val="left"/>
        <w:rPr>
          <w:color w:val="000000" w:themeColor="text1"/>
          <w:sz w:val="24"/>
          <w:szCs w:val="24"/>
        </w:rPr>
      </w:pPr>
      <w:bookmarkStart w:id="15" w:name="_İdarenin_Stratejik_Planında"/>
      <w:bookmarkEnd w:id="15"/>
      <w:r w:rsidRPr="00DE4829">
        <w:rPr>
          <w:color w:val="000000" w:themeColor="text1"/>
          <w:sz w:val="24"/>
          <w:szCs w:val="24"/>
        </w:rPr>
        <w:t>İdarenin Stratejik Planında Yer Alan Amaç ve</w:t>
      </w:r>
      <w:r w:rsidRPr="00DE4829">
        <w:rPr>
          <w:color w:val="000000" w:themeColor="text1"/>
          <w:spacing w:val="-4"/>
          <w:sz w:val="24"/>
          <w:szCs w:val="24"/>
        </w:rPr>
        <w:t xml:space="preserve"> </w:t>
      </w:r>
      <w:r w:rsidRPr="00DE4829">
        <w:rPr>
          <w:color w:val="000000" w:themeColor="text1"/>
          <w:sz w:val="24"/>
          <w:szCs w:val="24"/>
        </w:rPr>
        <w:t>Hedefler</w:t>
      </w:r>
    </w:p>
    <w:p w:rsidR="00514526" w:rsidRPr="00DE4829" w:rsidRDefault="00514526" w:rsidP="00514526">
      <w:pPr>
        <w:pStyle w:val="GvdeMetni"/>
        <w:spacing w:before="2"/>
        <w:rPr>
          <w:b/>
          <w:color w:val="000000" w:themeColor="text1"/>
          <w:sz w:val="29"/>
        </w:rPr>
      </w:pPr>
    </w:p>
    <w:p w:rsidR="00514526" w:rsidRPr="00DE4829" w:rsidRDefault="00514526" w:rsidP="00514526">
      <w:pPr>
        <w:pStyle w:val="GvdeMetni"/>
        <w:ind w:left="258" w:right="391"/>
        <w:jc w:val="both"/>
        <w:rPr>
          <w:color w:val="000000" w:themeColor="text1"/>
        </w:rPr>
      </w:pPr>
      <w:r w:rsidRPr="00DE4829">
        <w:rPr>
          <w:color w:val="000000" w:themeColor="text1"/>
        </w:rPr>
        <w:t>Bilgi</w:t>
      </w:r>
      <w:r w:rsidRPr="00DE4829">
        <w:rPr>
          <w:color w:val="000000" w:themeColor="text1"/>
          <w:spacing w:val="-16"/>
        </w:rPr>
        <w:t xml:space="preserve"> </w:t>
      </w:r>
      <w:r w:rsidRPr="00DE4829">
        <w:rPr>
          <w:color w:val="000000" w:themeColor="text1"/>
        </w:rPr>
        <w:t>İşlem</w:t>
      </w:r>
      <w:r w:rsidRPr="00DE4829">
        <w:rPr>
          <w:color w:val="000000" w:themeColor="text1"/>
          <w:spacing w:val="-16"/>
        </w:rPr>
        <w:t xml:space="preserve"> </w:t>
      </w:r>
      <w:r w:rsidRPr="00DE4829">
        <w:rPr>
          <w:color w:val="000000" w:themeColor="text1"/>
        </w:rPr>
        <w:t>Daire</w:t>
      </w:r>
      <w:r w:rsidRPr="00DE4829">
        <w:rPr>
          <w:color w:val="000000" w:themeColor="text1"/>
          <w:spacing w:val="-17"/>
        </w:rPr>
        <w:t xml:space="preserve"> </w:t>
      </w:r>
      <w:r w:rsidRPr="00DE4829">
        <w:rPr>
          <w:color w:val="000000" w:themeColor="text1"/>
        </w:rPr>
        <w:t>Başkanlığı</w:t>
      </w:r>
      <w:r w:rsidRPr="00DE4829">
        <w:rPr>
          <w:color w:val="000000" w:themeColor="text1"/>
          <w:spacing w:val="-16"/>
        </w:rPr>
        <w:t xml:space="preserve"> </w:t>
      </w:r>
      <w:r w:rsidRPr="00DE4829">
        <w:rPr>
          <w:color w:val="000000" w:themeColor="text1"/>
        </w:rPr>
        <w:t>olarak</w:t>
      </w:r>
      <w:r w:rsidRPr="00DE4829">
        <w:rPr>
          <w:color w:val="000000" w:themeColor="text1"/>
          <w:spacing w:val="-16"/>
        </w:rPr>
        <w:t xml:space="preserve"> </w:t>
      </w:r>
      <w:r w:rsidRPr="00DE4829">
        <w:rPr>
          <w:color w:val="000000" w:themeColor="text1"/>
        </w:rPr>
        <w:t>önümüzdeki</w:t>
      </w:r>
      <w:r w:rsidRPr="00DE4829">
        <w:rPr>
          <w:color w:val="000000" w:themeColor="text1"/>
          <w:spacing w:val="-15"/>
        </w:rPr>
        <w:t xml:space="preserve"> </w:t>
      </w:r>
      <w:r w:rsidRPr="00DE4829">
        <w:rPr>
          <w:color w:val="000000" w:themeColor="text1"/>
        </w:rPr>
        <w:t>beş</w:t>
      </w:r>
      <w:r w:rsidRPr="00DE4829">
        <w:rPr>
          <w:color w:val="000000" w:themeColor="text1"/>
          <w:spacing w:val="-16"/>
        </w:rPr>
        <w:t xml:space="preserve"> </w:t>
      </w:r>
      <w:r w:rsidRPr="00DE4829">
        <w:rPr>
          <w:color w:val="000000" w:themeColor="text1"/>
        </w:rPr>
        <w:t>yıllık</w:t>
      </w:r>
      <w:r w:rsidRPr="00DE4829">
        <w:rPr>
          <w:color w:val="000000" w:themeColor="text1"/>
          <w:spacing w:val="-17"/>
        </w:rPr>
        <w:t xml:space="preserve"> </w:t>
      </w:r>
      <w:r w:rsidRPr="00DE4829">
        <w:rPr>
          <w:color w:val="000000" w:themeColor="text1"/>
        </w:rPr>
        <w:t>dönemde,</w:t>
      </w:r>
      <w:r w:rsidRPr="00DE4829">
        <w:rPr>
          <w:color w:val="000000" w:themeColor="text1"/>
          <w:spacing w:val="-16"/>
        </w:rPr>
        <w:t xml:space="preserve"> </w:t>
      </w:r>
      <w:r w:rsidRPr="00DE4829">
        <w:rPr>
          <w:color w:val="000000" w:themeColor="text1"/>
        </w:rPr>
        <w:t>öncelikle</w:t>
      </w:r>
      <w:r w:rsidRPr="00DE4829">
        <w:rPr>
          <w:color w:val="000000" w:themeColor="text1"/>
          <w:spacing w:val="-16"/>
        </w:rPr>
        <w:t xml:space="preserve"> </w:t>
      </w:r>
      <w:r w:rsidRPr="00DE4829">
        <w:rPr>
          <w:color w:val="000000" w:themeColor="text1"/>
        </w:rPr>
        <w:t>kurumsal</w:t>
      </w:r>
      <w:r w:rsidRPr="00DE4829">
        <w:rPr>
          <w:color w:val="000000" w:themeColor="text1"/>
          <w:spacing w:val="-12"/>
        </w:rPr>
        <w:t xml:space="preserve"> </w:t>
      </w:r>
      <w:r w:rsidRPr="00DE4829">
        <w:rPr>
          <w:color w:val="000000" w:themeColor="text1"/>
        </w:rPr>
        <w:t>bilişim kapasitemizin geliştirildiği, uzaktan eğitim başta olmak üzere yönetim bilgi sistemleri sayesinde</w:t>
      </w:r>
      <w:r w:rsidRPr="00DE4829">
        <w:rPr>
          <w:color w:val="000000" w:themeColor="text1"/>
          <w:spacing w:val="-8"/>
        </w:rPr>
        <w:t xml:space="preserve"> </w:t>
      </w:r>
      <w:r w:rsidRPr="00DE4829">
        <w:rPr>
          <w:color w:val="000000" w:themeColor="text1"/>
        </w:rPr>
        <w:t>sürekli</w:t>
      </w:r>
      <w:r w:rsidRPr="00DE4829">
        <w:rPr>
          <w:color w:val="000000" w:themeColor="text1"/>
          <w:spacing w:val="-6"/>
        </w:rPr>
        <w:t xml:space="preserve"> </w:t>
      </w:r>
      <w:r w:rsidRPr="00DE4829">
        <w:rPr>
          <w:color w:val="000000" w:themeColor="text1"/>
        </w:rPr>
        <w:t>ve</w:t>
      </w:r>
      <w:r w:rsidRPr="00DE4829">
        <w:rPr>
          <w:color w:val="000000" w:themeColor="text1"/>
          <w:spacing w:val="-8"/>
        </w:rPr>
        <w:t xml:space="preserve"> </w:t>
      </w:r>
      <w:r w:rsidRPr="00DE4829">
        <w:rPr>
          <w:color w:val="000000" w:themeColor="text1"/>
        </w:rPr>
        <w:t>düzenli</w:t>
      </w:r>
      <w:r w:rsidRPr="00DE4829">
        <w:rPr>
          <w:color w:val="000000" w:themeColor="text1"/>
          <w:spacing w:val="-6"/>
        </w:rPr>
        <w:t xml:space="preserve"> </w:t>
      </w:r>
      <w:r w:rsidRPr="00DE4829">
        <w:rPr>
          <w:color w:val="000000" w:themeColor="text1"/>
        </w:rPr>
        <w:t>veri</w:t>
      </w:r>
      <w:r w:rsidRPr="00DE4829">
        <w:rPr>
          <w:color w:val="000000" w:themeColor="text1"/>
          <w:spacing w:val="-8"/>
        </w:rPr>
        <w:t xml:space="preserve"> </w:t>
      </w:r>
      <w:r w:rsidRPr="00DE4829">
        <w:rPr>
          <w:color w:val="000000" w:themeColor="text1"/>
        </w:rPr>
        <w:t>akışının</w:t>
      </w:r>
      <w:r w:rsidRPr="00DE4829">
        <w:rPr>
          <w:color w:val="000000" w:themeColor="text1"/>
          <w:spacing w:val="-6"/>
        </w:rPr>
        <w:t xml:space="preserve"> </w:t>
      </w:r>
      <w:r w:rsidRPr="00DE4829">
        <w:rPr>
          <w:color w:val="000000" w:themeColor="text1"/>
        </w:rPr>
        <w:t>sağlanarak</w:t>
      </w:r>
      <w:r w:rsidRPr="00DE4829">
        <w:rPr>
          <w:color w:val="000000" w:themeColor="text1"/>
          <w:spacing w:val="-6"/>
        </w:rPr>
        <w:t xml:space="preserve"> </w:t>
      </w:r>
      <w:r w:rsidRPr="00DE4829">
        <w:rPr>
          <w:color w:val="000000" w:themeColor="text1"/>
        </w:rPr>
        <w:t>bilgiye</w:t>
      </w:r>
      <w:r w:rsidRPr="00DE4829">
        <w:rPr>
          <w:color w:val="000000" w:themeColor="text1"/>
          <w:spacing w:val="-8"/>
        </w:rPr>
        <w:t xml:space="preserve"> </w:t>
      </w:r>
      <w:r w:rsidRPr="00DE4829">
        <w:rPr>
          <w:color w:val="000000" w:themeColor="text1"/>
        </w:rPr>
        <w:t>dönüştürüldüğü,</w:t>
      </w:r>
      <w:r w:rsidRPr="00DE4829">
        <w:rPr>
          <w:color w:val="000000" w:themeColor="text1"/>
          <w:spacing w:val="-6"/>
        </w:rPr>
        <w:t xml:space="preserve"> </w:t>
      </w:r>
      <w:r w:rsidRPr="00DE4829">
        <w:rPr>
          <w:color w:val="000000" w:themeColor="text1"/>
        </w:rPr>
        <w:t>raporlama,</w:t>
      </w:r>
      <w:r w:rsidRPr="00DE4829">
        <w:rPr>
          <w:color w:val="000000" w:themeColor="text1"/>
          <w:spacing w:val="-6"/>
        </w:rPr>
        <w:t xml:space="preserve"> </w:t>
      </w:r>
      <w:r w:rsidRPr="00DE4829">
        <w:rPr>
          <w:color w:val="000000" w:themeColor="text1"/>
        </w:rPr>
        <w:t xml:space="preserve">analiz ve araştırmaların yapıldığı, üniversitemiz birimlerinin ihtiyaç duyduğu alt yapıları sağlamayı hedeflemektedir. </w:t>
      </w:r>
      <w:proofErr w:type="gramStart"/>
      <w:r w:rsidRPr="00DE4829">
        <w:rPr>
          <w:color w:val="000000" w:themeColor="text1"/>
        </w:rPr>
        <w:t>Bu hedefleri gerçekleştirirken kaynakların etkili kullanımı, ekonomiklik ve verimlilik esaslarına uygun olarak karşılandığı, üniversitemiz akademik ve idari birimlerinin çalışmalarını sağlıklı yürütebilmesi esası ile geleceğe ilişkin öngörüler ile kısa, orta ve uzun vadeli perspektifler içeren çalışmaların yürütüldüğü, tüm birimlerimize bilişim faaliyetlerinde rehberlik ederek asli fonksiyonlarını başarıyla yerine getirildiği bir birim olmak amacıyla faaliyetlerine yön</w:t>
      </w:r>
      <w:r w:rsidRPr="00DE4829">
        <w:rPr>
          <w:color w:val="000000" w:themeColor="text1"/>
          <w:spacing w:val="-1"/>
        </w:rPr>
        <w:t xml:space="preserve"> </w:t>
      </w:r>
      <w:r w:rsidRPr="00DE4829">
        <w:rPr>
          <w:color w:val="000000" w:themeColor="text1"/>
        </w:rPr>
        <w:t>vermiştir.</w:t>
      </w:r>
      <w:proofErr w:type="gramEnd"/>
    </w:p>
    <w:p w:rsidR="00033410" w:rsidRPr="00DE4829" w:rsidRDefault="00033410" w:rsidP="00514526">
      <w:pPr>
        <w:pStyle w:val="GvdeMetni"/>
        <w:ind w:left="258" w:right="391"/>
        <w:jc w:val="both"/>
        <w:rPr>
          <w:color w:val="000000" w:themeColor="text1"/>
        </w:rPr>
      </w:pPr>
    </w:p>
    <w:p w:rsidR="00033410" w:rsidRPr="00DE4829" w:rsidRDefault="00033410" w:rsidP="00514526">
      <w:pPr>
        <w:pStyle w:val="GvdeMetni"/>
        <w:ind w:left="258" w:right="391"/>
        <w:jc w:val="both"/>
        <w:rPr>
          <w:color w:val="000000" w:themeColor="text1"/>
        </w:rPr>
      </w:pPr>
    </w:p>
    <w:p w:rsidR="00514526" w:rsidRPr="00DE4829" w:rsidRDefault="00514526" w:rsidP="00514526">
      <w:pPr>
        <w:pStyle w:val="GvdeMetni"/>
        <w:spacing w:before="6"/>
        <w:rPr>
          <w:color w:val="000000" w:themeColor="text1"/>
          <w:sz w:val="27"/>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693"/>
      </w:tblGrid>
      <w:tr w:rsidR="00DE4829" w:rsidRPr="00DE4829" w:rsidTr="00F0624D">
        <w:trPr>
          <w:trHeight w:val="515"/>
        </w:trPr>
        <w:tc>
          <w:tcPr>
            <w:tcW w:w="4532" w:type="dxa"/>
            <w:shd w:val="clear" w:color="auto" w:fill="C6D9F1" w:themeFill="text2" w:themeFillTint="33"/>
          </w:tcPr>
          <w:p w:rsidR="00514526" w:rsidRPr="00DE4829" w:rsidRDefault="00514526" w:rsidP="0095770F">
            <w:pPr>
              <w:pStyle w:val="TableParagraph"/>
              <w:spacing w:line="251" w:lineRule="exact"/>
              <w:ind w:left="1485"/>
              <w:rPr>
                <w:b/>
                <w:color w:val="000000" w:themeColor="text1"/>
              </w:rPr>
            </w:pPr>
            <w:r w:rsidRPr="00DE4829">
              <w:rPr>
                <w:b/>
                <w:color w:val="000000" w:themeColor="text1"/>
              </w:rPr>
              <w:t>Stratejik Amaçlar</w:t>
            </w:r>
          </w:p>
        </w:tc>
        <w:tc>
          <w:tcPr>
            <w:tcW w:w="4693" w:type="dxa"/>
            <w:shd w:val="clear" w:color="auto" w:fill="C6D9F1" w:themeFill="text2" w:themeFillTint="33"/>
          </w:tcPr>
          <w:p w:rsidR="00514526" w:rsidRPr="00DE4829" w:rsidRDefault="00514526" w:rsidP="0095770F">
            <w:pPr>
              <w:pStyle w:val="TableParagraph"/>
              <w:spacing w:line="251" w:lineRule="exact"/>
              <w:ind w:left="1478"/>
              <w:rPr>
                <w:b/>
                <w:color w:val="000000" w:themeColor="text1"/>
              </w:rPr>
            </w:pPr>
            <w:r w:rsidRPr="00DE4829">
              <w:rPr>
                <w:b/>
                <w:color w:val="000000" w:themeColor="text1"/>
              </w:rPr>
              <w:t>Stratejik Hedefler</w:t>
            </w:r>
          </w:p>
        </w:tc>
      </w:tr>
      <w:tr w:rsidR="00DE4829" w:rsidRPr="00DE4829" w:rsidTr="00F0624D">
        <w:trPr>
          <w:trHeight w:val="712"/>
        </w:trPr>
        <w:tc>
          <w:tcPr>
            <w:tcW w:w="4532" w:type="dxa"/>
          </w:tcPr>
          <w:p w:rsidR="00514526" w:rsidRPr="00DE4829" w:rsidRDefault="00514526" w:rsidP="00D97745">
            <w:pPr>
              <w:pStyle w:val="TableParagraph"/>
              <w:spacing w:line="251" w:lineRule="exact"/>
              <w:ind w:left="107"/>
              <w:jc w:val="both"/>
              <w:rPr>
                <w:color w:val="000000" w:themeColor="text1"/>
              </w:rPr>
            </w:pPr>
            <w:r w:rsidRPr="00DE4829">
              <w:rPr>
                <w:color w:val="000000" w:themeColor="text1"/>
              </w:rPr>
              <w:t>Stratejik Amaç-1</w:t>
            </w:r>
          </w:p>
          <w:p w:rsidR="00D97745" w:rsidRPr="00DE4829" w:rsidRDefault="00D97745" w:rsidP="00D97745">
            <w:pPr>
              <w:pStyle w:val="TableParagraph"/>
              <w:spacing w:line="251" w:lineRule="exact"/>
              <w:ind w:left="107"/>
              <w:jc w:val="both"/>
              <w:rPr>
                <w:color w:val="000000" w:themeColor="text1"/>
              </w:rPr>
            </w:pPr>
          </w:p>
          <w:p w:rsidR="00514526" w:rsidRPr="00DE4829" w:rsidRDefault="00514526" w:rsidP="00D97745">
            <w:pPr>
              <w:pStyle w:val="TableParagraph"/>
              <w:spacing w:before="7" w:line="228" w:lineRule="exact"/>
              <w:ind w:left="107"/>
              <w:jc w:val="both"/>
              <w:rPr>
                <w:color w:val="000000" w:themeColor="text1"/>
              </w:rPr>
            </w:pPr>
            <w:r w:rsidRPr="00DE4829">
              <w:rPr>
                <w:color w:val="000000" w:themeColor="text1"/>
              </w:rPr>
              <w:t>Üniversitenin değişen koşullara uyumunu sağlayacak kurumsal kapasite ve kültür altyapısını oluşturmak.</w:t>
            </w:r>
          </w:p>
        </w:tc>
        <w:tc>
          <w:tcPr>
            <w:tcW w:w="4693" w:type="dxa"/>
          </w:tcPr>
          <w:p w:rsidR="00D97745" w:rsidRPr="00DE4829" w:rsidRDefault="00514526" w:rsidP="00D97745">
            <w:pPr>
              <w:pStyle w:val="TableParagraph"/>
              <w:tabs>
                <w:tab w:val="left" w:pos="1271"/>
                <w:tab w:val="left" w:pos="2324"/>
                <w:tab w:val="left" w:pos="3219"/>
                <w:tab w:val="left" w:pos="3725"/>
              </w:tabs>
              <w:ind w:left="105" w:right="100"/>
              <w:rPr>
                <w:color w:val="000000" w:themeColor="text1"/>
              </w:rPr>
            </w:pPr>
            <w:r w:rsidRPr="00DE4829">
              <w:rPr>
                <w:color w:val="000000" w:themeColor="text1"/>
              </w:rPr>
              <w:t>Hedef-1.1</w:t>
            </w:r>
            <w:r w:rsidRPr="00DE4829">
              <w:rPr>
                <w:color w:val="000000" w:themeColor="text1"/>
              </w:rPr>
              <w:tab/>
            </w:r>
          </w:p>
          <w:p w:rsidR="00D97745" w:rsidRPr="00DE4829" w:rsidRDefault="00D97745" w:rsidP="00D97745">
            <w:pPr>
              <w:pStyle w:val="TableParagraph"/>
              <w:tabs>
                <w:tab w:val="left" w:pos="1271"/>
                <w:tab w:val="left" w:pos="2324"/>
                <w:tab w:val="left" w:pos="3219"/>
                <w:tab w:val="left" w:pos="3725"/>
              </w:tabs>
              <w:ind w:left="105" w:right="100"/>
              <w:rPr>
                <w:color w:val="000000" w:themeColor="text1"/>
              </w:rPr>
            </w:pPr>
          </w:p>
          <w:p w:rsidR="00514526" w:rsidRPr="00DE4829" w:rsidRDefault="00514526" w:rsidP="003027C2">
            <w:pPr>
              <w:pStyle w:val="TableParagraph"/>
              <w:tabs>
                <w:tab w:val="left" w:pos="1271"/>
                <w:tab w:val="left" w:pos="2324"/>
                <w:tab w:val="left" w:pos="3219"/>
                <w:tab w:val="left" w:pos="3725"/>
              </w:tabs>
              <w:ind w:left="105" w:right="100"/>
              <w:jc w:val="both"/>
              <w:rPr>
                <w:color w:val="000000" w:themeColor="text1"/>
              </w:rPr>
            </w:pPr>
            <w:r w:rsidRPr="00DE4829">
              <w:rPr>
                <w:color w:val="000000" w:themeColor="text1"/>
              </w:rPr>
              <w:t>Yönetim</w:t>
            </w:r>
            <w:r w:rsidRPr="00DE4829">
              <w:rPr>
                <w:color w:val="000000" w:themeColor="text1"/>
              </w:rPr>
              <w:tab/>
              <w:t>bilişim</w:t>
            </w:r>
            <w:r w:rsidRPr="00DE4829">
              <w:rPr>
                <w:color w:val="000000" w:themeColor="text1"/>
              </w:rPr>
              <w:tab/>
              <w:t>alt</w:t>
            </w:r>
            <w:r w:rsidRPr="00DE4829">
              <w:rPr>
                <w:color w:val="000000" w:themeColor="text1"/>
              </w:rPr>
              <w:tab/>
            </w:r>
            <w:r w:rsidR="003027C2" w:rsidRPr="00DE4829">
              <w:rPr>
                <w:color w:val="000000" w:themeColor="text1"/>
                <w:spacing w:val="-3"/>
              </w:rPr>
              <w:t>yapısını o</w:t>
            </w:r>
            <w:r w:rsidRPr="00DE4829">
              <w:rPr>
                <w:color w:val="000000" w:themeColor="text1"/>
              </w:rPr>
              <w:t>luşturmak.</w:t>
            </w:r>
          </w:p>
        </w:tc>
      </w:tr>
      <w:tr w:rsidR="00514526" w:rsidRPr="00DE4829" w:rsidTr="00F0624D">
        <w:trPr>
          <w:trHeight w:val="1655"/>
        </w:trPr>
        <w:tc>
          <w:tcPr>
            <w:tcW w:w="4532" w:type="dxa"/>
          </w:tcPr>
          <w:p w:rsidR="00514526" w:rsidRPr="00DE4829" w:rsidRDefault="00514526" w:rsidP="00D97745">
            <w:pPr>
              <w:pStyle w:val="TableParagraph"/>
              <w:spacing w:line="252" w:lineRule="exact"/>
              <w:ind w:left="107"/>
              <w:jc w:val="both"/>
              <w:rPr>
                <w:color w:val="000000" w:themeColor="text1"/>
              </w:rPr>
            </w:pPr>
            <w:r w:rsidRPr="00DE4829">
              <w:rPr>
                <w:color w:val="000000" w:themeColor="text1"/>
              </w:rPr>
              <w:t>Stratejik Amaç-2</w:t>
            </w:r>
          </w:p>
          <w:p w:rsidR="00514526" w:rsidRPr="00DE4829" w:rsidRDefault="00514526" w:rsidP="00D97745">
            <w:pPr>
              <w:pStyle w:val="TableParagraph"/>
              <w:spacing w:before="11"/>
              <w:jc w:val="both"/>
              <w:rPr>
                <w:color w:val="000000" w:themeColor="text1"/>
              </w:rPr>
            </w:pPr>
          </w:p>
          <w:p w:rsidR="00514526" w:rsidRPr="00DE4829" w:rsidRDefault="00514526" w:rsidP="003027C2">
            <w:pPr>
              <w:pStyle w:val="TableParagraph"/>
              <w:ind w:left="107"/>
              <w:jc w:val="both"/>
              <w:rPr>
                <w:color w:val="000000" w:themeColor="text1"/>
              </w:rPr>
            </w:pPr>
            <w:r w:rsidRPr="00DE4829">
              <w:rPr>
                <w:color w:val="000000" w:themeColor="text1"/>
              </w:rPr>
              <w:t>Toplumun farklı kesimleri ile işbirliği içerisinde</w:t>
            </w:r>
            <w:r w:rsidR="003027C2" w:rsidRPr="00DE4829">
              <w:rPr>
                <w:color w:val="000000" w:themeColor="text1"/>
              </w:rPr>
              <w:t xml:space="preserve"> </w:t>
            </w:r>
            <w:r w:rsidRPr="00DE4829">
              <w:rPr>
                <w:color w:val="000000" w:themeColor="text1"/>
              </w:rPr>
              <w:t>girişimci ve proje odaklı çalışmayı benimsemek ve akademik faaliyetlerde bulunmak.</w:t>
            </w:r>
          </w:p>
        </w:tc>
        <w:tc>
          <w:tcPr>
            <w:tcW w:w="4693" w:type="dxa"/>
          </w:tcPr>
          <w:p w:rsidR="00D97745" w:rsidRPr="00DE4829" w:rsidRDefault="00514526" w:rsidP="00D97745">
            <w:pPr>
              <w:pStyle w:val="TableParagraph"/>
              <w:tabs>
                <w:tab w:val="left" w:pos="1235"/>
              </w:tabs>
              <w:ind w:left="105" w:right="100"/>
              <w:jc w:val="both"/>
              <w:rPr>
                <w:color w:val="000000" w:themeColor="text1"/>
              </w:rPr>
            </w:pPr>
            <w:r w:rsidRPr="00DE4829">
              <w:rPr>
                <w:color w:val="000000" w:themeColor="text1"/>
              </w:rPr>
              <w:t>Hedef-2.1</w:t>
            </w:r>
            <w:r w:rsidRPr="00DE4829">
              <w:rPr>
                <w:color w:val="000000" w:themeColor="text1"/>
              </w:rPr>
              <w:tab/>
            </w:r>
          </w:p>
          <w:p w:rsidR="00D97745" w:rsidRPr="00DE4829" w:rsidRDefault="00D97745" w:rsidP="00D97745">
            <w:pPr>
              <w:pStyle w:val="TableParagraph"/>
              <w:tabs>
                <w:tab w:val="left" w:pos="1235"/>
              </w:tabs>
              <w:ind w:left="105" w:right="100"/>
              <w:jc w:val="both"/>
              <w:rPr>
                <w:color w:val="000000" w:themeColor="text1"/>
              </w:rPr>
            </w:pPr>
          </w:p>
          <w:p w:rsidR="00514526" w:rsidRPr="00DE4829" w:rsidRDefault="00514526" w:rsidP="00D97745">
            <w:pPr>
              <w:pStyle w:val="TableParagraph"/>
              <w:tabs>
                <w:tab w:val="left" w:pos="1235"/>
              </w:tabs>
              <w:ind w:left="105" w:right="100"/>
              <w:jc w:val="both"/>
              <w:rPr>
                <w:color w:val="000000" w:themeColor="text1"/>
              </w:rPr>
            </w:pPr>
            <w:r w:rsidRPr="00DE4829">
              <w:rPr>
                <w:color w:val="000000" w:themeColor="text1"/>
              </w:rPr>
              <w:t>Üniversitenin üretme potansiyelini ekonominin ve toplumun yararına</w:t>
            </w:r>
            <w:r w:rsidRPr="00DE4829">
              <w:rPr>
                <w:color w:val="000000" w:themeColor="text1"/>
                <w:spacing w:val="-3"/>
              </w:rPr>
              <w:t xml:space="preserve"> </w:t>
            </w:r>
            <w:r w:rsidRPr="00DE4829">
              <w:rPr>
                <w:color w:val="000000" w:themeColor="text1"/>
              </w:rPr>
              <w:t>sunmak</w:t>
            </w:r>
          </w:p>
        </w:tc>
      </w:tr>
    </w:tbl>
    <w:p w:rsidR="00514526" w:rsidRPr="00DE4829" w:rsidRDefault="00514526" w:rsidP="00514526">
      <w:pPr>
        <w:pStyle w:val="GvdeMetni"/>
        <w:rPr>
          <w:color w:val="000000" w:themeColor="text1"/>
          <w:sz w:val="20"/>
        </w:rPr>
      </w:pPr>
    </w:p>
    <w:p w:rsidR="008B719D" w:rsidRPr="00DE4829" w:rsidRDefault="008B719D" w:rsidP="00AB092A">
      <w:pPr>
        <w:shd w:val="clear" w:color="auto" w:fill="FFFF00"/>
        <w:rPr>
          <w:color w:val="000000" w:themeColor="text1"/>
          <w:sz w:val="24"/>
          <w:szCs w:val="24"/>
        </w:rPr>
        <w:sectPr w:rsidR="008B719D" w:rsidRPr="00DE4829" w:rsidSect="007C7B77">
          <w:footerReference w:type="default" r:id="rId12"/>
          <w:pgSz w:w="11910" w:h="16840"/>
          <w:pgMar w:top="993" w:right="1137" w:bottom="280" w:left="1134"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1D14D7" w:rsidRPr="00DE4829" w:rsidRDefault="00717352" w:rsidP="00C97921">
      <w:pPr>
        <w:pStyle w:val="Balk3"/>
        <w:numPr>
          <w:ilvl w:val="0"/>
          <w:numId w:val="42"/>
        </w:numPr>
        <w:tabs>
          <w:tab w:val="left" w:pos="1038"/>
        </w:tabs>
        <w:rPr>
          <w:color w:val="000000" w:themeColor="text1"/>
          <w:sz w:val="24"/>
          <w:szCs w:val="24"/>
        </w:rPr>
      </w:pPr>
      <w:bookmarkStart w:id="16" w:name="_bookmark10"/>
      <w:bookmarkStart w:id="17" w:name="_bookmark12"/>
      <w:bookmarkStart w:id="18" w:name="_bookmark16"/>
      <w:bookmarkStart w:id="19" w:name="_FAALİYETLERE_İLİŞKİN_BİLGİ"/>
      <w:bookmarkEnd w:id="16"/>
      <w:bookmarkEnd w:id="17"/>
      <w:bookmarkEnd w:id="18"/>
      <w:bookmarkEnd w:id="19"/>
      <w:r w:rsidRPr="00DE4829">
        <w:rPr>
          <w:color w:val="000000" w:themeColor="text1"/>
          <w:sz w:val="24"/>
          <w:szCs w:val="24"/>
        </w:rPr>
        <w:lastRenderedPageBreak/>
        <w:t>FAALİYETLERE İLİŞKİN BİLGİ VE</w:t>
      </w:r>
      <w:r w:rsidRPr="00DE4829">
        <w:rPr>
          <w:color w:val="000000" w:themeColor="text1"/>
          <w:spacing w:val="-6"/>
          <w:sz w:val="24"/>
          <w:szCs w:val="24"/>
        </w:rPr>
        <w:t xml:space="preserve"> </w:t>
      </w:r>
      <w:r w:rsidRPr="00DE4829">
        <w:rPr>
          <w:color w:val="000000" w:themeColor="text1"/>
          <w:sz w:val="24"/>
          <w:szCs w:val="24"/>
        </w:rPr>
        <w:t>DEĞERLENDİRMELER</w:t>
      </w:r>
    </w:p>
    <w:p w:rsidR="001D14D7" w:rsidRPr="00DE4829" w:rsidRDefault="00717352">
      <w:pPr>
        <w:pStyle w:val="Balk4"/>
        <w:spacing w:before="240"/>
        <w:rPr>
          <w:color w:val="000000" w:themeColor="text1"/>
        </w:rPr>
      </w:pPr>
      <w:bookmarkStart w:id="20" w:name="_bookmark17"/>
      <w:bookmarkStart w:id="21" w:name="_A.MALİ_BİLGİLER"/>
      <w:bookmarkEnd w:id="20"/>
      <w:bookmarkEnd w:id="21"/>
      <w:r w:rsidRPr="00DE4829">
        <w:rPr>
          <w:color w:val="000000" w:themeColor="text1"/>
        </w:rPr>
        <w:t>A.MALİ BİLGİLER</w:t>
      </w:r>
    </w:p>
    <w:p w:rsidR="001D14D7" w:rsidRPr="00DE4829" w:rsidRDefault="001D14D7">
      <w:pPr>
        <w:pStyle w:val="GvdeMetni"/>
        <w:spacing w:before="2"/>
        <w:rPr>
          <w:b/>
          <w:color w:val="000000" w:themeColor="text1"/>
        </w:rPr>
      </w:pPr>
    </w:p>
    <w:p w:rsidR="001D14D7" w:rsidRPr="00DE4829" w:rsidRDefault="00717352">
      <w:pPr>
        <w:pStyle w:val="Balk4"/>
        <w:rPr>
          <w:color w:val="000000" w:themeColor="text1"/>
        </w:rPr>
      </w:pPr>
      <w:bookmarkStart w:id="22" w:name="_bookmark18"/>
      <w:bookmarkStart w:id="23" w:name="_1.Bütçe_Uygulama_Sonuçları"/>
      <w:bookmarkEnd w:id="22"/>
      <w:bookmarkEnd w:id="23"/>
      <w:r w:rsidRPr="00DE4829">
        <w:rPr>
          <w:color w:val="000000" w:themeColor="text1"/>
        </w:rPr>
        <w:t>1.Bütçe Uygulama Sonuçları</w:t>
      </w:r>
    </w:p>
    <w:p w:rsidR="001D14D7" w:rsidRPr="00DE4829" w:rsidRDefault="00717352">
      <w:pPr>
        <w:spacing w:before="120"/>
        <w:ind w:left="616"/>
        <w:rPr>
          <w:b/>
          <w:color w:val="000000" w:themeColor="text1"/>
          <w:sz w:val="24"/>
          <w:szCs w:val="24"/>
        </w:rPr>
      </w:pPr>
      <w:r w:rsidRPr="00DE4829">
        <w:rPr>
          <w:b/>
          <w:color w:val="000000" w:themeColor="text1"/>
          <w:sz w:val="24"/>
          <w:szCs w:val="24"/>
        </w:rPr>
        <w:t>Bütçe Giderleri</w:t>
      </w:r>
    </w:p>
    <w:p w:rsidR="001D14D7" w:rsidRPr="00DE4829" w:rsidRDefault="001D14D7">
      <w:pPr>
        <w:pStyle w:val="GvdeMetni"/>
        <w:spacing w:before="5"/>
        <w:rPr>
          <w:b/>
          <w:color w:val="000000" w:themeColor="text1"/>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417"/>
        <w:gridCol w:w="1134"/>
        <w:gridCol w:w="1134"/>
        <w:gridCol w:w="1134"/>
        <w:gridCol w:w="1418"/>
      </w:tblGrid>
      <w:tr w:rsidR="00DE4829" w:rsidRPr="00DE4829" w:rsidTr="00A25099">
        <w:trPr>
          <w:trHeight w:val="397"/>
        </w:trPr>
        <w:tc>
          <w:tcPr>
            <w:tcW w:w="9639" w:type="dxa"/>
            <w:gridSpan w:val="6"/>
            <w:shd w:val="clear" w:color="auto" w:fill="C6D9F1" w:themeFill="text2" w:themeFillTint="33"/>
          </w:tcPr>
          <w:p w:rsidR="001D14D7" w:rsidRPr="00DE4829" w:rsidRDefault="00717352">
            <w:pPr>
              <w:pStyle w:val="TableParagraph"/>
              <w:ind w:left="1882" w:right="1872"/>
              <w:jc w:val="center"/>
              <w:rPr>
                <w:b/>
                <w:color w:val="000000" w:themeColor="text1"/>
                <w:sz w:val="24"/>
                <w:szCs w:val="24"/>
              </w:rPr>
            </w:pPr>
            <w:r w:rsidRPr="00DE4829">
              <w:rPr>
                <w:b/>
                <w:color w:val="000000" w:themeColor="text1"/>
                <w:sz w:val="24"/>
                <w:szCs w:val="24"/>
              </w:rPr>
              <w:t>2022 Yılı Ekonomik Bazda Ödenek ve Harcamalar (TL)</w:t>
            </w:r>
          </w:p>
        </w:tc>
      </w:tr>
      <w:tr w:rsidR="00DE4829" w:rsidRPr="00DE4829" w:rsidTr="00A47121">
        <w:trPr>
          <w:trHeight w:val="758"/>
        </w:trPr>
        <w:tc>
          <w:tcPr>
            <w:tcW w:w="3402" w:type="dxa"/>
          </w:tcPr>
          <w:p w:rsidR="001D14D7" w:rsidRPr="00DE4829" w:rsidRDefault="001D14D7">
            <w:pPr>
              <w:pStyle w:val="TableParagraph"/>
              <w:rPr>
                <w:b/>
                <w:color w:val="000000" w:themeColor="text1"/>
              </w:rPr>
            </w:pPr>
          </w:p>
          <w:p w:rsidR="001D14D7" w:rsidRPr="00DE4829" w:rsidRDefault="00717352">
            <w:pPr>
              <w:pStyle w:val="TableParagraph"/>
              <w:ind w:left="345"/>
              <w:rPr>
                <w:color w:val="000000" w:themeColor="text1"/>
              </w:rPr>
            </w:pPr>
            <w:r w:rsidRPr="00DE4829">
              <w:rPr>
                <w:color w:val="000000" w:themeColor="text1"/>
              </w:rPr>
              <w:t>Ekonomik Açıklama</w:t>
            </w:r>
          </w:p>
        </w:tc>
        <w:tc>
          <w:tcPr>
            <w:tcW w:w="1417" w:type="dxa"/>
          </w:tcPr>
          <w:p w:rsidR="001D14D7" w:rsidRPr="00DE4829" w:rsidRDefault="00717352">
            <w:pPr>
              <w:pStyle w:val="TableParagraph"/>
              <w:spacing w:before="126"/>
              <w:ind w:left="279" w:right="190" w:hanging="62"/>
              <w:rPr>
                <w:color w:val="000000" w:themeColor="text1"/>
              </w:rPr>
            </w:pPr>
            <w:r w:rsidRPr="00DE4829">
              <w:rPr>
                <w:color w:val="000000" w:themeColor="text1"/>
              </w:rPr>
              <w:t>Başlangıç Ödeneği</w:t>
            </w:r>
          </w:p>
        </w:tc>
        <w:tc>
          <w:tcPr>
            <w:tcW w:w="1134" w:type="dxa"/>
          </w:tcPr>
          <w:p w:rsidR="001D14D7" w:rsidRPr="00DE4829" w:rsidRDefault="00717352" w:rsidP="00B417D8">
            <w:pPr>
              <w:pStyle w:val="TableParagraph"/>
              <w:spacing w:before="126"/>
              <w:ind w:left="385" w:hanging="383"/>
              <w:rPr>
                <w:color w:val="000000" w:themeColor="text1"/>
              </w:rPr>
            </w:pPr>
            <w:r w:rsidRPr="00DE4829">
              <w:rPr>
                <w:color w:val="000000" w:themeColor="text1"/>
              </w:rPr>
              <w:t>Yıl</w:t>
            </w:r>
            <w:r w:rsidRPr="00DE4829">
              <w:rPr>
                <w:color w:val="000000" w:themeColor="text1"/>
                <w:spacing w:val="-7"/>
              </w:rPr>
              <w:t xml:space="preserve"> </w:t>
            </w:r>
            <w:r w:rsidRPr="00DE4829">
              <w:rPr>
                <w:color w:val="000000" w:themeColor="text1"/>
              </w:rPr>
              <w:t>Sonu</w:t>
            </w:r>
          </w:p>
          <w:p w:rsidR="001D14D7" w:rsidRPr="00DE4829" w:rsidRDefault="00717352" w:rsidP="00B417D8">
            <w:pPr>
              <w:pStyle w:val="TableParagraph"/>
              <w:ind w:left="407" w:hanging="383"/>
              <w:rPr>
                <w:color w:val="000000" w:themeColor="text1"/>
              </w:rPr>
            </w:pPr>
            <w:r w:rsidRPr="00DE4829">
              <w:rPr>
                <w:color w:val="000000" w:themeColor="text1"/>
              </w:rPr>
              <w:t>Ödeneği</w:t>
            </w:r>
          </w:p>
        </w:tc>
        <w:tc>
          <w:tcPr>
            <w:tcW w:w="1134" w:type="dxa"/>
          </w:tcPr>
          <w:p w:rsidR="001D14D7" w:rsidRPr="00DE4829" w:rsidRDefault="001D14D7">
            <w:pPr>
              <w:pStyle w:val="TableParagraph"/>
              <w:rPr>
                <w:b/>
                <w:color w:val="000000" w:themeColor="text1"/>
              </w:rPr>
            </w:pPr>
          </w:p>
          <w:p w:rsidR="001D14D7" w:rsidRPr="00DE4829" w:rsidRDefault="00717352">
            <w:pPr>
              <w:pStyle w:val="TableParagraph"/>
              <w:ind w:left="255"/>
              <w:rPr>
                <w:color w:val="000000" w:themeColor="text1"/>
              </w:rPr>
            </w:pPr>
            <w:r w:rsidRPr="00DE4829">
              <w:rPr>
                <w:color w:val="000000" w:themeColor="text1"/>
              </w:rPr>
              <w:t>Harcama</w:t>
            </w:r>
          </w:p>
        </w:tc>
        <w:tc>
          <w:tcPr>
            <w:tcW w:w="1134" w:type="dxa"/>
          </w:tcPr>
          <w:p w:rsidR="001D14D7" w:rsidRPr="00DE4829" w:rsidRDefault="00717352">
            <w:pPr>
              <w:pStyle w:val="TableParagraph"/>
              <w:ind w:left="125" w:right="113"/>
              <w:jc w:val="center"/>
              <w:rPr>
                <w:color w:val="000000" w:themeColor="text1"/>
              </w:rPr>
            </w:pPr>
            <w:r w:rsidRPr="00DE4829">
              <w:rPr>
                <w:color w:val="000000" w:themeColor="text1"/>
              </w:rPr>
              <w:t>Harcama/ B.Ö.</w:t>
            </w:r>
          </w:p>
          <w:p w:rsidR="001D14D7" w:rsidRPr="00DE4829" w:rsidRDefault="00717352">
            <w:pPr>
              <w:pStyle w:val="TableParagraph"/>
              <w:spacing w:line="233" w:lineRule="exact"/>
              <w:ind w:left="122" w:right="113"/>
              <w:jc w:val="center"/>
              <w:rPr>
                <w:color w:val="000000" w:themeColor="text1"/>
              </w:rPr>
            </w:pPr>
            <w:r w:rsidRPr="00DE4829">
              <w:rPr>
                <w:color w:val="000000" w:themeColor="text1"/>
              </w:rPr>
              <w:t>(%)</w:t>
            </w:r>
          </w:p>
        </w:tc>
        <w:tc>
          <w:tcPr>
            <w:tcW w:w="1418" w:type="dxa"/>
          </w:tcPr>
          <w:p w:rsidR="001D14D7" w:rsidRPr="00DE4829" w:rsidRDefault="00717352">
            <w:pPr>
              <w:pStyle w:val="TableParagraph"/>
              <w:spacing w:line="250" w:lineRule="atLeast"/>
              <w:ind w:left="146" w:right="134"/>
              <w:jc w:val="center"/>
              <w:rPr>
                <w:b/>
                <w:color w:val="000000" w:themeColor="text1"/>
              </w:rPr>
            </w:pPr>
            <w:r w:rsidRPr="00DE4829">
              <w:rPr>
                <w:b/>
                <w:color w:val="000000" w:themeColor="text1"/>
              </w:rPr>
              <w:t xml:space="preserve">Harcama </w:t>
            </w:r>
            <w:r w:rsidRPr="00DE4829">
              <w:rPr>
                <w:b/>
                <w:color w:val="000000" w:themeColor="text1"/>
                <w:spacing w:val="-17"/>
              </w:rPr>
              <w:t xml:space="preserve">/ </w:t>
            </w:r>
            <w:r w:rsidRPr="00DE4829">
              <w:rPr>
                <w:b/>
                <w:color w:val="000000" w:themeColor="text1"/>
              </w:rPr>
              <w:t>Y.S.Ö. (%)</w:t>
            </w:r>
          </w:p>
        </w:tc>
      </w:tr>
      <w:tr w:rsidR="00A47121" w:rsidRPr="00DE4829" w:rsidTr="00A47121">
        <w:trPr>
          <w:trHeight w:val="340"/>
        </w:trPr>
        <w:tc>
          <w:tcPr>
            <w:tcW w:w="3402" w:type="dxa"/>
          </w:tcPr>
          <w:p w:rsidR="00A47121" w:rsidRPr="00DE4829" w:rsidRDefault="00A47121" w:rsidP="00D774DB">
            <w:pPr>
              <w:pStyle w:val="TableParagraph"/>
              <w:ind w:firstLine="289"/>
              <w:rPr>
                <w:color w:val="000000" w:themeColor="text1"/>
                <w:sz w:val="24"/>
                <w:szCs w:val="24"/>
              </w:rPr>
            </w:pPr>
            <w:r>
              <w:rPr>
                <w:color w:val="000000" w:themeColor="text1"/>
                <w:shd w:val="clear" w:color="auto" w:fill="FDFDFD"/>
              </w:rPr>
              <w:t xml:space="preserve"> </w:t>
            </w:r>
            <w:r w:rsidRPr="00DE4829">
              <w:rPr>
                <w:color w:val="000000" w:themeColor="text1"/>
                <w:shd w:val="clear" w:color="auto" w:fill="FDFDFD"/>
              </w:rPr>
              <w:t>03.02</w:t>
            </w:r>
          </w:p>
        </w:tc>
        <w:tc>
          <w:tcPr>
            <w:tcW w:w="1417"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34.000</w:t>
            </w:r>
          </w:p>
        </w:tc>
        <w:tc>
          <w:tcPr>
            <w:tcW w:w="1134"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34.000</w:t>
            </w:r>
          </w:p>
        </w:tc>
        <w:tc>
          <w:tcPr>
            <w:tcW w:w="1134"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33.973</w:t>
            </w:r>
          </w:p>
        </w:tc>
        <w:tc>
          <w:tcPr>
            <w:tcW w:w="1134" w:type="dxa"/>
          </w:tcPr>
          <w:p w:rsidR="00A47121" w:rsidRPr="00A47121" w:rsidRDefault="00A47121" w:rsidP="00A47121">
            <w:pPr>
              <w:pStyle w:val="TableParagraph"/>
              <w:jc w:val="center"/>
              <w:rPr>
                <w:color w:val="000000" w:themeColor="text1"/>
              </w:rPr>
            </w:pPr>
            <w:r w:rsidRPr="00A47121">
              <w:rPr>
                <w:color w:val="000000" w:themeColor="text1"/>
              </w:rPr>
              <w:t>%99,9</w:t>
            </w:r>
          </w:p>
        </w:tc>
        <w:tc>
          <w:tcPr>
            <w:tcW w:w="1418" w:type="dxa"/>
          </w:tcPr>
          <w:p w:rsidR="00A47121" w:rsidRPr="00A47121" w:rsidRDefault="00A47121" w:rsidP="00A47121">
            <w:pPr>
              <w:pStyle w:val="TableParagraph"/>
              <w:jc w:val="center"/>
              <w:rPr>
                <w:color w:val="000000" w:themeColor="text1"/>
              </w:rPr>
            </w:pPr>
            <w:r w:rsidRPr="00A47121">
              <w:rPr>
                <w:color w:val="000000" w:themeColor="text1"/>
              </w:rPr>
              <w:t>%99,9</w:t>
            </w:r>
          </w:p>
        </w:tc>
      </w:tr>
      <w:tr w:rsidR="00A47121" w:rsidRPr="00DE4829" w:rsidTr="00A47121">
        <w:trPr>
          <w:trHeight w:val="340"/>
        </w:trPr>
        <w:tc>
          <w:tcPr>
            <w:tcW w:w="3402" w:type="dxa"/>
          </w:tcPr>
          <w:p w:rsidR="00A47121" w:rsidRPr="00DE4829" w:rsidRDefault="00A47121" w:rsidP="00D774DB">
            <w:pPr>
              <w:pStyle w:val="TableParagraph"/>
              <w:ind w:left="108" w:firstLine="214"/>
              <w:rPr>
                <w:color w:val="000000" w:themeColor="text1"/>
                <w:sz w:val="24"/>
                <w:szCs w:val="24"/>
              </w:rPr>
            </w:pPr>
            <w:r>
              <w:rPr>
                <w:color w:val="000000" w:themeColor="text1"/>
                <w:shd w:val="clear" w:color="auto" w:fill="FDFDFD"/>
              </w:rPr>
              <w:t>0</w:t>
            </w:r>
            <w:r w:rsidRPr="00DE4829">
              <w:rPr>
                <w:color w:val="000000" w:themeColor="text1"/>
                <w:shd w:val="clear" w:color="auto" w:fill="FDFDFD"/>
              </w:rPr>
              <w:t>3.05</w:t>
            </w:r>
          </w:p>
        </w:tc>
        <w:tc>
          <w:tcPr>
            <w:tcW w:w="1417"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8.000</w:t>
            </w:r>
          </w:p>
        </w:tc>
        <w:tc>
          <w:tcPr>
            <w:tcW w:w="1134"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8.000</w:t>
            </w:r>
          </w:p>
        </w:tc>
        <w:tc>
          <w:tcPr>
            <w:tcW w:w="1134"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5.900</w:t>
            </w:r>
          </w:p>
        </w:tc>
        <w:tc>
          <w:tcPr>
            <w:tcW w:w="1134" w:type="dxa"/>
          </w:tcPr>
          <w:p w:rsidR="00A47121" w:rsidRPr="00A47121" w:rsidRDefault="00A47121" w:rsidP="00A47121">
            <w:pPr>
              <w:pStyle w:val="TableParagraph"/>
              <w:jc w:val="center"/>
              <w:rPr>
                <w:color w:val="000000" w:themeColor="text1"/>
              </w:rPr>
            </w:pPr>
            <w:r>
              <w:rPr>
                <w:color w:val="000000" w:themeColor="text1"/>
              </w:rPr>
              <w:t>% 73,8</w:t>
            </w:r>
          </w:p>
        </w:tc>
        <w:tc>
          <w:tcPr>
            <w:tcW w:w="1418" w:type="dxa"/>
          </w:tcPr>
          <w:p w:rsidR="00A47121" w:rsidRPr="00A47121" w:rsidRDefault="00A47121" w:rsidP="00A47121">
            <w:pPr>
              <w:pStyle w:val="TableParagraph"/>
              <w:jc w:val="center"/>
              <w:rPr>
                <w:color w:val="000000" w:themeColor="text1"/>
              </w:rPr>
            </w:pPr>
            <w:r>
              <w:rPr>
                <w:color w:val="000000" w:themeColor="text1"/>
              </w:rPr>
              <w:t>% 73,8</w:t>
            </w:r>
          </w:p>
        </w:tc>
      </w:tr>
      <w:tr w:rsidR="00A47121" w:rsidRPr="00DE4829" w:rsidTr="00A47121">
        <w:trPr>
          <w:trHeight w:val="340"/>
        </w:trPr>
        <w:tc>
          <w:tcPr>
            <w:tcW w:w="3402" w:type="dxa"/>
          </w:tcPr>
          <w:p w:rsidR="00A47121" w:rsidRPr="00DE4829" w:rsidRDefault="00A47121" w:rsidP="00D774DB">
            <w:pPr>
              <w:pStyle w:val="TableParagraph"/>
              <w:ind w:left="108" w:firstLine="228"/>
              <w:rPr>
                <w:color w:val="000000" w:themeColor="text1"/>
                <w:sz w:val="24"/>
                <w:szCs w:val="24"/>
              </w:rPr>
            </w:pPr>
            <w:r w:rsidRPr="00DE4829">
              <w:rPr>
                <w:color w:val="000000" w:themeColor="text1"/>
                <w:shd w:val="clear" w:color="auto" w:fill="FDFDFD"/>
              </w:rPr>
              <w:t>03.07</w:t>
            </w:r>
          </w:p>
        </w:tc>
        <w:tc>
          <w:tcPr>
            <w:tcW w:w="1417"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10.000</w:t>
            </w:r>
          </w:p>
        </w:tc>
        <w:tc>
          <w:tcPr>
            <w:tcW w:w="1134"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10.000</w:t>
            </w:r>
          </w:p>
        </w:tc>
        <w:tc>
          <w:tcPr>
            <w:tcW w:w="1134" w:type="dxa"/>
          </w:tcPr>
          <w:p w:rsidR="00A47121" w:rsidRPr="00DE4829" w:rsidRDefault="00A47121" w:rsidP="00A47121">
            <w:pPr>
              <w:pStyle w:val="TableParagraph"/>
              <w:jc w:val="right"/>
              <w:rPr>
                <w:color w:val="000000" w:themeColor="text1"/>
                <w:sz w:val="24"/>
                <w:szCs w:val="24"/>
              </w:rPr>
            </w:pPr>
            <w:r w:rsidRPr="00DE4829">
              <w:rPr>
                <w:color w:val="000000" w:themeColor="text1"/>
                <w:shd w:val="clear" w:color="auto" w:fill="FDFDFD"/>
              </w:rPr>
              <w:t>3.026</w:t>
            </w:r>
          </w:p>
        </w:tc>
        <w:tc>
          <w:tcPr>
            <w:tcW w:w="1134" w:type="dxa"/>
          </w:tcPr>
          <w:p w:rsidR="00A47121" w:rsidRPr="00A47121" w:rsidRDefault="00A47121" w:rsidP="00A47121">
            <w:pPr>
              <w:pStyle w:val="TableParagraph"/>
              <w:jc w:val="center"/>
              <w:rPr>
                <w:color w:val="000000" w:themeColor="text1"/>
              </w:rPr>
            </w:pPr>
            <w:r>
              <w:rPr>
                <w:color w:val="000000" w:themeColor="text1"/>
              </w:rPr>
              <w:t>%30,3</w:t>
            </w:r>
          </w:p>
        </w:tc>
        <w:tc>
          <w:tcPr>
            <w:tcW w:w="1418" w:type="dxa"/>
          </w:tcPr>
          <w:p w:rsidR="00A47121" w:rsidRPr="00A47121" w:rsidRDefault="00A47121" w:rsidP="00A47121">
            <w:pPr>
              <w:pStyle w:val="TableParagraph"/>
              <w:jc w:val="center"/>
              <w:rPr>
                <w:color w:val="000000" w:themeColor="text1"/>
              </w:rPr>
            </w:pPr>
            <w:r>
              <w:rPr>
                <w:color w:val="000000" w:themeColor="text1"/>
              </w:rPr>
              <w:t>%30,3</w:t>
            </w:r>
          </w:p>
        </w:tc>
      </w:tr>
      <w:tr w:rsidR="00A47121" w:rsidRPr="00DE4829" w:rsidTr="00A47121">
        <w:trPr>
          <w:trHeight w:val="340"/>
        </w:trPr>
        <w:tc>
          <w:tcPr>
            <w:tcW w:w="3402" w:type="dxa"/>
          </w:tcPr>
          <w:p w:rsidR="00A47121" w:rsidRPr="00DE4829" w:rsidRDefault="00A47121" w:rsidP="00D774DB">
            <w:pPr>
              <w:pStyle w:val="TableParagraph"/>
              <w:ind w:firstLine="238"/>
              <w:rPr>
                <w:color w:val="000000" w:themeColor="text1"/>
                <w:sz w:val="24"/>
                <w:szCs w:val="24"/>
              </w:rPr>
            </w:pPr>
            <w:r>
              <w:rPr>
                <w:color w:val="000000" w:themeColor="text1"/>
                <w:shd w:val="clear" w:color="auto" w:fill="FAFAFB"/>
              </w:rPr>
              <w:t xml:space="preserve">  </w:t>
            </w:r>
            <w:r w:rsidRPr="00DE4829">
              <w:rPr>
                <w:color w:val="000000" w:themeColor="text1"/>
                <w:shd w:val="clear" w:color="auto" w:fill="FAFAFB"/>
              </w:rPr>
              <w:t>03.03.10</w:t>
            </w:r>
          </w:p>
        </w:tc>
        <w:tc>
          <w:tcPr>
            <w:tcW w:w="1417" w:type="dxa"/>
          </w:tcPr>
          <w:p w:rsidR="00A47121" w:rsidRPr="00DE4829" w:rsidRDefault="00A47121" w:rsidP="00A47121">
            <w:pPr>
              <w:pStyle w:val="TableParagraph"/>
              <w:jc w:val="right"/>
              <w:rPr>
                <w:color w:val="000000" w:themeColor="text1"/>
              </w:rPr>
            </w:pPr>
            <w:r w:rsidRPr="00DE4829">
              <w:rPr>
                <w:color w:val="000000" w:themeColor="text1"/>
                <w:shd w:val="clear" w:color="auto" w:fill="FAFAFB"/>
              </w:rPr>
              <w:t>8.000</w:t>
            </w:r>
          </w:p>
        </w:tc>
        <w:tc>
          <w:tcPr>
            <w:tcW w:w="1134" w:type="dxa"/>
          </w:tcPr>
          <w:p w:rsidR="00A47121" w:rsidRPr="00DE4829" w:rsidRDefault="00A47121" w:rsidP="00A47121">
            <w:pPr>
              <w:pStyle w:val="TableParagraph"/>
              <w:jc w:val="right"/>
              <w:rPr>
                <w:color w:val="000000" w:themeColor="text1"/>
              </w:rPr>
            </w:pPr>
            <w:r w:rsidRPr="00DE4829">
              <w:rPr>
                <w:color w:val="000000" w:themeColor="text1"/>
                <w:shd w:val="clear" w:color="auto" w:fill="FAFAFB"/>
              </w:rPr>
              <w:t>8.000</w:t>
            </w:r>
          </w:p>
        </w:tc>
        <w:tc>
          <w:tcPr>
            <w:tcW w:w="1134" w:type="dxa"/>
          </w:tcPr>
          <w:p w:rsidR="00A47121" w:rsidRPr="00DE4829" w:rsidRDefault="00A47121" w:rsidP="00A47121">
            <w:pPr>
              <w:pStyle w:val="TableParagraph"/>
              <w:jc w:val="right"/>
              <w:rPr>
                <w:color w:val="000000" w:themeColor="text1"/>
              </w:rPr>
            </w:pPr>
            <w:r w:rsidRPr="00DE4829">
              <w:rPr>
                <w:color w:val="000000" w:themeColor="text1"/>
                <w:shd w:val="clear" w:color="auto" w:fill="FAFAFB"/>
              </w:rPr>
              <w:t>2.182</w:t>
            </w:r>
          </w:p>
        </w:tc>
        <w:tc>
          <w:tcPr>
            <w:tcW w:w="1134" w:type="dxa"/>
          </w:tcPr>
          <w:p w:rsidR="00A47121" w:rsidRPr="00A47121" w:rsidRDefault="00A47121" w:rsidP="00A47121">
            <w:pPr>
              <w:pStyle w:val="TableParagraph"/>
              <w:jc w:val="center"/>
              <w:rPr>
                <w:color w:val="000000" w:themeColor="text1"/>
              </w:rPr>
            </w:pPr>
            <w:r>
              <w:rPr>
                <w:color w:val="000000" w:themeColor="text1"/>
              </w:rPr>
              <w:t>%27,3</w:t>
            </w:r>
          </w:p>
        </w:tc>
        <w:tc>
          <w:tcPr>
            <w:tcW w:w="1418" w:type="dxa"/>
          </w:tcPr>
          <w:p w:rsidR="00A47121" w:rsidRPr="00A47121" w:rsidRDefault="00A47121" w:rsidP="00A47121">
            <w:pPr>
              <w:pStyle w:val="TableParagraph"/>
              <w:jc w:val="center"/>
              <w:rPr>
                <w:color w:val="000000" w:themeColor="text1"/>
              </w:rPr>
            </w:pPr>
            <w:r>
              <w:rPr>
                <w:color w:val="000000" w:themeColor="text1"/>
              </w:rPr>
              <w:t>%27,3</w:t>
            </w:r>
          </w:p>
        </w:tc>
      </w:tr>
      <w:tr w:rsidR="00A47121" w:rsidRPr="00DE4829" w:rsidTr="00A47121">
        <w:trPr>
          <w:trHeight w:val="340"/>
        </w:trPr>
        <w:tc>
          <w:tcPr>
            <w:tcW w:w="3402" w:type="dxa"/>
          </w:tcPr>
          <w:p w:rsidR="00A47121" w:rsidRPr="00DE4829" w:rsidRDefault="00A47121" w:rsidP="00D774DB">
            <w:pPr>
              <w:pStyle w:val="TableParagraph"/>
              <w:ind w:left="108" w:firstLine="289"/>
              <w:rPr>
                <w:color w:val="000000" w:themeColor="text1"/>
                <w:sz w:val="24"/>
                <w:szCs w:val="24"/>
              </w:rPr>
            </w:pPr>
            <w:r w:rsidRPr="00DE4829">
              <w:rPr>
                <w:color w:val="000000" w:themeColor="text1"/>
                <w:shd w:val="clear" w:color="auto" w:fill="FAFAFB"/>
              </w:rPr>
              <w:t>06.03</w:t>
            </w:r>
          </w:p>
        </w:tc>
        <w:tc>
          <w:tcPr>
            <w:tcW w:w="1417" w:type="dxa"/>
          </w:tcPr>
          <w:p w:rsidR="00A47121" w:rsidRPr="00DE4829" w:rsidRDefault="00A47121" w:rsidP="00A47121">
            <w:pPr>
              <w:pStyle w:val="TableParagraph"/>
              <w:jc w:val="right"/>
              <w:rPr>
                <w:color w:val="000000" w:themeColor="text1"/>
              </w:rPr>
            </w:pPr>
            <w:r w:rsidRPr="00DE4829">
              <w:rPr>
                <w:color w:val="000000" w:themeColor="text1"/>
              </w:rPr>
              <w:t>2.000.000</w:t>
            </w:r>
          </w:p>
        </w:tc>
        <w:tc>
          <w:tcPr>
            <w:tcW w:w="1134" w:type="dxa"/>
          </w:tcPr>
          <w:p w:rsidR="00A47121" w:rsidRPr="00DE4829" w:rsidRDefault="00A47121" w:rsidP="00A47121">
            <w:pPr>
              <w:pStyle w:val="TableParagraph"/>
              <w:jc w:val="right"/>
              <w:rPr>
                <w:color w:val="000000" w:themeColor="text1"/>
              </w:rPr>
            </w:pPr>
            <w:r w:rsidRPr="00DE4829">
              <w:rPr>
                <w:color w:val="000000" w:themeColor="text1"/>
                <w:shd w:val="clear" w:color="auto" w:fill="FAFAFB"/>
              </w:rPr>
              <w:t>1.980.000</w:t>
            </w:r>
          </w:p>
        </w:tc>
        <w:tc>
          <w:tcPr>
            <w:tcW w:w="1134" w:type="dxa"/>
          </w:tcPr>
          <w:p w:rsidR="00A47121" w:rsidRPr="00DE4829" w:rsidRDefault="00A47121" w:rsidP="00A47121">
            <w:pPr>
              <w:pStyle w:val="TableParagraph"/>
              <w:jc w:val="right"/>
              <w:rPr>
                <w:color w:val="000000" w:themeColor="text1"/>
              </w:rPr>
            </w:pPr>
            <w:r w:rsidRPr="00DE4829">
              <w:rPr>
                <w:color w:val="000000" w:themeColor="text1"/>
                <w:shd w:val="clear" w:color="auto" w:fill="FAFAFB"/>
              </w:rPr>
              <w:t>1.311.864</w:t>
            </w:r>
          </w:p>
        </w:tc>
        <w:tc>
          <w:tcPr>
            <w:tcW w:w="1134" w:type="dxa"/>
          </w:tcPr>
          <w:p w:rsidR="00A47121" w:rsidRPr="00A47121" w:rsidRDefault="000B3089" w:rsidP="00A47121">
            <w:pPr>
              <w:pStyle w:val="TableParagraph"/>
              <w:jc w:val="center"/>
              <w:rPr>
                <w:color w:val="000000" w:themeColor="text1"/>
              </w:rPr>
            </w:pPr>
            <w:r>
              <w:rPr>
                <w:color w:val="000000" w:themeColor="text1"/>
              </w:rPr>
              <w:t>%65,6</w:t>
            </w:r>
          </w:p>
        </w:tc>
        <w:tc>
          <w:tcPr>
            <w:tcW w:w="1418" w:type="dxa"/>
          </w:tcPr>
          <w:p w:rsidR="00A47121" w:rsidRPr="00A47121" w:rsidRDefault="000B3089" w:rsidP="00A47121">
            <w:pPr>
              <w:pStyle w:val="TableParagraph"/>
              <w:jc w:val="center"/>
              <w:rPr>
                <w:color w:val="000000" w:themeColor="text1"/>
              </w:rPr>
            </w:pPr>
            <w:r>
              <w:rPr>
                <w:color w:val="000000" w:themeColor="text1"/>
              </w:rPr>
              <w:t>%66,3</w:t>
            </w:r>
          </w:p>
        </w:tc>
      </w:tr>
      <w:tr w:rsidR="00A47121" w:rsidRPr="00DE4829" w:rsidTr="00A47121">
        <w:trPr>
          <w:trHeight w:val="340"/>
        </w:trPr>
        <w:tc>
          <w:tcPr>
            <w:tcW w:w="3402" w:type="dxa"/>
          </w:tcPr>
          <w:p w:rsidR="00A47121" w:rsidRPr="00DE4829" w:rsidRDefault="00A47121" w:rsidP="00A47121">
            <w:pPr>
              <w:pStyle w:val="TableParagraph"/>
              <w:ind w:left="108"/>
              <w:rPr>
                <w:color w:val="000000" w:themeColor="text1"/>
                <w:sz w:val="24"/>
                <w:szCs w:val="24"/>
              </w:rPr>
            </w:pPr>
            <w:r w:rsidRPr="00DE4829">
              <w:rPr>
                <w:color w:val="000000" w:themeColor="text1"/>
                <w:sz w:val="24"/>
                <w:szCs w:val="24"/>
              </w:rPr>
              <w:t>TOPLAM</w:t>
            </w:r>
          </w:p>
        </w:tc>
        <w:tc>
          <w:tcPr>
            <w:tcW w:w="1417" w:type="dxa"/>
          </w:tcPr>
          <w:p w:rsidR="00A47121" w:rsidRPr="00DE4829" w:rsidRDefault="00A47121" w:rsidP="00A47121">
            <w:pPr>
              <w:pStyle w:val="TableParagraph"/>
              <w:jc w:val="right"/>
              <w:rPr>
                <w:color w:val="000000" w:themeColor="text1"/>
              </w:rPr>
            </w:pPr>
            <w:r w:rsidRPr="00DE4829">
              <w:rPr>
                <w:color w:val="000000" w:themeColor="text1"/>
              </w:rPr>
              <w:t>2.060.000</w:t>
            </w:r>
          </w:p>
        </w:tc>
        <w:tc>
          <w:tcPr>
            <w:tcW w:w="1134" w:type="dxa"/>
          </w:tcPr>
          <w:p w:rsidR="00A47121" w:rsidRPr="00DE4829" w:rsidRDefault="00A47121" w:rsidP="00A47121">
            <w:pPr>
              <w:pStyle w:val="TableParagraph"/>
              <w:jc w:val="right"/>
              <w:rPr>
                <w:color w:val="000000" w:themeColor="text1"/>
              </w:rPr>
            </w:pPr>
            <w:r w:rsidRPr="00DE4829">
              <w:rPr>
                <w:color w:val="000000" w:themeColor="text1"/>
              </w:rPr>
              <w:t>2.040.000</w:t>
            </w:r>
          </w:p>
        </w:tc>
        <w:tc>
          <w:tcPr>
            <w:tcW w:w="1134" w:type="dxa"/>
          </w:tcPr>
          <w:p w:rsidR="00A47121" w:rsidRPr="00DE4829" w:rsidRDefault="00A47121" w:rsidP="00A47121">
            <w:pPr>
              <w:pStyle w:val="TableParagraph"/>
              <w:jc w:val="right"/>
              <w:rPr>
                <w:color w:val="000000" w:themeColor="text1"/>
              </w:rPr>
            </w:pPr>
            <w:r w:rsidRPr="00DE4829">
              <w:rPr>
                <w:color w:val="000000" w:themeColor="text1"/>
              </w:rPr>
              <w:t>1.356.945</w:t>
            </w:r>
          </w:p>
        </w:tc>
        <w:tc>
          <w:tcPr>
            <w:tcW w:w="1134" w:type="dxa"/>
          </w:tcPr>
          <w:p w:rsidR="00A47121" w:rsidRPr="00A47121" w:rsidRDefault="000B3089" w:rsidP="00A47121">
            <w:pPr>
              <w:pStyle w:val="TableParagraph"/>
              <w:jc w:val="center"/>
              <w:rPr>
                <w:color w:val="000000" w:themeColor="text1"/>
              </w:rPr>
            </w:pPr>
            <w:r>
              <w:rPr>
                <w:color w:val="000000" w:themeColor="text1"/>
              </w:rPr>
              <w:t>%65,9</w:t>
            </w:r>
          </w:p>
        </w:tc>
        <w:tc>
          <w:tcPr>
            <w:tcW w:w="1418" w:type="dxa"/>
          </w:tcPr>
          <w:p w:rsidR="00A47121" w:rsidRPr="00A47121" w:rsidRDefault="000B3089" w:rsidP="00A47121">
            <w:pPr>
              <w:pStyle w:val="TableParagraph"/>
              <w:jc w:val="center"/>
              <w:rPr>
                <w:color w:val="000000" w:themeColor="text1"/>
              </w:rPr>
            </w:pPr>
            <w:r>
              <w:rPr>
                <w:color w:val="000000" w:themeColor="text1"/>
              </w:rPr>
              <w:t>%66,5</w:t>
            </w:r>
          </w:p>
        </w:tc>
      </w:tr>
    </w:tbl>
    <w:p w:rsidR="001D14D7" w:rsidRPr="00DE4829" w:rsidRDefault="00717352">
      <w:pPr>
        <w:tabs>
          <w:tab w:val="left" w:pos="3194"/>
        </w:tabs>
        <w:ind w:left="616"/>
        <w:rPr>
          <w:color w:val="000000" w:themeColor="text1"/>
          <w:sz w:val="24"/>
          <w:szCs w:val="24"/>
        </w:rPr>
      </w:pPr>
      <w:r w:rsidRPr="00DE4829">
        <w:rPr>
          <w:color w:val="000000" w:themeColor="text1"/>
          <w:sz w:val="24"/>
          <w:szCs w:val="24"/>
        </w:rPr>
        <w:t>B.Ö.</w:t>
      </w:r>
      <w:r w:rsidRPr="00DE4829">
        <w:rPr>
          <w:color w:val="000000" w:themeColor="text1"/>
          <w:spacing w:val="-2"/>
          <w:sz w:val="24"/>
          <w:szCs w:val="24"/>
        </w:rPr>
        <w:t xml:space="preserve"> </w:t>
      </w:r>
      <w:r w:rsidRPr="00DE4829">
        <w:rPr>
          <w:color w:val="000000" w:themeColor="text1"/>
          <w:sz w:val="24"/>
          <w:szCs w:val="24"/>
        </w:rPr>
        <w:t>Başlangıç</w:t>
      </w:r>
      <w:r w:rsidRPr="00DE4829">
        <w:rPr>
          <w:color w:val="000000" w:themeColor="text1"/>
          <w:spacing w:val="-1"/>
          <w:sz w:val="24"/>
          <w:szCs w:val="24"/>
        </w:rPr>
        <w:t xml:space="preserve"> </w:t>
      </w:r>
      <w:r w:rsidRPr="00DE4829">
        <w:rPr>
          <w:color w:val="000000" w:themeColor="text1"/>
          <w:sz w:val="24"/>
          <w:szCs w:val="24"/>
        </w:rPr>
        <w:t>Ödeneği</w:t>
      </w:r>
      <w:r w:rsidRPr="00DE4829">
        <w:rPr>
          <w:color w:val="000000" w:themeColor="text1"/>
          <w:sz w:val="24"/>
          <w:szCs w:val="24"/>
        </w:rPr>
        <w:tab/>
        <w:t>Y.S.Ö.</w:t>
      </w:r>
      <w:r w:rsidR="00194ED3" w:rsidRPr="00DE4829">
        <w:rPr>
          <w:color w:val="000000" w:themeColor="text1"/>
          <w:sz w:val="24"/>
          <w:szCs w:val="24"/>
        </w:rPr>
        <w:t xml:space="preserve"> </w:t>
      </w:r>
      <w:r w:rsidRPr="00DE4829">
        <w:rPr>
          <w:color w:val="000000" w:themeColor="text1"/>
          <w:sz w:val="24"/>
          <w:szCs w:val="24"/>
        </w:rPr>
        <w:t>Yıl Sonu</w:t>
      </w:r>
      <w:r w:rsidRPr="00DE4829">
        <w:rPr>
          <w:color w:val="000000" w:themeColor="text1"/>
          <w:spacing w:val="-1"/>
          <w:sz w:val="24"/>
          <w:szCs w:val="24"/>
        </w:rPr>
        <w:t xml:space="preserve"> </w:t>
      </w:r>
      <w:r w:rsidRPr="00DE4829">
        <w:rPr>
          <w:color w:val="000000" w:themeColor="text1"/>
          <w:sz w:val="24"/>
          <w:szCs w:val="24"/>
        </w:rPr>
        <w:t>Ödeneği</w:t>
      </w:r>
    </w:p>
    <w:p w:rsidR="001D14D7" w:rsidRPr="00DE4829" w:rsidRDefault="001D14D7">
      <w:pPr>
        <w:pStyle w:val="GvdeMetni"/>
        <w:spacing w:before="11"/>
        <w:rPr>
          <w:color w:val="000000" w:themeColor="text1"/>
        </w:rPr>
      </w:pPr>
    </w:p>
    <w:p w:rsidR="007C2D96" w:rsidRPr="00DE4829" w:rsidRDefault="007C2D96" w:rsidP="007C2D96">
      <w:pPr>
        <w:pStyle w:val="Balk4"/>
        <w:ind w:left="0"/>
        <w:rPr>
          <w:b w:val="0"/>
          <w:bCs w:val="0"/>
          <w:i/>
          <w:iCs/>
          <w:color w:val="000000" w:themeColor="text1"/>
        </w:rPr>
      </w:pPr>
      <w:r w:rsidRPr="00DE4829">
        <w:rPr>
          <w:color w:val="000000" w:themeColor="text1"/>
        </w:rPr>
        <w:t xml:space="preserve">          03.2 TÜKETİME YÖNELİK MAL VE MALZEME ALIMLARI</w:t>
      </w:r>
    </w:p>
    <w:p w:rsidR="007C2D96" w:rsidRPr="00DE4829" w:rsidRDefault="007C2D96" w:rsidP="007C2D96">
      <w:pPr>
        <w:spacing w:line="276" w:lineRule="auto"/>
        <w:jc w:val="both"/>
        <w:rPr>
          <w:color w:val="000000" w:themeColor="text1"/>
        </w:rPr>
      </w:pPr>
      <w:r w:rsidRPr="00DE4829">
        <w:rPr>
          <w:color w:val="000000" w:themeColor="text1"/>
        </w:rPr>
        <w:t xml:space="preserve">           </w:t>
      </w:r>
    </w:p>
    <w:tbl>
      <w:tblPr>
        <w:tblW w:w="9639" w:type="dxa"/>
        <w:tblInd w:w="421" w:type="dxa"/>
        <w:tblCellMar>
          <w:left w:w="70" w:type="dxa"/>
          <w:right w:w="70" w:type="dxa"/>
        </w:tblCellMar>
        <w:tblLook w:val="04A0" w:firstRow="1" w:lastRow="0" w:firstColumn="1" w:lastColumn="0" w:noHBand="0" w:noVBand="1"/>
      </w:tblPr>
      <w:tblGrid>
        <w:gridCol w:w="708"/>
        <w:gridCol w:w="1112"/>
        <w:gridCol w:w="4417"/>
        <w:gridCol w:w="1701"/>
        <w:gridCol w:w="1701"/>
      </w:tblGrid>
      <w:tr w:rsidR="00DE4829" w:rsidRPr="00DE4829" w:rsidTr="00C16D69">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C6080" w:rsidRPr="00DE4829" w:rsidRDefault="007C2D96" w:rsidP="009B75C7">
            <w:pPr>
              <w:widowControl/>
              <w:autoSpaceDE/>
              <w:autoSpaceDN/>
              <w:jc w:val="center"/>
              <w:rPr>
                <w:b/>
                <w:bCs/>
                <w:color w:val="000000" w:themeColor="text1"/>
                <w:lang w:eastAsia="tr-TR"/>
              </w:rPr>
            </w:pPr>
            <w:r w:rsidRPr="00DE4829">
              <w:rPr>
                <w:color w:val="000000" w:themeColor="text1"/>
              </w:rPr>
              <w:t xml:space="preserve">             </w:t>
            </w:r>
            <w:r w:rsidR="008C6080" w:rsidRPr="00DE4829">
              <w:rPr>
                <w:b/>
                <w:bCs/>
                <w:color w:val="000000" w:themeColor="text1"/>
                <w:lang w:eastAsia="tr-TR"/>
              </w:rPr>
              <w:t>Sıra No</w:t>
            </w:r>
          </w:p>
        </w:tc>
        <w:tc>
          <w:tcPr>
            <w:tcW w:w="111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080" w:rsidRPr="00DE4829" w:rsidRDefault="008C6080" w:rsidP="009B75C7">
            <w:pPr>
              <w:widowControl/>
              <w:autoSpaceDE/>
              <w:autoSpaceDN/>
              <w:rPr>
                <w:b/>
                <w:bCs/>
                <w:color w:val="000000" w:themeColor="text1"/>
                <w:lang w:eastAsia="tr-TR"/>
              </w:rPr>
            </w:pPr>
            <w:r w:rsidRPr="00DE4829">
              <w:rPr>
                <w:b/>
                <w:bCs/>
                <w:color w:val="000000" w:themeColor="text1"/>
                <w:lang w:eastAsia="tr-TR"/>
              </w:rPr>
              <w:t>Birim</w:t>
            </w:r>
          </w:p>
        </w:tc>
        <w:tc>
          <w:tcPr>
            <w:tcW w:w="441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080" w:rsidRPr="00DE4829" w:rsidRDefault="008C6080" w:rsidP="009B75C7">
            <w:pPr>
              <w:widowControl/>
              <w:autoSpaceDE/>
              <w:autoSpaceDN/>
              <w:rPr>
                <w:b/>
                <w:bCs/>
                <w:color w:val="000000" w:themeColor="text1"/>
                <w:lang w:eastAsia="tr-TR"/>
              </w:rPr>
            </w:pPr>
            <w:r w:rsidRPr="00DE4829">
              <w:rPr>
                <w:b/>
                <w:bCs/>
                <w:color w:val="000000" w:themeColor="text1"/>
                <w:lang w:eastAsia="tr-TR"/>
              </w:rPr>
              <w:t>Talep Edilen Malzeme</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Ekonomik Kod</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 xml:space="preserve"> Tutarı (TL)</w:t>
            </w:r>
          </w:p>
        </w:tc>
      </w:tr>
      <w:tr w:rsidR="00DE4829" w:rsidRPr="00DE4829" w:rsidTr="00C16D69">
        <w:trPr>
          <w:trHeight w:val="40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1</w:t>
            </w:r>
          </w:p>
        </w:tc>
        <w:tc>
          <w:tcPr>
            <w:tcW w:w="1112" w:type="dxa"/>
            <w:tcBorders>
              <w:top w:val="nil"/>
              <w:left w:val="nil"/>
              <w:bottom w:val="single" w:sz="4" w:space="0" w:color="auto"/>
              <w:right w:val="single" w:sz="4" w:space="0" w:color="auto"/>
            </w:tcBorders>
            <w:shd w:val="clear" w:color="auto" w:fill="auto"/>
            <w:noWrap/>
            <w:vAlign w:val="center"/>
            <w:hideMark/>
          </w:tcPr>
          <w:p w:rsidR="008C6080" w:rsidRPr="00DE4829" w:rsidRDefault="008C6080" w:rsidP="009B75C7">
            <w:pPr>
              <w:widowControl/>
              <w:autoSpaceDE/>
              <w:autoSpaceDN/>
              <w:rPr>
                <w:color w:val="000000" w:themeColor="text1"/>
                <w:lang w:eastAsia="tr-TR"/>
              </w:rPr>
            </w:pPr>
            <w:r w:rsidRPr="00DE4829">
              <w:rPr>
                <w:color w:val="000000" w:themeColor="text1"/>
                <w:lang w:eastAsia="tr-TR"/>
              </w:rPr>
              <w:t>3 Kalem</w:t>
            </w:r>
          </w:p>
        </w:tc>
        <w:tc>
          <w:tcPr>
            <w:tcW w:w="4417" w:type="dxa"/>
            <w:tcBorders>
              <w:top w:val="nil"/>
              <w:left w:val="nil"/>
              <w:bottom w:val="single" w:sz="4" w:space="0" w:color="auto"/>
              <w:right w:val="single" w:sz="4" w:space="0" w:color="auto"/>
            </w:tcBorders>
            <w:shd w:val="clear" w:color="auto" w:fill="auto"/>
            <w:vAlign w:val="center"/>
            <w:hideMark/>
          </w:tcPr>
          <w:p w:rsidR="008C6080" w:rsidRPr="00DE4829" w:rsidRDefault="008C6080" w:rsidP="008C6080">
            <w:pPr>
              <w:widowControl/>
              <w:autoSpaceDE/>
              <w:autoSpaceDN/>
              <w:rPr>
                <w:color w:val="000000" w:themeColor="text1"/>
                <w:lang w:eastAsia="tr-TR"/>
              </w:rPr>
            </w:pPr>
            <w:r w:rsidRPr="00DE4829">
              <w:rPr>
                <w:color w:val="000000" w:themeColor="text1"/>
                <w:lang w:eastAsia="tr-TR"/>
              </w:rPr>
              <w:t xml:space="preserve">Projeksiyon Perdesi </w:t>
            </w:r>
          </w:p>
          <w:p w:rsidR="008C6080" w:rsidRPr="00DE4829" w:rsidRDefault="008C6080" w:rsidP="008C6080">
            <w:pPr>
              <w:widowControl/>
              <w:autoSpaceDE/>
              <w:autoSpaceDN/>
              <w:rPr>
                <w:color w:val="000000" w:themeColor="text1"/>
                <w:lang w:eastAsia="tr-TR"/>
              </w:rPr>
            </w:pPr>
            <w:r w:rsidRPr="00DE4829">
              <w:rPr>
                <w:color w:val="000000" w:themeColor="text1"/>
                <w:lang w:eastAsia="tr-TR"/>
              </w:rPr>
              <w:t xml:space="preserve">Bariyer Kumandası </w:t>
            </w:r>
          </w:p>
          <w:p w:rsidR="008C6080" w:rsidRPr="00DE4829" w:rsidRDefault="008C6080" w:rsidP="008C6080">
            <w:pPr>
              <w:widowControl/>
              <w:autoSpaceDE/>
              <w:autoSpaceDN/>
              <w:rPr>
                <w:color w:val="000000" w:themeColor="text1"/>
                <w:lang w:eastAsia="tr-TR"/>
              </w:rPr>
            </w:pPr>
            <w:r w:rsidRPr="00DE4829">
              <w:rPr>
                <w:color w:val="000000" w:themeColor="text1"/>
                <w:lang w:eastAsia="tr-TR"/>
              </w:rPr>
              <w:t xml:space="preserve">Projeksiyon Kumandası </w:t>
            </w:r>
          </w:p>
        </w:tc>
        <w:tc>
          <w:tcPr>
            <w:tcW w:w="1701" w:type="dxa"/>
            <w:tcBorders>
              <w:top w:val="nil"/>
              <w:left w:val="nil"/>
              <w:bottom w:val="single" w:sz="4" w:space="0" w:color="auto"/>
              <w:right w:val="single" w:sz="4" w:space="0" w:color="auto"/>
            </w:tcBorders>
            <w:shd w:val="clear" w:color="auto" w:fill="auto"/>
            <w:noWrap/>
            <w:vAlign w:val="center"/>
            <w:hideMark/>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03.2</w:t>
            </w:r>
          </w:p>
        </w:tc>
        <w:tc>
          <w:tcPr>
            <w:tcW w:w="1701" w:type="dxa"/>
            <w:tcBorders>
              <w:top w:val="nil"/>
              <w:left w:val="nil"/>
              <w:bottom w:val="single" w:sz="4" w:space="0" w:color="auto"/>
              <w:right w:val="single" w:sz="4" w:space="0" w:color="auto"/>
            </w:tcBorders>
            <w:shd w:val="clear" w:color="auto" w:fill="auto"/>
            <w:noWrap/>
            <w:vAlign w:val="center"/>
            <w:hideMark/>
          </w:tcPr>
          <w:p w:rsidR="008C6080" w:rsidRPr="00DE4829" w:rsidRDefault="008C6080" w:rsidP="009F23F7">
            <w:pPr>
              <w:widowControl/>
              <w:autoSpaceDE/>
              <w:autoSpaceDN/>
              <w:jc w:val="right"/>
              <w:rPr>
                <w:color w:val="000000" w:themeColor="text1"/>
                <w:lang w:eastAsia="tr-TR"/>
              </w:rPr>
            </w:pPr>
            <w:r w:rsidRPr="00DE4829">
              <w:rPr>
                <w:color w:val="000000" w:themeColor="text1"/>
                <w:lang w:eastAsia="tr-TR"/>
              </w:rPr>
              <w:t>11.056,60</w:t>
            </w:r>
          </w:p>
        </w:tc>
      </w:tr>
      <w:tr w:rsidR="00DE4829" w:rsidRPr="00DE4829" w:rsidTr="00C16D69">
        <w:trPr>
          <w:trHeight w:val="402"/>
        </w:trPr>
        <w:tc>
          <w:tcPr>
            <w:tcW w:w="708" w:type="dxa"/>
            <w:tcBorders>
              <w:top w:val="nil"/>
              <w:left w:val="single" w:sz="4" w:space="0" w:color="auto"/>
              <w:bottom w:val="single" w:sz="4" w:space="0" w:color="auto"/>
              <w:right w:val="single" w:sz="4" w:space="0" w:color="auto"/>
            </w:tcBorders>
            <w:shd w:val="clear" w:color="auto" w:fill="auto"/>
            <w:vAlign w:val="center"/>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2</w:t>
            </w:r>
          </w:p>
        </w:tc>
        <w:tc>
          <w:tcPr>
            <w:tcW w:w="1112" w:type="dxa"/>
            <w:tcBorders>
              <w:top w:val="nil"/>
              <w:left w:val="nil"/>
              <w:bottom w:val="single" w:sz="4" w:space="0" w:color="auto"/>
              <w:right w:val="single" w:sz="4" w:space="0" w:color="auto"/>
            </w:tcBorders>
            <w:shd w:val="clear" w:color="auto" w:fill="auto"/>
            <w:noWrap/>
            <w:vAlign w:val="center"/>
          </w:tcPr>
          <w:p w:rsidR="008C6080" w:rsidRPr="00DE4829" w:rsidRDefault="008C6080" w:rsidP="009B75C7">
            <w:pPr>
              <w:widowControl/>
              <w:autoSpaceDE/>
              <w:autoSpaceDN/>
              <w:rPr>
                <w:color w:val="000000" w:themeColor="text1"/>
                <w:lang w:eastAsia="tr-TR"/>
              </w:rPr>
            </w:pPr>
            <w:r w:rsidRPr="00DE4829">
              <w:rPr>
                <w:color w:val="000000" w:themeColor="text1"/>
                <w:lang w:eastAsia="tr-TR"/>
              </w:rPr>
              <w:t>3 Kalem</w:t>
            </w:r>
          </w:p>
        </w:tc>
        <w:tc>
          <w:tcPr>
            <w:tcW w:w="4417" w:type="dxa"/>
            <w:tcBorders>
              <w:top w:val="nil"/>
              <w:left w:val="nil"/>
              <w:bottom w:val="single" w:sz="4" w:space="0" w:color="auto"/>
              <w:right w:val="single" w:sz="4" w:space="0" w:color="auto"/>
            </w:tcBorders>
            <w:shd w:val="clear" w:color="auto" w:fill="auto"/>
            <w:vAlign w:val="center"/>
          </w:tcPr>
          <w:p w:rsidR="008C6080" w:rsidRPr="00DE4829" w:rsidRDefault="009F23F7" w:rsidP="008C6080">
            <w:pPr>
              <w:widowControl/>
              <w:autoSpaceDE/>
              <w:autoSpaceDN/>
              <w:rPr>
                <w:color w:val="000000" w:themeColor="text1"/>
                <w:lang w:eastAsia="tr-TR"/>
              </w:rPr>
            </w:pPr>
            <w:r w:rsidRPr="00DE4829">
              <w:rPr>
                <w:color w:val="000000" w:themeColor="text1"/>
                <w:lang w:eastAsia="tr-TR"/>
              </w:rPr>
              <w:t>Yazıcı Malzemesi Alımı</w:t>
            </w:r>
          </w:p>
        </w:tc>
        <w:tc>
          <w:tcPr>
            <w:tcW w:w="1701" w:type="dxa"/>
            <w:tcBorders>
              <w:top w:val="nil"/>
              <w:left w:val="nil"/>
              <w:bottom w:val="single" w:sz="4" w:space="0" w:color="auto"/>
              <w:right w:val="single" w:sz="4" w:space="0" w:color="auto"/>
            </w:tcBorders>
            <w:shd w:val="clear" w:color="auto" w:fill="auto"/>
            <w:noWrap/>
            <w:vAlign w:val="center"/>
          </w:tcPr>
          <w:p w:rsidR="008C6080" w:rsidRPr="00DE4829" w:rsidRDefault="009F23F7" w:rsidP="009B75C7">
            <w:pPr>
              <w:widowControl/>
              <w:autoSpaceDE/>
              <w:autoSpaceDN/>
              <w:jc w:val="center"/>
              <w:rPr>
                <w:b/>
                <w:bCs/>
                <w:color w:val="000000" w:themeColor="text1"/>
                <w:lang w:eastAsia="tr-TR"/>
              </w:rPr>
            </w:pPr>
            <w:r w:rsidRPr="00DE4829">
              <w:rPr>
                <w:b/>
                <w:bCs/>
                <w:color w:val="000000" w:themeColor="text1"/>
                <w:lang w:eastAsia="tr-TR"/>
              </w:rPr>
              <w:t>03.2</w:t>
            </w:r>
          </w:p>
        </w:tc>
        <w:tc>
          <w:tcPr>
            <w:tcW w:w="1701" w:type="dxa"/>
            <w:tcBorders>
              <w:top w:val="nil"/>
              <w:left w:val="nil"/>
              <w:bottom w:val="single" w:sz="4" w:space="0" w:color="auto"/>
              <w:right w:val="single" w:sz="4" w:space="0" w:color="auto"/>
            </w:tcBorders>
            <w:shd w:val="clear" w:color="auto" w:fill="auto"/>
            <w:noWrap/>
            <w:vAlign w:val="center"/>
          </w:tcPr>
          <w:p w:rsidR="008C6080" w:rsidRPr="00DE4829" w:rsidRDefault="009F23F7" w:rsidP="009F23F7">
            <w:pPr>
              <w:widowControl/>
              <w:autoSpaceDE/>
              <w:autoSpaceDN/>
              <w:jc w:val="right"/>
              <w:rPr>
                <w:color w:val="000000" w:themeColor="text1"/>
                <w:lang w:eastAsia="tr-TR"/>
              </w:rPr>
            </w:pPr>
            <w:r w:rsidRPr="00DE4829">
              <w:rPr>
                <w:color w:val="000000" w:themeColor="text1"/>
                <w:lang w:eastAsia="tr-TR"/>
              </w:rPr>
              <w:t>2.324,60</w:t>
            </w:r>
          </w:p>
        </w:tc>
      </w:tr>
      <w:tr w:rsidR="00DE4829" w:rsidRPr="00DE4829" w:rsidTr="00C16D69">
        <w:trPr>
          <w:trHeight w:val="402"/>
        </w:trPr>
        <w:tc>
          <w:tcPr>
            <w:tcW w:w="708" w:type="dxa"/>
            <w:tcBorders>
              <w:top w:val="nil"/>
              <w:left w:val="single" w:sz="4" w:space="0" w:color="auto"/>
              <w:bottom w:val="nil"/>
              <w:right w:val="nil"/>
            </w:tcBorders>
            <w:shd w:val="clear" w:color="auto" w:fill="auto"/>
            <w:vAlign w:val="center"/>
            <w:hideMark/>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3</w:t>
            </w:r>
          </w:p>
        </w:tc>
        <w:tc>
          <w:tcPr>
            <w:tcW w:w="1112" w:type="dxa"/>
            <w:tcBorders>
              <w:top w:val="nil"/>
              <w:left w:val="single" w:sz="4" w:space="0" w:color="auto"/>
              <w:bottom w:val="nil"/>
              <w:right w:val="single" w:sz="4" w:space="0" w:color="auto"/>
            </w:tcBorders>
            <w:shd w:val="clear" w:color="auto" w:fill="auto"/>
            <w:noWrap/>
            <w:vAlign w:val="center"/>
            <w:hideMark/>
          </w:tcPr>
          <w:p w:rsidR="008C6080" w:rsidRPr="00DE4829" w:rsidRDefault="009F23F7" w:rsidP="009B75C7">
            <w:pPr>
              <w:widowControl/>
              <w:autoSpaceDE/>
              <w:autoSpaceDN/>
              <w:rPr>
                <w:color w:val="000000" w:themeColor="text1"/>
                <w:lang w:eastAsia="tr-TR"/>
              </w:rPr>
            </w:pPr>
            <w:r w:rsidRPr="00DE4829">
              <w:rPr>
                <w:color w:val="000000" w:themeColor="text1"/>
                <w:lang w:eastAsia="tr-TR"/>
              </w:rPr>
              <w:t xml:space="preserve">4 </w:t>
            </w:r>
            <w:r w:rsidR="008C6080" w:rsidRPr="00DE4829">
              <w:rPr>
                <w:color w:val="000000" w:themeColor="text1"/>
                <w:lang w:eastAsia="tr-TR"/>
              </w:rPr>
              <w:t>Kalem</w:t>
            </w:r>
          </w:p>
        </w:tc>
        <w:tc>
          <w:tcPr>
            <w:tcW w:w="4417" w:type="dxa"/>
            <w:tcBorders>
              <w:top w:val="nil"/>
              <w:left w:val="nil"/>
              <w:bottom w:val="nil"/>
              <w:right w:val="single" w:sz="4" w:space="0" w:color="auto"/>
            </w:tcBorders>
            <w:shd w:val="clear" w:color="auto" w:fill="auto"/>
            <w:vAlign w:val="center"/>
            <w:hideMark/>
          </w:tcPr>
          <w:p w:rsidR="008C6080" w:rsidRPr="00DE4829" w:rsidRDefault="009F23F7" w:rsidP="009F23F7">
            <w:pPr>
              <w:widowControl/>
              <w:autoSpaceDE/>
              <w:autoSpaceDN/>
              <w:rPr>
                <w:color w:val="000000" w:themeColor="text1"/>
                <w:lang w:eastAsia="tr-TR"/>
              </w:rPr>
            </w:pPr>
            <w:r w:rsidRPr="00DE4829">
              <w:rPr>
                <w:color w:val="000000" w:themeColor="text1"/>
                <w:lang w:eastAsia="tr-TR"/>
              </w:rPr>
              <w:t>Kablo</w:t>
            </w:r>
            <w:r w:rsidR="00834516" w:rsidRPr="00DE4829">
              <w:rPr>
                <w:color w:val="000000" w:themeColor="text1"/>
                <w:lang w:eastAsia="tr-TR"/>
              </w:rPr>
              <w:t xml:space="preserve"> Alımı</w:t>
            </w:r>
          </w:p>
        </w:tc>
        <w:tc>
          <w:tcPr>
            <w:tcW w:w="1701" w:type="dxa"/>
            <w:tcBorders>
              <w:top w:val="nil"/>
              <w:left w:val="nil"/>
              <w:bottom w:val="nil"/>
              <w:right w:val="single" w:sz="4" w:space="0" w:color="auto"/>
            </w:tcBorders>
            <w:shd w:val="clear" w:color="auto" w:fill="auto"/>
            <w:noWrap/>
            <w:vAlign w:val="center"/>
            <w:hideMark/>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03.2</w:t>
            </w:r>
          </w:p>
        </w:tc>
        <w:tc>
          <w:tcPr>
            <w:tcW w:w="1701" w:type="dxa"/>
            <w:tcBorders>
              <w:top w:val="nil"/>
              <w:left w:val="nil"/>
              <w:bottom w:val="nil"/>
              <w:right w:val="single" w:sz="4" w:space="0" w:color="auto"/>
            </w:tcBorders>
            <w:shd w:val="clear" w:color="auto" w:fill="auto"/>
            <w:noWrap/>
            <w:vAlign w:val="center"/>
            <w:hideMark/>
          </w:tcPr>
          <w:p w:rsidR="008C6080" w:rsidRPr="00DE4829" w:rsidRDefault="009F23F7" w:rsidP="009F23F7">
            <w:pPr>
              <w:widowControl/>
              <w:autoSpaceDE/>
              <w:autoSpaceDN/>
              <w:jc w:val="right"/>
              <w:rPr>
                <w:color w:val="000000" w:themeColor="text1"/>
                <w:lang w:eastAsia="tr-TR"/>
              </w:rPr>
            </w:pPr>
            <w:r w:rsidRPr="00DE4829">
              <w:rPr>
                <w:color w:val="000000" w:themeColor="text1"/>
                <w:lang w:eastAsia="tr-TR"/>
              </w:rPr>
              <w:t>19.914,86</w:t>
            </w:r>
          </w:p>
        </w:tc>
      </w:tr>
      <w:tr w:rsidR="00DE4829" w:rsidRPr="00DE4829" w:rsidTr="00C16D69">
        <w:trPr>
          <w:trHeight w:val="43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4</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C6080" w:rsidRPr="00DE4829" w:rsidRDefault="00834516" w:rsidP="009B75C7">
            <w:pPr>
              <w:widowControl/>
              <w:autoSpaceDE/>
              <w:autoSpaceDN/>
              <w:rPr>
                <w:color w:val="000000" w:themeColor="text1"/>
                <w:lang w:eastAsia="tr-TR"/>
              </w:rPr>
            </w:pPr>
            <w:r w:rsidRPr="00DE4829">
              <w:rPr>
                <w:color w:val="000000" w:themeColor="text1"/>
                <w:lang w:eastAsia="tr-TR"/>
              </w:rPr>
              <w:t>3 Kalem</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rsidR="008C6080" w:rsidRPr="00DE4829" w:rsidRDefault="00834516" w:rsidP="00834516">
            <w:pPr>
              <w:widowControl/>
              <w:autoSpaceDE/>
              <w:autoSpaceDN/>
              <w:rPr>
                <w:color w:val="000000" w:themeColor="text1"/>
                <w:lang w:eastAsia="tr-TR"/>
              </w:rPr>
            </w:pPr>
            <w:r w:rsidRPr="00DE4829">
              <w:rPr>
                <w:color w:val="000000" w:themeColor="text1"/>
                <w:lang w:eastAsia="tr-TR"/>
              </w:rPr>
              <w:t>Kırtasiye Malzemesi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6080" w:rsidRPr="00DE4829" w:rsidRDefault="008C6080" w:rsidP="009B75C7">
            <w:pPr>
              <w:widowControl/>
              <w:autoSpaceDE/>
              <w:autoSpaceDN/>
              <w:jc w:val="center"/>
              <w:rPr>
                <w:b/>
                <w:bCs/>
                <w:color w:val="000000" w:themeColor="text1"/>
                <w:lang w:eastAsia="tr-TR"/>
              </w:rPr>
            </w:pPr>
            <w:r w:rsidRPr="00DE4829">
              <w:rPr>
                <w:b/>
                <w:bCs/>
                <w:color w:val="000000" w:themeColor="text1"/>
                <w:lang w:eastAsia="tr-TR"/>
              </w:rPr>
              <w:t>03.2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6080" w:rsidRPr="00DE4829" w:rsidRDefault="009F23F7" w:rsidP="009F23F7">
            <w:pPr>
              <w:widowControl/>
              <w:autoSpaceDE/>
              <w:autoSpaceDN/>
              <w:jc w:val="right"/>
              <w:rPr>
                <w:color w:val="000000" w:themeColor="text1"/>
                <w:lang w:eastAsia="tr-TR"/>
              </w:rPr>
            </w:pPr>
            <w:r w:rsidRPr="00DE4829">
              <w:rPr>
                <w:color w:val="000000" w:themeColor="text1"/>
                <w:lang w:eastAsia="tr-TR"/>
              </w:rPr>
              <w:t>677,32</w:t>
            </w:r>
          </w:p>
        </w:tc>
      </w:tr>
      <w:tr w:rsidR="00DE4829" w:rsidRPr="00DE4829" w:rsidTr="00C16D69">
        <w:trPr>
          <w:trHeight w:val="402"/>
        </w:trPr>
        <w:tc>
          <w:tcPr>
            <w:tcW w:w="708" w:type="dxa"/>
            <w:tcBorders>
              <w:top w:val="nil"/>
              <w:left w:val="single" w:sz="4" w:space="0" w:color="auto"/>
              <w:bottom w:val="single" w:sz="4" w:space="0" w:color="auto"/>
              <w:right w:val="single" w:sz="4" w:space="0" w:color="auto"/>
            </w:tcBorders>
            <w:shd w:val="clear" w:color="auto" w:fill="auto"/>
            <w:vAlign w:val="center"/>
          </w:tcPr>
          <w:p w:rsidR="008C6080" w:rsidRPr="00DE4829" w:rsidRDefault="008C6080" w:rsidP="009B75C7">
            <w:pPr>
              <w:widowControl/>
              <w:autoSpaceDE/>
              <w:autoSpaceDN/>
              <w:jc w:val="center"/>
              <w:rPr>
                <w:b/>
                <w:bCs/>
                <w:color w:val="000000" w:themeColor="text1"/>
                <w:lang w:eastAsia="tr-TR"/>
              </w:rPr>
            </w:pPr>
          </w:p>
        </w:tc>
        <w:tc>
          <w:tcPr>
            <w:tcW w:w="1112" w:type="dxa"/>
            <w:tcBorders>
              <w:top w:val="nil"/>
              <w:left w:val="nil"/>
              <w:bottom w:val="single" w:sz="4" w:space="0" w:color="auto"/>
              <w:right w:val="single" w:sz="4" w:space="0" w:color="auto"/>
            </w:tcBorders>
            <w:shd w:val="clear" w:color="auto" w:fill="auto"/>
            <w:noWrap/>
            <w:vAlign w:val="center"/>
          </w:tcPr>
          <w:p w:rsidR="008C6080" w:rsidRPr="00DE4829" w:rsidRDefault="008C6080" w:rsidP="009F23F7">
            <w:pPr>
              <w:widowControl/>
              <w:autoSpaceDE/>
              <w:autoSpaceDN/>
              <w:jc w:val="right"/>
              <w:rPr>
                <w:b/>
                <w:color w:val="000000" w:themeColor="text1"/>
                <w:lang w:eastAsia="tr-TR"/>
              </w:rPr>
            </w:pPr>
          </w:p>
        </w:tc>
        <w:tc>
          <w:tcPr>
            <w:tcW w:w="4417" w:type="dxa"/>
            <w:tcBorders>
              <w:top w:val="nil"/>
              <w:left w:val="nil"/>
              <w:bottom w:val="single" w:sz="4" w:space="0" w:color="auto"/>
              <w:right w:val="single" w:sz="4" w:space="0" w:color="auto"/>
            </w:tcBorders>
            <w:shd w:val="clear" w:color="auto" w:fill="auto"/>
            <w:vAlign w:val="center"/>
          </w:tcPr>
          <w:p w:rsidR="008C6080" w:rsidRPr="00DE4829" w:rsidRDefault="008C6080" w:rsidP="009F23F7">
            <w:pPr>
              <w:widowControl/>
              <w:autoSpaceDE/>
              <w:autoSpaceDN/>
              <w:jc w:val="right"/>
              <w:rPr>
                <w:b/>
                <w:color w:val="000000" w:themeColor="text1"/>
                <w:lang w:eastAsia="tr-TR"/>
              </w:rPr>
            </w:pPr>
          </w:p>
        </w:tc>
        <w:tc>
          <w:tcPr>
            <w:tcW w:w="1701" w:type="dxa"/>
            <w:tcBorders>
              <w:top w:val="nil"/>
              <w:left w:val="nil"/>
              <w:bottom w:val="single" w:sz="4" w:space="0" w:color="auto"/>
              <w:right w:val="single" w:sz="4" w:space="0" w:color="auto"/>
            </w:tcBorders>
            <w:shd w:val="clear" w:color="auto" w:fill="auto"/>
            <w:noWrap/>
            <w:vAlign w:val="center"/>
          </w:tcPr>
          <w:p w:rsidR="008C6080" w:rsidRPr="00DE4829" w:rsidRDefault="002524B5" w:rsidP="009B75C7">
            <w:pPr>
              <w:widowControl/>
              <w:autoSpaceDE/>
              <w:autoSpaceDN/>
              <w:jc w:val="center"/>
              <w:rPr>
                <w:b/>
                <w:bCs/>
                <w:color w:val="000000" w:themeColor="text1"/>
                <w:lang w:eastAsia="tr-TR"/>
              </w:rPr>
            </w:pPr>
            <w:r w:rsidRPr="00DE4829">
              <w:rPr>
                <w:b/>
                <w:color w:val="000000" w:themeColor="text1"/>
                <w:lang w:eastAsia="tr-TR"/>
              </w:rPr>
              <w:t>TOPLAM</w:t>
            </w:r>
          </w:p>
        </w:tc>
        <w:tc>
          <w:tcPr>
            <w:tcW w:w="1701" w:type="dxa"/>
            <w:tcBorders>
              <w:top w:val="nil"/>
              <w:left w:val="nil"/>
              <w:bottom w:val="single" w:sz="4" w:space="0" w:color="auto"/>
              <w:right w:val="single" w:sz="4" w:space="0" w:color="auto"/>
            </w:tcBorders>
            <w:shd w:val="clear" w:color="auto" w:fill="auto"/>
            <w:noWrap/>
            <w:vAlign w:val="center"/>
          </w:tcPr>
          <w:p w:rsidR="008C6080" w:rsidRPr="00DE4829" w:rsidRDefault="009F23F7" w:rsidP="009F23F7">
            <w:pPr>
              <w:widowControl/>
              <w:autoSpaceDE/>
              <w:autoSpaceDN/>
              <w:jc w:val="right"/>
              <w:rPr>
                <w:b/>
                <w:color w:val="000000" w:themeColor="text1"/>
                <w:sz w:val="24"/>
                <w:szCs w:val="24"/>
                <w:lang w:eastAsia="tr-TR"/>
              </w:rPr>
            </w:pPr>
            <w:r w:rsidRPr="00DE4829">
              <w:rPr>
                <w:b/>
                <w:color w:val="000000" w:themeColor="text1"/>
                <w:sz w:val="24"/>
                <w:szCs w:val="24"/>
                <w:lang w:eastAsia="tr-TR"/>
              </w:rPr>
              <w:t>33.973,38</w:t>
            </w:r>
          </w:p>
        </w:tc>
      </w:tr>
    </w:tbl>
    <w:p w:rsidR="001D14D7" w:rsidRPr="00DE4829" w:rsidRDefault="001D14D7">
      <w:pPr>
        <w:pStyle w:val="GvdeMetni"/>
        <w:rPr>
          <w:color w:val="000000" w:themeColor="text1"/>
        </w:rPr>
      </w:pPr>
    </w:p>
    <w:p w:rsidR="001D14D7" w:rsidRPr="00DE4829" w:rsidRDefault="009F23F7">
      <w:pPr>
        <w:pStyle w:val="GvdeMetni"/>
        <w:spacing w:before="8"/>
        <w:rPr>
          <w:b/>
          <w:bCs/>
          <w:color w:val="000000" w:themeColor="text1"/>
        </w:rPr>
      </w:pPr>
      <w:r w:rsidRPr="00DE4829">
        <w:rPr>
          <w:b/>
          <w:bCs/>
          <w:color w:val="000000" w:themeColor="text1"/>
        </w:rPr>
        <w:t xml:space="preserve">         03.5 HİZMET ALIMLARI</w:t>
      </w:r>
    </w:p>
    <w:p w:rsidR="009F23F7" w:rsidRPr="00DE4829" w:rsidRDefault="009F23F7">
      <w:pPr>
        <w:pStyle w:val="GvdeMetni"/>
        <w:spacing w:before="8"/>
        <w:rPr>
          <w:b/>
          <w:bCs/>
          <w:color w:val="000000" w:themeColor="text1"/>
        </w:rPr>
      </w:pPr>
    </w:p>
    <w:tbl>
      <w:tblPr>
        <w:tblW w:w="9639" w:type="dxa"/>
        <w:tblInd w:w="421" w:type="dxa"/>
        <w:tblCellMar>
          <w:left w:w="70" w:type="dxa"/>
          <w:right w:w="70" w:type="dxa"/>
        </w:tblCellMar>
        <w:tblLook w:val="04A0" w:firstRow="1" w:lastRow="0" w:firstColumn="1" w:lastColumn="0" w:noHBand="0" w:noVBand="1"/>
      </w:tblPr>
      <w:tblGrid>
        <w:gridCol w:w="567"/>
        <w:gridCol w:w="1253"/>
        <w:gridCol w:w="4417"/>
        <w:gridCol w:w="1701"/>
        <w:gridCol w:w="1701"/>
      </w:tblGrid>
      <w:tr w:rsidR="00DE4829" w:rsidRPr="00DE4829" w:rsidTr="00C16D69">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F23F7" w:rsidRPr="00DE4829" w:rsidRDefault="009F23F7" w:rsidP="009B75C7">
            <w:pPr>
              <w:widowControl/>
              <w:autoSpaceDE/>
              <w:autoSpaceDN/>
              <w:jc w:val="center"/>
              <w:rPr>
                <w:b/>
                <w:bCs/>
                <w:color w:val="000000" w:themeColor="text1"/>
                <w:lang w:eastAsia="tr-TR"/>
              </w:rPr>
            </w:pPr>
            <w:r w:rsidRPr="00DE4829">
              <w:rPr>
                <w:b/>
                <w:bCs/>
                <w:color w:val="000000" w:themeColor="text1"/>
                <w:lang w:eastAsia="tr-TR"/>
              </w:rPr>
              <w:t>Sıra No</w:t>
            </w:r>
          </w:p>
        </w:tc>
        <w:tc>
          <w:tcPr>
            <w:tcW w:w="125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F23F7" w:rsidRPr="00DE4829" w:rsidRDefault="009F23F7" w:rsidP="009B75C7">
            <w:pPr>
              <w:widowControl/>
              <w:autoSpaceDE/>
              <w:autoSpaceDN/>
              <w:rPr>
                <w:b/>
                <w:bCs/>
                <w:color w:val="000000" w:themeColor="text1"/>
                <w:lang w:eastAsia="tr-TR"/>
              </w:rPr>
            </w:pPr>
            <w:r w:rsidRPr="00DE4829">
              <w:rPr>
                <w:b/>
                <w:bCs/>
                <w:color w:val="000000" w:themeColor="text1"/>
                <w:lang w:eastAsia="tr-TR"/>
              </w:rPr>
              <w:t>Birim</w:t>
            </w:r>
          </w:p>
        </w:tc>
        <w:tc>
          <w:tcPr>
            <w:tcW w:w="441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F23F7" w:rsidRPr="00DE4829" w:rsidRDefault="009F23F7" w:rsidP="009B75C7">
            <w:pPr>
              <w:widowControl/>
              <w:autoSpaceDE/>
              <w:autoSpaceDN/>
              <w:rPr>
                <w:b/>
                <w:bCs/>
                <w:color w:val="000000" w:themeColor="text1"/>
                <w:lang w:eastAsia="tr-TR"/>
              </w:rPr>
            </w:pPr>
            <w:r w:rsidRPr="00DE4829">
              <w:rPr>
                <w:b/>
                <w:bCs/>
                <w:color w:val="000000" w:themeColor="text1"/>
                <w:lang w:eastAsia="tr-TR"/>
              </w:rPr>
              <w:t>Talep Edilen Malzeme</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F23F7" w:rsidRPr="00DE4829" w:rsidRDefault="009F23F7" w:rsidP="009B75C7">
            <w:pPr>
              <w:widowControl/>
              <w:autoSpaceDE/>
              <w:autoSpaceDN/>
              <w:jc w:val="center"/>
              <w:rPr>
                <w:b/>
                <w:bCs/>
                <w:color w:val="000000" w:themeColor="text1"/>
                <w:lang w:eastAsia="tr-TR"/>
              </w:rPr>
            </w:pPr>
            <w:r w:rsidRPr="00DE4829">
              <w:rPr>
                <w:b/>
                <w:bCs/>
                <w:color w:val="000000" w:themeColor="text1"/>
                <w:lang w:eastAsia="tr-TR"/>
              </w:rPr>
              <w:t>Ekonomik Kod</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F23F7" w:rsidRPr="00DE4829" w:rsidRDefault="009F23F7" w:rsidP="009B75C7">
            <w:pPr>
              <w:widowControl/>
              <w:autoSpaceDE/>
              <w:autoSpaceDN/>
              <w:jc w:val="center"/>
              <w:rPr>
                <w:b/>
                <w:bCs/>
                <w:color w:val="000000" w:themeColor="text1"/>
                <w:lang w:eastAsia="tr-TR"/>
              </w:rPr>
            </w:pPr>
            <w:r w:rsidRPr="00DE4829">
              <w:rPr>
                <w:b/>
                <w:bCs/>
                <w:color w:val="000000" w:themeColor="text1"/>
                <w:lang w:eastAsia="tr-TR"/>
              </w:rPr>
              <w:t xml:space="preserve"> Tutarı (TL)</w:t>
            </w:r>
          </w:p>
        </w:tc>
      </w:tr>
      <w:tr w:rsidR="00DE4829" w:rsidRPr="00DE4829" w:rsidTr="00C16D69">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F23F7" w:rsidRPr="00DE4829" w:rsidRDefault="009F23F7" w:rsidP="009B75C7">
            <w:pPr>
              <w:widowControl/>
              <w:autoSpaceDE/>
              <w:autoSpaceDN/>
              <w:jc w:val="center"/>
              <w:rPr>
                <w:b/>
                <w:bCs/>
                <w:color w:val="000000" w:themeColor="text1"/>
                <w:lang w:eastAsia="tr-TR"/>
              </w:rPr>
            </w:pPr>
            <w:r w:rsidRPr="00DE4829">
              <w:rPr>
                <w:b/>
                <w:bCs/>
                <w:color w:val="000000" w:themeColor="text1"/>
                <w:lang w:eastAsia="tr-TR"/>
              </w:rPr>
              <w:t>1</w:t>
            </w:r>
          </w:p>
        </w:tc>
        <w:tc>
          <w:tcPr>
            <w:tcW w:w="1253" w:type="dxa"/>
            <w:tcBorders>
              <w:top w:val="nil"/>
              <w:left w:val="nil"/>
              <w:bottom w:val="single" w:sz="4" w:space="0" w:color="auto"/>
              <w:right w:val="single" w:sz="4" w:space="0" w:color="auto"/>
            </w:tcBorders>
            <w:shd w:val="clear" w:color="auto" w:fill="auto"/>
            <w:noWrap/>
            <w:vAlign w:val="center"/>
          </w:tcPr>
          <w:p w:rsidR="009F23F7" w:rsidRPr="00DE4829" w:rsidRDefault="005977FA" w:rsidP="005977FA">
            <w:pPr>
              <w:widowControl/>
              <w:autoSpaceDE/>
              <w:autoSpaceDN/>
              <w:rPr>
                <w:color w:val="000000" w:themeColor="text1"/>
                <w:lang w:eastAsia="tr-TR"/>
              </w:rPr>
            </w:pPr>
            <w:r w:rsidRPr="00DE4829">
              <w:rPr>
                <w:color w:val="000000" w:themeColor="text1"/>
                <w:lang w:eastAsia="tr-TR"/>
              </w:rPr>
              <w:t>1 Adet</w:t>
            </w:r>
          </w:p>
        </w:tc>
        <w:tc>
          <w:tcPr>
            <w:tcW w:w="4417" w:type="dxa"/>
            <w:tcBorders>
              <w:top w:val="nil"/>
              <w:left w:val="nil"/>
              <w:bottom w:val="single" w:sz="4" w:space="0" w:color="auto"/>
              <w:right w:val="single" w:sz="4" w:space="0" w:color="auto"/>
            </w:tcBorders>
            <w:shd w:val="clear" w:color="auto" w:fill="auto"/>
            <w:vAlign w:val="center"/>
          </w:tcPr>
          <w:p w:rsidR="009F23F7" w:rsidRPr="00DE4829" w:rsidRDefault="005977FA" w:rsidP="00194ED3">
            <w:pPr>
              <w:widowControl/>
              <w:autoSpaceDE/>
              <w:autoSpaceDN/>
              <w:jc w:val="both"/>
              <w:rPr>
                <w:color w:val="000000" w:themeColor="text1"/>
                <w:lang w:eastAsia="tr-TR"/>
              </w:rPr>
            </w:pPr>
            <w:r w:rsidRPr="00DE4829">
              <w:rPr>
                <w:color w:val="000000" w:themeColor="text1"/>
                <w:lang w:eastAsia="tr-TR"/>
              </w:rPr>
              <w:t xml:space="preserve">Develi, Bünyan, Tomarza ve Pınarbaşı </w:t>
            </w:r>
            <w:r w:rsidR="00194ED3" w:rsidRPr="00DE4829">
              <w:rPr>
                <w:color w:val="000000" w:themeColor="text1"/>
                <w:lang w:eastAsia="tr-TR"/>
              </w:rPr>
              <w:t xml:space="preserve">Kampüsleri </w:t>
            </w:r>
            <w:r w:rsidRPr="00DE4829">
              <w:rPr>
                <w:color w:val="000000" w:themeColor="text1"/>
                <w:lang w:eastAsia="tr-TR"/>
              </w:rPr>
              <w:t>sant</w:t>
            </w:r>
            <w:r w:rsidR="00194ED3" w:rsidRPr="00DE4829">
              <w:rPr>
                <w:color w:val="000000" w:themeColor="text1"/>
                <w:lang w:eastAsia="tr-TR"/>
              </w:rPr>
              <w:t>rali</w:t>
            </w:r>
            <w:r w:rsidRPr="00DE4829">
              <w:rPr>
                <w:color w:val="000000" w:themeColor="text1"/>
                <w:lang w:eastAsia="tr-TR"/>
              </w:rPr>
              <w:t>nin ana kampüs santrali ile haberleşmesi işi</w:t>
            </w:r>
          </w:p>
        </w:tc>
        <w:tc>
          <w:tcPr>
            <w:tcW w:w="1701" w:type="dxa"/>
            <w:tcBorders>
              <w:top w:val="nil"/>
              <w:left w:val="nil"/>
              <w:bottom w:val="single" w:sz="4" w:space="0" w:color="auto"/>
              <w:right w:val="single" w:sz="4" w:space="0" w:color="auto"/>
            </w:tcBorders>
            <w:shd w:val="clear" w:color="auto" w:fill="auto"/>
            <w:noWrap/>
            <w:vAlign w:val="center"/>
          </w:tcPr>
          <w:p w:rsidR="009F23F7" w:rsidRPr="00DE4829" w:rsidRDefault="009F23F7" w:rsidP="005977FA">
            <w:pPr>
              <w:widowControl/>
              <w:autoSpaceDE/>
              <w:autoSpaceDN/>
              <w:jc w:val="center"/>
              <w:rPr>
                <w:b/>
                <w:bCs/>
                <w:color w:val="000000" w:themeColor="text1"/>
                <w:lang w:eastAsia="tr-TR"/>
              </w:rPr>
            </w:pPr>
            <w:r w:rsidRPr="00DE4829">
              <w:rPr>
                <w:b/>
                <w:bCs/>
                <w:color w:val="000000" w:themeColor="text1"/>
                <w:lang w:eastAsia="tr-TR"/>
              </w:rPr>
              <w:t>03.</w:t>
            </w:r>
            <w:r w:rsidR="005977FA" w:rsidRPr="00DE4829">
              <w:rPr>
                <w:b/>
                <w:bCs/>
                <w:color w:val="000000" w:themeColor="text1"/>
                <w:lang w:eastAsia="tr-TR"/>
              </w:rPr>
              <w:t>5</w:t>
            </w:r>
          </w:p>
        </w:tc>
        <w:tc>
          <w:tcPr>
            <w:tcW w:w="1701" w:type="dxa"/>
            <w:tcBorders>
              <w:top w:val="nil"/>
              <w:left w:val="nil"/>
              <w:bottom w:val="single" w:sz="4" w:space="0" w:color="auto"/>
              <w:right w:val="single" w:sz="4" w:space="0" w:color="auto"/>
            </w:tcBorders>
            <w:shd w:val="clear" w:color="auto" w:fill="auto"/>
            <w:noWrap/>
            <w:vAlign w:val="center"/>
          </w:tcPr>
          <w:p w:rsidR="009F23F7" w:rsidRPr="00DE4829" w:rsidRDefault="005977FA" w:rsidP="009B75C7">
            <w:pPr>
              <w:widowControl/>
              <w:autoSpaceDE/>
              <w:autoSpaceDN/>
              <w:jc w:val="right"/>
              <w:rPr>
                <w:color w:val="000000" w:themeColor="text1"/>
                <w:lang w:eastAsia="tr-TR"/>
              </w:rPr>
            </w:pPr>
            <w:r w:rsidRPr="00DE4829">
              <w:rPr>
                <w:color w:val="000000" w:themeColor="text1"/>
                <w:lang w:eastAsia="tr-TR"/>
              </w:rPr>
              <w:t>5.900,00</w:t>
            </w:r>
          </w:p>
        </w:tc>
      </w:tr>
    </w:tbl>
    <w:p w:rsidR="009F23F7" w:rsidRPr="00DE4829" w:rsidRDefault="009F23F7">
      <w:pPr>
        <w:pStyle w:val="GvdeMetni"/>
        <w:spacing w:before="8"/>
        <w:rPr>
          <w:color w:val="000000" w:themeColor="text1"/>
        </w:rPr>
      </w:pPr>
    </w:p>
    <w:p w:rsidR="005977FA" w:rsidRPr="00DE4829" w:rsidRDefault="005977FA" w:rsidP="005977FA">
      <w:pPr>
        <w:pStyle w:val="Balk4"/>
        <w:spacing w:line="276" w:lineRule="auto"/>
        <w:rPr>
          <w:b w:val="0"/>
          <w:bCs w:val="0"/>
          <w:i/>
          <w:iCs/>
          <w:color w:val="000000" w:themeColor="text1"/>
        </w:rPr>
      </w:pPr>
      <w:r w:rsidRPr="00DE4829">
        <w:rPr>
          <w:color w:val="000000" w:themeColor="text1"/>
        </w:rPr>
        <w:t>03.7 MENKUL MAL, GAYRİMADDİ HAK ALIM, BAKIM VE ONARIM GİDERLERİ</w:t>
      </w:r>
    </w:p>
    <w:p w:rsidR="005977FA" w:rsidRPr="00DE4829" w:rsidRDefault="005977FA">
      <w:pPr>
        <w:pStyle w:val="GvdeMetni"/>
        <w:spacing w:before="8"/>
        <w:rPr>
          <w:color w:val="000000" w:themeColor="text1"/>
        </w:rPr>
      </w:pPr>
    </w:p>
    <w:tbl>
      <w:tblPr>
        <w:tblW w:w="9639" w:type="dxa"/>
        <w:tblInd w:w="421" w:type="dxa"/>
        <w:tblCellMar>
          <w:left w:w="70" w:type="dxa"/>
          <w:right w:w="70" w:type="dxa"/>
        </w:tblCellMar>
        <w:tblLook w:val="04A0" w:firstRow="1" w:lastRow="0" w:firstColumn="1" w:lastColumn="0" w:noHBand="0" w:noVBand="1"/>
      </w:tblPr>
      <w:tblGrid>
        <w:gridCol w:w="567"/>
        <w:gridCol w:w="1253"/>
        <w:gridCol w:w="4417"/>
        <w:gridCol w:w="1701"/>
        <w:gridCol w:w="1701"/>
      </w:tblGrid>
      <w:tr w:rsidR="00DE4829" w:rsidRPr="00DE4829" w:rsidTr="00C16D69">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977FA" w:rsidRPr="00DE4829" w:rsidRDefault="005977FA" w:rsidP="009B75C7">
            <w:pPr>
              <w:widowControl/>
              <w:autoSpaceDE/>
              <w:autoSpaceDN/>
              <w:jc w:val="center"/>
              <w:rPr>
                <w:b/>
                <w:bCs/>
                <w:color w:val="000000" w:themeColor="text1"/>
                <w:lang w:eastAsia="tr-TR"/>
              </w:rPr>
            </w:pPr>
            <w:r w:rsidRPr="00DE4829">
              <w:rPr>
                <w:b/>
                <w:bCs/>
                <w:color w:val="000000" w:themeColor="text1"/>
                <w:lang w:eastAsia="tr-TR"/>
              </w:rPr>
              <w:t>Sıra No</w:t>
            </w:r>
          </w:p>
        </w:tc>
        <w:tc>
          <w:tcPr>
            <w:tcW w:w="125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977FA" w:rsidRPr="00DE4829" w:rsidRDefault="005977FA" w:rsidP="009B75C7">
            <w:pPr>
              <w:widowControl/>
              <w:autoSpaceDE/>
              <w:autoSpaceDN/>
              <w:rPr>
                <w:b/>
                <w:bCs/>
                <w:color w:val="000000" w:themeColor="text1"/>
                <w:lang w:eastAsia="tr-TR"/>
              </w:rPr>
            </w:pPr>
            <w:r w:rsidRPr="00DE4829">
              <w:rPr>
                <w:b/>
                <w:bCs/>
                <w:color w:val="000000" w:themeColor="text1"/>
                <w:lang w:eastAsia="tr-TR"/>
              </w:rPr>
              <w:t>Birim</w:t>
            </w:r>
          </w:p>
        </w:tc>
        <w:tc>
          <w:tcPr>
            <w:tcW w:w="441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977FA" w:rsidRPr="00DE4829" w:rsidRDefault="005977FA" w:rsidP="009B75C7">
            <w:pPr>
              <w:widowControl/>
              <w:autoSpaceDE/>
              <w:autoSpaceDN/>
              <w:rPr>
                <w:b/>
                <w:bCs/>
                <w:color w:val="000000" w:themeColor="text1"/>
                <w:lang w:eastAsia="tr-TR"/>
              </w:rPr>
            </w:pPr>
            <w:r w:rsidRPr="00DE4829">
              <w:rPr>
                <w:b/>
                <w:bCs/>
                <w:color w:val="000000" w:themeColor="text1"/>
                <w:lang w:eastAsia="tr-TR"/>
              </w:rPr>
              <w:t>Talep Edilen Malzeme</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977FA" w:rsidRPr="00DE4829" w:rsidRDefault="005977FA" w:rsidP="009B75C7">
            <w:pPr>
              <w:widowControl/>
              <w:autoSpaceDE/>
              <w:autoSpaceDN/>
              <w:jc w:val="center"/>
              <w:rPr>
                <w:b/>
                <w:bCs/>
                <w:color w:val="000000" w:themeColor="text1"/>
                <w:lang w:eastAsia="tr-TR"/>
              </w:rPr>
            </w:pPr>
            <w:r w:rsidRPr="00DE4829">
              <w:rPr>
                <w:b/>
                <w:bCs/>
                <w:color w:val="000000" w:themeColor="text1"/>
                <w:lang w:eastAsia="tr-TR"/>
              </w:rPr>
              <w:t>Ekonomik Kod</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5977FA" w:rsidRPr="00DE4829" w:rsidRDefault="005977FA" w:rsidP="009B75C7">
            <w:pPr>
              <w:widowControl/>
              <w:autoSpaceDE/>
              <w:autoSpaceDN/>
              <w:jc w:val="center"/>
              <w:rPr>
                <w:b/>
                <w:bCs/>
                <w:color w:val="000000" w:themeColor="text1"/>
                <w:lang w:eastAsia="tr-TR"/>
              </w:rPr>
            </w:pPr>
            <w:r w:rsidRPr="00DE4829">
              <w:rPr>
                <w:b/>
                <w:bCs/>
                <w:color w:val="000000" w:themeColor="text1"/>
                <w:lang w:eastAsia="tr-TR"/>
              </w:rPr>
              <w:t xml:space="preserve"> Tutarı (TL)</w:t>
            </w:r>
          </w:p>
        </w:tc>
      </w:tr>
      <w:tr w:rsidR="00DE4829" w:rsidRPr="00DE4829" w:rsidTr="00C16D69">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77FA" w:rsidRPr="00DE4829" w:rsidRDefault="005977FA" w:rsidP="009B75C7">
            <w:pPr>
              <w:widowControl/>
              <w:autoSpaceDE/>
              <w:autoSpaceDN/>
              <w:jc w:val="center"/>
              <w:rPr>
                <w:b/>
                <w:bCs/>
                <w:color w:val="000000" w:themeColor="text1"/>
                <w:lang w:eastAsia="tr-TR"/>
              </w:rPr>
            </w:pPr>
            <w:r w:rsidRPr="00DE4829">
              <w:rPr>
                <w:b/>
                <w:bCs/>
                <w:color w:val="000000" w:themeColor="text1"/>
                <w:lang w:eastAsia="tr-TR"/>
              </w:rPr>
              <w:t>1</w:t>
            </w:r>
          </w:p>
        </w:tc>
        <w:tc>
          <w:tcPr>
            <w:tcW w:w="1253" w:type="dxa"/>
            <w:tcBorders>
              <w:top w:val="nil"/>
              <w:left w:val="nil"/>
              <w:bottom w:val="single" w:sz="4" w:space="0" w:color="auto"/>
              <w:right w:val="single" w:sz="4" w:space="0" w:color="auto"/>
            </w:tcBorders>
            <w:shd w:val="clear" w:color="auto" w:fill="auto"/>
            <w:noWrap/>
            <w:vAlign w:val="center"/>
            <w:hideMark/>
          </w:tcPr>
          <w:p w:rsidR="005977FA" w:rsidRPr="00DE4829" w:rsidRDefault="005977FA" w:rsidP="002524B5">
            <w:pPr>
              <w:widowControl/>
              <w:autoSpaceDE/>
              <w:autoSpaceDN/>
              <w:rPr>
                <w:color w:val="000000" w:themeColor="text1"/>
                <w:lang w:eastAsia="tr-TR"/>
              </w:rPr>
            </w:pPr>
            <w:r w:rsidRPr="00DE4829">
              <w:rPr>
                <w:color w:val="000000" w:themeColor="text1"/>
                <w:lang w:eastAsia="tr-TR"/>
              </w:rPr>
              <w:t xml:space="preserve">1 </w:t>
            </w:r>
            <w:r w:rsidR="002524B5" w:rsidRPr="00DE4829">
              <w:rPr>
                <w:color w:val="000000" w:themeColor="text1"/>
                <w:lang w:eastAsia="tr-TR"/>
              </w:rPr>
              <w:t>Adet</w:t>
            </w:r>
          </w:p>
        </w:tc>
        <w:tc>
          <w:tcPr>
            <w:tcW w:w="4417" w:type="dxa"/>
            <w:tcBorders>
              <w:top w:val="nil"/>
              <w:left w:val="nil"/>
              <w:bottom w:val="single" w:sz="4" w:space="0" w:color="auto"/>
              <w:right w:val="single" w:sz="4" w:space="0" w:color="auto"/>
            </w:tcBorders>
            <w:shd w:val="clear" w:color="auto" w:fill="auto"/>
            <w:vAlign w:val="center"/>
            <w:hideMark/>
          </w:tcPr>
          <w:p w:rsidR="005977FA" w:rsidRPr="00DE4829" w:rsidRDefault="002524B5" w:rsidP="005977FA">
            <w:pPr>
              <w:widowControl/>
              <w:autoSpaceDE/>
              <w:autoSpaceDN/>
              <w:rPr>
                <w:color w:val="000000" w:themeColor="text1"/>
                <w:lang w:eastAsia="tr-TR"/>
              </w:rPr>
            </w:pPr>
            <w:r w:rsidRPr="00DE4829">
              <w:rPr>
                <w:color w:val="000000" w:themeColor="text1"/>
                <w:lang w:eastAsia="tr-TR"/>
              </w:rPr>
              <w:t>İş Sağlığı ve Güvenliği Bilgi Yönetim Sis. Yazılımı Revizyon ve Güncelleme İşi</w:t>
            </w:r>
          </w:p>
        </w:tc>
        <w:tc>
          <w:tcPr>
            <w:tcW w:w="1701" w:type="dxa"/>
            <w:tcBorders>
              <w:top w:val="nil"/>
              <w:left w:val="nil"/>
              <w:bottom w:val="single" w:sz="4" w:space="0" w:color="auto"/>
              <w:right w:val="single" w:sz="4" w:space="0" w:color="auto"/>
            </w:tcBorders>
            <w:shd w:val="clear" w:color="auto" w:fill="auto"/>
            <w:noWrap/>
            <w:vAlign w:val="center"/>
            <w:hideMark/>
          </w:tcPr>
          <w:p w:rsidR="005977FA" w:rsidRPr="00DE4829" w:rsidRDefault="002524B5" w:rsidP="009B75C7">
            <w:pPr>
              <w:widowControl/>
              <w:autoSpaceDE/>
              <w:autoSpaceDN/>
              <w:jc w:val="center"/>
              <w:rPr>
                <w:b/>
                <w:bCs/>
                <w:color w:val="000000" w:themeColor="text1"/>
                <w:lang w:eastAsia="tr-TR"/>
              </w:rPr>
            </w:pPr>
            <w:r w:rsidRPr="00DE4829">
              <w:rPr>
                <w:b/>
                <w:bCs/>
                <w:color w:val="000000" w:themeColor="text1"/>
                <w:lang w:eastAsia="tr-TR"/>
              </w:rPr>
              <w:t>03.7</w:t>
            </w:r>
          </w:p>
        </w:tc>
        <w:tc>
          <w:tcPr>
            <w:tcW w:w="1701" w:type="dxa"/>
            <w:tcBorders>
              <w:top w:val="nil"/>
              <w:left w:val="nil"/>
              <w:bottom w:val="single" w:sz="4" w:space="0" w:color="auto"/>
              <w:right w:val="single" w:sz="4" w:space="0" w:color="auto"/>
            </w:tcBorders>
            <w:shd w:val="clear" w:color="auto" w:fill="auto"/>
            <w:noWrap/>
            <w:vAlign w:val="center"/>
            <w:hideMark/>
          </w:tcPr>
          <w:p w:rsidR="005977FA" w:rsidRPr="00DE4829" w:rsidRDefault="002524B5" w:rsidP="009B75C7">
            <w:pPr>
              <w:widowControl/>
              <w:autoSpaceDE/>
              <w:autoSpaceDN/>
              <w:jc w:val="right"/>
              <w:rPr>
                <w:color w:val="000000" w:themeColor="text1"/>
                <w:lang w:eastAsia="tr-TR"/>
              </w:rPr>
            </w:pPr>
            <w:r w:rsidRPr="00DE4829">
              <w:rPr>
                <w:color w:val="000000" w:themeColor="text1"/>
                <w:lang w:eastAsia="tr-TR"/>
              </w:rPr>
              <w:t>800,00</w:t>
            </w:r>
          </w:p>
        </w:tc>
      </w:tr>
      <w:tr w:rsidR="00DE4829" w:rsidRPr="00DE4829" w:rsidTr="00C16D69">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5977FA" w:rsidRPr="00DE4829" w:rsidRDefault="005977FA" w:rsidP="009B75C7">
            <w:pPr>
              <w:widowControl/>
              <w:autoSpaceDE/>
              <w:autoSpaceDN/>
              <w:jc w:val="center"/>
              <w:rPr>
                <w:b/>
                <w:bCs/>
                <w:color w:val="000000" w:themeColor="text1"/>
                <w:lang w:eastAsia="tr-TR"/>
              </w:rPr>
            </w:pPr>
            <w:r w:rsidRPr="00DE4829">
              <w:rPr>
                <w:b/>
                <w:bCs/>
                <w:color w:val="000000" w:themeColor="text1"/>
                <w:lang w:eastAsia="tr-TR"/>
              </w:rPr>
              <w:t>2</w:t>
            </w:r>
          </w:p>
        </w:tc>
        <w:tc>
          <w:tcPr>
            <w:tcW w:w="1253" w:type="dxa"/>
            <w:tcBorders>
              <w:top w:val="nil"/>
              <w:left w:val="nil"/>
              <w:bottom w:val="single" w:sz="4" w:space="0" w:color="auto"/>
              <w:right w:val="single" w:sz="4" w:space="0" w:color="auto"/>
            </w:tcBorders>
            <w:shd w:val="clear" w:color="auto" w:fill="auto"/>
            <w:noWrap/>
            <w:vAlign w:val="center"/>
          </w:tcPr>
          <w:p w:rsidR="005977FA" w:rsidRPr="00DE4829" w:rsidRDefault="002524B5" w:rsidP="009B75C7">
            <w:pPr>
              <w:widowControl/>
              <w:autoSpaceDE/>
              <w:autoSpaceDN/>
              <w:rPr>
                <w:color w:val="000000" w:themeColor="text1"/>
                <w:lang w:eastAsia="tr-TR"/>
              </w:rPr>
            </w:pPr>
            <w:r w:rsidRPr="00DE4829">
              <w:rPr>
                <w:color w:val="000000" w:themeColor="text1"/>
                <w:lang w:eastAsia="tr-TR"/>
              </w:rPr>
              <w:t>1 Adet</w:t>
            </w:r>
          </w:p>
        </w:tc>
        <w:tc>
          <w:tcPr>
            <w:tcW w:w="4417" w:type="dxa"/>
            <w:tcBorders>
              <w:top w:val="nil"/>
              <w:left w:val="nil"/>
              <w:bottom w:val="single" w:sz="4" w:space="0" w:color="auto"/>
              <w:right w:val="single" w:sz="4" w:space="0" w:color="auto"/>
            </w:tcBorders>
            <w:shd w:val="clear" w:color="auto" w:fill="auto"/>
            <w:vAlign w:val="center"/>
          </w:tcPr>
          <w:p w:rsidR="005977FA" w:rsidRPr="00DE4829" w:rsidRDefault="002524B5" w:rsidP="009B75C7">
            <w:pPr>
              <w:widowControl/>
              <w:autoSpaceDE/>
              <w:autoSpaceDN/>
              <w:rPr>
                <w:color w:val="000000" w:themeColor="text1"/>
                <w:lang w:eastAsia="tr-TR"/>
              </w:rPr>
            </w:pPr>
            <w:r w:rsidRPr="00DE4829">
              <w:rPr>
                <w:color w:val="000000" w:themeColor="text1"/>
                <w:lang w:eastAsia="tr-TR"/>
              </w:rPr>
              <w:t>Kartlı Kapı Geçiş Sistemi Ana</w:t>
            </w:r>
            <w:r w:rsidR="00194ED3" w:rsidRPr="00DE4829">
              <w:rPr>
                <w:color w:val="000000" w:themeColor="text1"/>
                <w:lang w:eastAsia="tr-TR"/>
              </w:rPr>
              <w:t xml:space="preserve"> </w:t>
            </w:r>
            <w:r w:rsidRPr="00DE4829">
              <w:rPr>
                <w:color w:val="000000" w:themeColor="text1"/>
                <w:lang w:eastAsia="tr-TR"/>
              </w:rPr>
              <w:t>kart Tamir İşi</w:t>
            </w:r>
          </w:p>
        </w:tc>
        <w:tc>
          <w:tcPr>
            <w:tcW w:w="1701" w:type="dxa"/>
            <w:tcBorders>
              <w:top w:val="nil"/>
              <w:left w:val="nil"/>
              <w:bottom w:val="single" w:sz="4" w:space="0" w:color="auto"/>
              <w:right w:val="single" w:sz="4" w:space="0" w:color="auto"/>
            </w:tcBorders>
            <w:shd w:val="clear" w:color="auto" w:fill="auto"/>
            <w:noWrap/>
            <w:vAlign w:val="center"/>
          </w:tcPr>
          <w:p w:rsidR="005977FA" w:rsidRPr="00DE4829" w:rsidRDefault="002524B5" w:rsidP="009B75C7">
            <w:pPr>
              <w:widowControl/>
              <w:autoSpaceDE/>
              <w:autoSpaceDN/>
              <w:jc w:val="center"/>
              <w:rPr>
                <w:b/>
                <w:bCs/>
                <w:color w:val="000000" w:themeColor="text1"/>
                <w:lang w:eastAsia="tr-TR"/>
              </w:rPr>
            </w:pPr>
            <w:r w:rsidRPr="00DE4829">
              <w:rPr>
                <w:b/>
                <w:bCs/>
                <w:color w:val="000000" w:themeColor="text1"/>
                <w:lang w:eastAsia="tr-TR"/>
              </w:rPr>
              <w:t>03.7</w:t>
            </w:r>
          </w:p>
        </w:tc>
        <w:tc>
          <w:tcPr>
            <w:tcW w:w="1701" w:type="dxa"/>
            <w:tcBorders>
              <w:top w:val="nil"/>
              <w:left w:val="nil"/>
              <w:bottom w:val="single" w:sz="4" w:space="0" w:color="auto"/>
              <w:right w:val="single" w:sz="4" w:space="0" w:color="auto"/>
            </w:tcBorders>
            <w:shd w:val="clear" w:color="auto" w:fill="auto"/>
            <w:noWrap/>
            <w:vAlign w:val="center"/>
          </w:tcPr>
          <w:p w:rsidR="005977FA" w:rsidRPr="00DE4829" w:rsidRDefault="002524B5" w:rsidP="009B75C7">
            <w:pPr>
              <w:widowControl/>
              <w:autoSpaceDE/>
              <w:autoSpaceDN/>
              <w:jc w:val="right"/>
              <w:rPr>
                <w:color w:val="000000" w:themeColor="text1"/>
                <w:lang w:eastAsia="tr-TR"/>
              </w:rPr>
            </w:pPr>
            <w:r w:rsidRPr="00DE4829">
              <w:rPr>
                <w:color w:val="000000" w:themeColor="text1"/>
                <w:lang w:eastAsia="tr-TR"/>
              </w:rPr>
              <w:t>2.225,86</w:t>
            </w:r>
          </w:p>
        </w:tc>
      </w:tr>
      <w:tr w:rsidR="00DE4829" w:rsidRPr="00DE4829" w:rsidTr="00C16D69">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5977FA" w:rsidRPr="00DE4829" w:rsidRDefault="005977FA" w:rsidP="009B75C7">
            <w:pPr>
              <w:widowControl/>
              <w:autoSpaceDE/>
              <w:autoSpaceDN/>
              <w:jc w:val="center"/>
              <w:rPr>
                <w:b/>
                <w:bCs/>
                <w:color w:val="000000" w:themeColor="text1"/>
                <w:lang w:eastAsia="tr-TR"/>
              </w:rPr>
            </w:pPr>
          </w:p>
        </w:tc>
        <w:tc>
          <w:tcPr>
            <w:tcW w:w="1253" w:type="dxa"/>
            <w:tcBorders>
              <w:top w:val="nil"/>
              <w:left w:val="nil"/>
              <w:bottom w:val="single" w:sz="4" w:space="0" w:color="auto"/>
              <w:right w:val="single" w:sz="4" w:space="0" w:color="auto"/>
            </w:tcBorders>
            <w:shd w:val="clear" w:color="auto" w:fill="auto"/>
            <w:noWrap/>
            <w:vAlign w:val="center"/>
          </w:tcPr>
          <w:p w:rsidR="005977FA" w:rsidRPr="00DE4829" w:rsidRDefault="005977FA" w:rsidP="009B75C7">
            <w:pPr>
              <w:widowControl/>
              <w:autoSpaceDE/>
              <w:autoSpaceDN/>
              <w:jc w:val="right"/>
              <w:rPr>
                <w:b/>
                <w:color w:val="000000" w:themeColor="text1"/>
                <w:lang w:eastAsia="tr-TR"/>
              </w:rPr>
            </w:pPr>
          </w:p>
        </w:tc>
        <w:tc>
          <w:tcPr>
            <w:tcW w:w="4417" w:type="dxa"/>
            <w:tcBorders>
              <w:top w:val="nil"/>
              <w:left w:val="nil"/>
              <w:bottom w:val="single" w:sz="4" w:space="0" w:color="auto"/>
              <w:right w:val="single" w:sz="4" w:space="0" w:color="auto"/>
            </w:tcBorders>
            <w:shd w:val="clear" w:color="auto" w:fill="auto"/>
            <w:vAlign w:val="center"/>
          </w:tcPr>
          <w:p w:rsidR="005977FA" w:rsidRPr="00DE4829" w:rsidRDefault="005977FA" w:rsidP="009B75C7">
            <w:pPr>
              <w:widowControl/>
              <w:autoSpaceDE/>
              <w:autoSpaceDN/>
              <w:jc w:val="right"/>
              <w:rPr>
                <w:b/>
                <w:color w:val="000000" w:themeColor="text1"/>
                <w:lang w:eastAsia="tr-TR"/>
              </w:rPr>
            </w:pPr>
          </w:p>
        </w:tc>
        <w:tc>
          <w:tcPr>
            <w:tcW w:w="1701" w:type="dxa"/>
            <w:tcBorders>
              <w:top w:val="nil"/>
              <w:left w:val="nil"/>
              <w:bottom w:val="single" w:sz="4" w:space="0" w:color="auto"/>
              <w:right w:val="single" w:sz="4" w:space="0" w:color="auto"/>
            </w:tcBorders>
            <w:shd w:val="clear" w:color="auto" w:fill="auto"/>
            <w:noWrap/>
            <w:vAlign w:val="center"/>
          </w:tcPr>
          <w:p w:rsidR="005977FA" w:rsidRPr="00DE4829" w:rsidRDefault="002524B5" w:rsidP="009B75C7">
            <w:pPr>
              <w:widowControl/>
              <w:autoSpaceDE/>
              <w:autoSpaceDN/>
              <w:jc w:val="center"/>
              <w:rPr>
                <w:b/>
                <w:bCs/>
                <w:color w:val="000000" w:themeColor="text1"/>
                <w:lang w:eastAsia="tr-TR"/>
              </w:rPr>
            </w:pPr>
            <w:r w:rsidRPr="00DE4829">
              <w:rPr>
                <w:b/>
                <w:color w:val="000000" w:themeColor="text1"/>
                <w:lang w:eastAsia="tr-TR"/>
              </w:rPr>
              <w:t>TOPLAM</w:t>
            </w:r>
          </w:p>
        </w:tc>
        <w:tc>
          <w:tcPr>
            <w:tcW w:w="1701" w:type="dxa"/>
            <w:tcBorders>
              <w:top w:val="nil"/>
              <w:left w:val="nil"/>
              <w:bottom w:val="single" w:sz="4" w:space="0" w:color="auto"/>
              <w:right w:val="single" w:sz="4" w:space="0" w:color="auto"/>
            </w:tcBorders>
            <w:shd w:val="clear" w:color="auto" w:fill="auto"/>
            <w:noWrap/>
            <w:vAlign w:val="center"/>
          </w:tcPr>
          <w:p w:rsidR="005977FA" w:rsidRPr="00DE4829" w:rsidRDefault="002524B5" w:rsidP="002524B5">
            <w:pPr>
              <w:widowControl/>
              <w:autoSpaceDE/>
              <w:autoSpaceDN/>
              <w:jc w:val="right"/>
              <w:rPr>
                <w:b/>
                <w:color w:val="000000" w:themeColor="text1"/>
                <w:sz w:val="24"/>
                <w:szCs w:val="24"/>
                <w:lang w:eastAsia="tr-TR"/>
              </w:rPr>
            </w:pPr>
            <w:r w:rsidRPr="00DE4829">
              <w:rPr>
                <w:b/>
                <w:color w:val="000000" w:themeColor="text1"/>
                <w:sz w:val="24"/>
                <w:szCs w:val="24"/>
                <w:lang w:eastAsia="tr-TR"/>
              </w:rPr>
              <w:t>3.025,86</w:t>
            </w:r>
          </w:p>
        </w:tc>
      </w:tr>
    </w:tbl>
    <w:p w:rsidR="002524B5" w:rsidRPr="00DE4829" w:rsidRDefault="002524B5">
      <w:pPr>
        <w:pStyle w:val="GvdeMetni"/>
        <w:spacing w:before="8"/>
        <w:rPr>
          <w:color w:val="000000" w:themeColor="text1"/>
        </w:rPr>
      </w:pPr>
      <w:r w:rsidRPr="00DE4829">
        <w:rPr>
          <w:b/>
          <w:bCs/>
          <w:color w:val="000000" w:themeColor="text1"/>
        </w:rPr>
        <w:lastRenderedPageBreak/>
        <w:t xml:space="preserve">         06.3</w:t>
      </w:r>
      <w:r w:rsidR="00194ED3" w:rsidRPr="00DE4829">
        <w:rPr>
          <w:b/>
          <w:bCs/>
          <w:color w:val="000000" w:themeColor="text1"/>
        </w:rPr>
        <w:t>.</w:t>
      </w:r>
      <w:r w:rsidRPr="00DE4829">
        <w:rPr>
          <w:b/>
          <w:bCs/>
          <w:color w:val="000000" w:themeColor="text1"/>
        </w:rPr>
        <w:t xml:space="preserve">  GAYRİ MADDİ HAK ALIMLARI</w:t>
      </w:r>
    </w:p>
    <w:p w:rsidR="002524B5" w:rsidRPr="00DE4829" w:rsidRDefault="002524B5">
      <w:pPr>
        <w:pStyle w:val="GvdeMetni"/>
        <w:spacing w:before="8"/>
        <w:rPr>
          <w:color w:val="000000" w:themeColor="text1"/>
        </w:rPr>
      </w:pPr>
    </w:p>
    <w:tbl>
      <w:tblPr>
        <w:tblW w:w="9639" w:type="dxa"/>
        <w:tblInd w:w="421" w:type="dxa"/>
        <w:tblCellMar>
          <w:left w:w="70" w:type="dxa"/>
          <w:right w:w="70" w:type="dxa"/>
        </w:tblCellMar>
        <w:tblLook w:val="04A0" w:firstRow="1" w:lastRow="0" w:firstColumn="1" w:lastColumn="0" w:noHBand="0" w:noVBand="1"/>
      </w:tblPr>
      <w:tblGrid>
        <w:gridCol w:w="567"/>
        <w:gridCol w:w="1253"/>
        <w:gridCol w:w="4417"/>
        <w:gridCol w:w="1701"/>
        <w:gridCol w:w="1701"/>
      </w:tblGrid>
      <w:tr w:rsidR="00DE4829" w:rsidRPr="00DE4829" w:rsidTr="00C16D69">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174B9" w:rsidRPr="00DE4829" w:rsidRDefault="008174B9" w:rsidP="008174B9">
            <w:pPr>
              <w:widowControl/>
              <w:autoSpaceDE/>
              <w:autoSpaceDN/>
              <w:jc w:val="center"/>
              <w:rPr>
                <w:b/>
                <w:bCs/>
                <w:color w:val="000000" w:themeColor="text1"/>
                <w:lang w:eastAsia="tr-TR"/>
              </w:rPr>
            </w:pPr>
            <w:r w:rsidRPr="00DE4829">
              <w:rPr>
                <w:b/>
                <w:bCs/>
                <w:color w:val="000000" w:themeColor="text1"/>
                <w:lang w:eastAsia="tr-TR"/>
              </w:rPr>
              <w:t>Sıra No</w:t>
            </w:r>
          </w:p>
        </w:tc>
        <w:tc>
          <w:tcPr>
            <w:tcW w:w="1253"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74B9" w:rsidRPr="00DE4829" w:rsidRDefault="008174B9" w:rsidP="008174B9">
            <w:pPr>
              <w:widowControl/>
              <w:autoSpaceDE/>
              <w:autoSpaceDN/>
              <w:rPr>
                <w:b/>
                <w:bCs/>
                <w:color w:val="000000" w:themeColor="text1"/>
                <w:lang w:eastAsia="tr-TR"/>
              </w:rPr>
            </w:pPr>
            <w:r w:rsidRPr="00DE4829">
              <w:rPr>
                <w:b/>
                <w:bCs/>
                <w:color w:val="000000" w:themeColor="text1"/>
                <w:lang w:eastAsia="tr-TR"/>
              </w:rPr>
              <w:t>Birim</w:t>
            </w:r>
          </w:p>
        </w:tc>
        <w:tc>
          <w:tcPr>
            <w:tcW w:w="4417"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74B9" w:rsidRPr="00DE4829" w:rsidRDefault="008174B9" w:rsidP="008174B9">
            <w:pPr>
              <w:widowControl/>
              <w:autoSpaceDE/>
              <w:autoSpaceDN/>
              <w:rPr>
                <w:b/>
                <w:bCs/>
                <w:color w:val="000000" w:themeColor="text1"/>
                <w:lang w:eastAsia="tr-TR"/>
              </w:rPr>
            </w:pPr>
            <w:r w:rsidRPr="00DE4829">
              <w:rPr>
                <w:b/>
                <w:bCs/>
                <w:color w:val="000000" w:themeColor="text1"/>
                <w:lang w:eastAsia="tr-TR"/>
              </w:rPr>
              <w:t>Talep Edilen Malzeme</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74B9" w:rsidRPr="00DE4829" w:rsidRDefault="008174B9" w:rsidP="008174B9">
            <w:pPr>
              <w:widowControl/>
              <w:autoSpaceDE/>
              <w:autoSpaceDN/>
              <w:jc w:val="center"/>
              <w:rPr>
                <w:b/>
                <w:bCs/>
                <w:color w:val="000000" w:themeColor="text1"/>
                <w:lang w:eastAsia="tr-TR"/>
              </w:rPr>
            </w:pPr>
            <w:r w:rsidRPr="00DE4829">
              <w:rPr>
                <w:b/>
                <w:bCs/>
                <w:color w:val="000000" w:themeColor="text1"/>
                <w:lang w:eastAsia="tr-TR"/>
              </w:rPr>
              <w:t>Ekonomik Kod</w:t>
            </w:r>
          </w:p>
        </w:tc>
        <w:tc>
          <w:tcPr>
            <w:tcW w:w="170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174B9" w:rsidRPr="00DE4829" w:rsidRDefault="008174B9" w:rsidP="008174B9">
            <w:pPr>
              <w:widowControl/>
              <w:autoSpaceDE/>
              <w:autoSpaceDN/>
              <w:jc w:val="center"/>
              <w:rPr>
                <w:b/>
                <w:bCs/>
                <w:color w:val="000000" w:themeColor="text1"/>
                <w:lang w:eastAsia="tr-TR"/>
              </w:rPr>
            </w:pPr>
            <w:r w:rsidRPr="00DE4829">
              <w:rPr>
                <w:b/>
                <w:bCs/>
                <w:color w:val="000000" w:themeColor="text1"/>
                <w:lang w:eastAsia="tr-TR"/>
              </w:rPr>
              <w:t xml:space="preserve"> Tutarı (TL)</w:t>
            </w:r>
          </w:p>
        </w:tc>
      </w:tr>
      <w:tr w:rsidR="00DE4829" w:rsidRPr="00DE4829" w:rsidTr="00C16D69">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8174B9" w:rsidRPr="00DE4829" w:rsidRDefault="008174B9" w:rsidP="008174B9">
            <w:pPr>
              <w:widowControl/>
              <w:autoSpaceDE/>
              <w:autoSpaceDN/>
              <w:jc w:val="center"/>
              <w:rPr>
                <w:b/>
                <w:bCs/>
                <w:color w:val="000000" w:themeColor="text1"/>
                <w:lang w:eastAsia="tr-TR"/>
              </w:rPr>
            </w:pPr>
            <w:r w:rsidRPr="00DE4829">
              <w:rPr>
                <w:b/>
                <w:bCs/>
                <w:color w:val="000000" w:themeColor="text1"/>
                <w:lang w:eastAsia="tr-TR"/>
              </w:rPr>
              <w:t>1</w:t>
            </w:r>
          </w:p>
        </w:tc>
        <w:tc>
          <w:tcPr>
            <w:tcW w:w="1253" w:type="dxa"/>
            <w:tcBorders>
              <w:top w:val="nil"/>
              <w:left w:val="nil"/>
              <w:bottom w:val="single" w:sz="4" w:space="0" w:color="auto"/>
              <w:right w:val="single" w:sz="4" w:space="0" w:color="auto"/>
            </w:tcBorders>
            <w:shd w:val="clear" w:color="auto" w:fill="auto"/>
            <w:noWrap/>
            <w:vAlign w:val="center"/>
          </w:tcPr>
          <w:p w:rsidR="008174B9" w:rsidRPr="00DE4829" w:rsidRDefault="00A25099" w:rsidP="008174B9">
            <w:pPr>
              <w:widowControl/>
              <w:autoSpaceDE/>
              <w:autoSpaceDN/>
              <w:rPr>
                <w:color w:val="000000" w:themeColor="text1"/>
                <w:lang w:eastAsia="tr-TR"/>
              </w:rPr>
            </w:pPr>
            <w:r w:rsidRPr="00DE4829">
              <w:rPr>
                <w:color w:val="000000" w:themeColor="text1"/>
                <w:lang w:eastAsia="tr-TR"/>
              </w:rPr>
              <w:t>1 Adet</w:t>
            </w:r>
          </w:p>
        </w:tc>
        <w:tc>
          <w:tcPr>
            <w:tcW w:w="4417" w:type="dxa"/>
            <w:tcBorders>
              <w:top w:val="nil"/>
              <w:left w:val="nil"/>
              <w:bottom w:val="single" w:sz="4" w:space="0" w:color="auto"/>
              <w:right w:val="single" w:sz="4" w:space="0" w:color="auto"/>
            </w:tcBorders>
            <w:shd w:val="clear" w:color="auto" w:fill="auto"/>
            <w:vAlign w:val="center"/>
          </w:tcPr>
          <w:p w:rsidR="008174B9" w:rsidRPr="00DE4829" w:rsidRDefault="00A25099" w:rsidP="008174B9">
            <w:pPr>
              <w:widowControl/>
              <w:autoSpaceDE/>
              <w:autoSpaceDN/>
              <w:rPr>
                <w:color w:val="000000" w:themeColor="text1"/>
                <w:lang w:eastAsia="tr-TR"/>
              </w:rPr>
            </w:pPr>
            <w:r w:rsidRPr="00DE4829">
              <w:rPr>
                <w:color w:val="000000" w:themeColor="text1"/>
                <w:lang w:eastAsia="tr-TR"/>
              </w:rPr>
              <w:t>Elektronik Belge Yönetim Sistemi</w:t>
            </w:r>
          </w:p>
        </w:tc>
        <w:tc>
          <w:tcPr>
            <w:tcW w:w="1701" w:type="dxa"/>
            <w:tcBorders>
              <w:top w:val="nil"/>
              <w:left w:val="nil"/>
              <w:bottom w:val="single" w:sz="4" w:space="0" w:color="auto"/>
              <w:right w:val="single" w:sz="4" w:space="0" w:color="auto"/>
            </w:tcBorders>
            <w:shd w:val="clear" w:color="auto" w:fill="auto"/>
            <w:noWrap/>
            <w:vAlign w:val="center"/>
          </w:tcPr>
          <w:p w:rsidR="008174B9" w:rsidRPr="00DE4829" w:rsidRDefault="00A25099" w:rsidP="008174B9">
            <w:pPr>
              <w:widowControl/>
              <w:autoSpaceDE/>
              <w:autoSpaceDN/>
              <w:jc w:val="center"/>
              <w:rPr>
                <w:b/>
                <w:bCs/>
                <w:color w:val="000000" w:themeColor="text1"/>
                <w:lang w:eastAsia="tr-TR"/>
              </w:rPr>
            </w:pPr>
            <w:r w:rsidRPr="00DE4829">
              <w:rPr>
                <w:b/>
                <w:bCs/>
                <w:color w:val="000000" w:themeColor="text1"/>
                <w:lang w:eastAsia="tr-TR"/>
              </w:rPr>
              <w:t>06.3</w:t>
            </w:r>
          </w:p>
        </w:tc>
        <w:tc>
          <w:tcPr>
            <w:tcW w:w="1701" w:type="dxa"/>
            <w:tcBorders>
              <w:top w:val="nil"/>
              <w:left w:val="nil"/>
              <w:bottom w:val="single" w:sz="4" w:space="0" w:color="auto"/>
              <w:right w:val="single" w:sz="4" w:space="0" w:color="auto"/>
            </w:tcBorders>
            <w:shd w:val="clear" w:color="auto" w:fill="auto"/>
            <w:noWrap/>
            <w:vAlign w:val="center"/>
          </w:tcPr>
          <w:p w:rsidR="008174B9" w:rsidRPr="00DE4829" w:rsidRDefault="00A25099" w:rsidP="008174B9">
            <w:pPr>
              <w:widowControl/>
              <w:autoSpaceDE/>
              <w:autoSpaceDN/>
              <w:jc w:val="right"/>
              <w:rPr>
                <w:color w:val="000000" w:themeColor="text1"/>
                <w:lang w:eastAsia="tr-TR"/>
              </w:rPr>
            </w:pPr>
            <w:r w:rsidRPr="00DE4829">
              <w:rPr>
                <w:color w:val="000000" w:themeColor="text1"/>
                <w:lang w:eastAsia="tr-TR"/>
              </w:rPr>
              <w:t>22.349,20</w:t>
            </w:r>
          </w:p>
        </w:tc>
      </w:tr>
      <w:tr w:rsidR="00DE4829" w:rsidRPr="00DE4829" w:rsidTr="00C16D69">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A25099" w:rsidRPr="00DE4829" w:rsidRDefault="00A25099" w:rsidP="00A25099">
            <w:pPr>
              <w:widowControl/>
              <w:autoSpaceDE/>
              <w:autoSpaceDN/>
              <w:jc w:val="center"/>
              <w:rPr>
                <w:b/>
                <w:bCs/>
                <w:color w:val="000000" w:themeColor="text1"/>
                <w:lang w:eastAsia="tr-TR"/>
              </w:rPr>
            </w:pPr>
            <w:r w:rsidRPr="00DE4829">
              <w:rPr>
                <w:b/>
                <w:bCs/>
                <w:color w:val="000000" w:themeColor="text1"/>
                <w:lang w:eastAsia="tr-TR"/>
              </w:rPr>
              <w:t>2</w:t>
            </w:r>
          </w:p>
        </w:tc>
        <w:tc>
          <w:tcPr>
            <w:tcW w:w="1253" w:type="dxa"/>
            <w:tcBorders>
              <w:top w:val="nil"/>
              <w:left w:val="nil"/>
              <w:bottom w:val="single" w:sz="4" w:space="0" w:color="auto"/>
              <w:right w:val="single" w:sz="4" w:space="0" w:color="auto"/>
            </w:tcBorders>
            <w:shd w:val="clear" w:color="auto" w:fill="auto"/>
            <w:noWrap/>
            <w:vAlign w:val="center"/>
          </w:tcPr>
          <w:p w:rsidR="00A25099" w:rsidRPr="00DE4829" w:rsidRDefault="00A25099" w:rsidP="00A25099">
            <w:pPr>
              <w:widowControl/>
              <w:autoSpaceDE/>
              <w:autoSpaceDN/>
              <w:rPr>
                <w:color w:val="000000" w:themeColor="text1"/>
                <w:lang w:eastAsia="tr-TR"/>
              </w:rPr>
            </w:pPr>
            <w:r w:rsidRPr="00DE4829">
              <w:rPr>
                <w:color w:val="000000" w:themeColor="text1"/>
                <w:lang w:eastAsia="tr-TR"/>
              </w:rPr>
              <w:t>1 Adet</w:t>
            </w:r>
          </w:p>
        </w:tc>
        <w:tc>
          <w:tcPr>
            <w:tcW w:w="4417" w:type="dxa"/>
            <w:tcBorders>
              <w:top w:val="nil"/>
              <w:left w:val="nil"/>
              <w:bottom w:val="single" w:sz="4" w:space="0" w:color="auto"/>
              <w:right w:val="single" w:sz="4" w:space="0" w:color="auto"/>
            </w:tcBorders>
            <w:shd w:val="clear" w:color="auto" w:fill="auto"/>
            <w:vAlign w:val="center"/>
          </w:tcPr>
          <w:p w:rsidR="00A25099" w:rsidRPr="00DE4829" w:rsidRDefault="00A25099" w:rsidP="00A25099">
            <w:pPr>
              <w:widowControl/>
              <w:autoSpaceDE/>
              <w:autoSpaceDN/>
              <w:rPr>
                <w:color w:val="000000" w:themeColor="text1"/>
                <w:lang w:eastAsia="tr-TR"/>
              </w:rPr>
            </w:pPr>
            <w:proofErr w:type="spellStart"/>
            <w:r w:rsidRPr="00DE4829">
              <w:rPr>
                <w:color w:val="000000" w:themeColor="text1"/>
                <w:lang w:eastAsia="tr-TR"/>
              </w:rPr>
              <w:t>Adobe</w:t>
            </w:r>
            <w:proofErr w:type="spellEnd"/>
            <w:r w:rsidRPr="00DE4829">
              <w:rPr>
                <w:color w:val="000000" w:themeColor="text1"/>
                <w:lang w:eastAsia="tr-TR"/>
              </w:rPr>
              <w:t xml:space="preserve"> Creative </w:t>
            </w:r>
            <w:proofErr w:type="spellStart"/>
            <w:r w:rsidRPr="00DE4829">
              <w:rPr>
                <w:color w:val="000000" w:themeColor="text1"/>
                <w:lang w:eastAsia="tr-TR"/>
              </w:rPr>
              <w:t>Cloud</w:t>
            </w:r>
            <w:proofErr w:type="spellEnd"/>
            <w:r w:rsidRPr="00DE4829">
              <w:rPr>
                <w:color w:val="000000" w:themeColor="text1"/>
                <w:lang w:eastAsia="tr-TR"/>
              </w:rPr>
              <w:t xml:space="preserve"> Tüm </w:t>
            </w:r>
            <w:r w:rsidR="00194ED3" w:rsidRPr="00DE4829">
              <w:rPr>
                <w:color w:val="000000" w:themeColor="text1"/>
                <w:lang w:eastAsia="tr-TR"/>
              </w:rPr>
              <w:t>Uygulamalar</w:t>
            </w:r>
          </w:p>
        </w:tc>
        <w:tc>
          <w:tcPr>
            <w:tcW w:w="1701" w:type="dxa"/>
            <w:tcBorders>
              <w:top w:val="nil"/>
              <w:left w:val="nil"/>
              <w:bottom w:val="single" w:sz="4" w:space="0" w:color="auto"/>
              <w:right w:val="single" w:sz="4" w:space="0" w:color="auto"/>
            </w:tcBorders>
            <w:shd w:val="clear" w:color="auto" w:fill="auto"/>
            <w:noWrap/>
          </w:tcPr>
          <w:p w:rsidR="00A25099" w:rsidRPr="00DE4829" w:rsidRDefault="00A25099" w:rsidP="00A25099">
            <w:pPr>
              <w:jc w:val="center"/>
              <w:rPr>
                <w:color w:val="000000" w:themeColor="text1"/>
              </w:rPr>
            </w:pPr>
            <w:r w:rsidRPr="00DE4829">
              <w:rPr>
                <w:b/>
                <w:bCs/>
                <w:color w:val="000000" w:themeColor="text1"/>
                <w:lang w:eastAsia="tr-TR"/>
              </w:rPr>
              <w:t>06.3</w:t>
            </w:r>
          </w:p>
        </w:tc>
        <w:tc>
          <w:tcPr>
            <w:tcW w:w="1701" w:type="dxa"/>
            <w:tcBorders>
              <w:top w:val="nil"/>
              <w:left w:val="nil"/>
              <w:bottom w:val="single" w:sz="4" w:space="0" w:color="auto"/>
              <w:right w:val="single" w:sz="4" w:space="0" w:color="auto"/>
            </w:tcBorders>
            <w:shd w:val="clear" w:color="auto" w:fill="auto"/>
            <w:noWrap/>
            <w:vAlign w:val="center"/>
          </w:tcPr>
          <w:p w:rsidR="00A25099" w:rsidRPr="00DE4829" w:rsidRDefault="00A25099" w:rsidP="00A25099">
            <w:pPr>
              <w:widowControl/>
              <w:autoSpaceDE/>
              <w:autoSpaceDN/>
              <w:jc w:val="right"/>
              <w:rPr>
                <w:color w:val="000000" w:themeColor="text1"/>
                <w:lang w:eastAsia="tr-TR"/>
              </w:rPr>
            </w:pPr>
            <w:r w:rsidRPr="00DE4829">
              <w:rPr>
                <w:color w:val="000000" w:themeColor="text1"/>
                <w:lang w:eastAsia="tr-TR"/>
              </w:rPr>
              <w:t>7.049,32</w:t>
            </w:r>
          </w:p>
        </w:tc>
      </w:tr>
      <w:tr w:rsidR="00DE4829" w:rsidRPr="00DE4829" w:rsidTr="00C16D69">
        <w:trPr>
          <w:trHeight w:val="402"/>
        </w:trPr>
        <w:tc>
          <w:tcPr>
            <w:tcW w:w="567" w:type="dxa"/>
            <w:tcBorders>
              <w:top w:val="nil"/>
              <w:left w:val="single" w:sz="4" w:space="0" w:color="auto"/>
              <w:bottom w:val="nil"/>
              <w:right w:val="nil"/>
            </w:tcBorders>
            <w:shd w:val="clear" w:color="auto" w:fill="auto"/>
            <w:vAlign w:val="center"/>
          </w:tcPr>
          <w:p w:rsidR="00A25099" w:rsidRPr="00DE4829" w:rsidRDefault="00A25099" w:rsidP="00A25099">
            <w:pPr>
              <w:widowControl/>
              <w:autoSpaceDE/>
              <w:autoSpaceDN/>
              <w:jc w:val="center"/>
              <w:rPr>
                <w:b/>
                <w:bCs/>
                <w:color w:val="000000" w:themeColor="text1"/>
                <w:lang w:eastAsia="tr-TR"/>
              </w:rPr>
            </w:pPr>
            <w:r w:rsidRPr="00DE4829">
              <w:rPr>
                <w:b/>
                <w:bCs/>
                <w:color w:val="000000" w:themeColor="text1"/>
                <w:lang w:eastAsia="tr-TR"/>
              </w:rPr>
              <w:t>3</w:t>
            </w:r>
          </w:p>
        </w:tc>
        <w:tc>
          <w:tcPr>
            <w:tcW w:w="1253" w:type="dxa"/>
            <w:tcBorders>
              <w:top w:val="nil"/>
              <w:left w:val="single" w:sz="4" w:space="0" w:color="auto"/>
              <w:bottom w:val="nil"/>
              <w:right w:val="single" w:sz="4" w:space="0" w:color="auto"/>
            </w:tcBorders>
            <w:shd w:val="clear" w:color="auto" w:fill="auto"/>
            <w:noWrap/>
            <w:vAlign w:val="center"/>
          </w:tcPr>
          <w:p w:rsidR="00A25099" w:rsidRPr="00DE4829" w:rsidRDefault="00A25099" w:rsidP="00A25099">
            <w:pPr>
              <w:widowControl/>
              <w:autoSpaceDE/>
              <w:autoSpaceDN/>
              <w:rPr>
                <w:color w:val="000000" w:themeColor="text1"/>
                <w:lang w:eastAsia="tr-TR"/>
              </w:rPr>
            </w:pPr>
            <w:r w:rsidRPr="00DE4829">
              <w:rPr>
                <w:color w:val="000000" w:themeColor="text1"/>
                <w:lang w:eastAsia="tr-TR"/>
              </w:rPr>
              <w:t>2 Adet</w:t>
            </w:r>
          </w:p>
        </w:tc>
        <w:tc>
          <w:tcPr>
            <w:tcW w:w="4417" w:type="dxa"/>
            <w:tcBorders>
              <w:top w:val="nil"/>
              <w:left w:val="nil"/>
              <w:bottom w:val="nil"/>
              <w:right w:val="single" w:sz="4" w:space="0" w:color="auto"/>
            </w:tcBorders>
            <w:shd w:val="clear" w:color="auto" w:fill="auto"/>
            <w:vAlign w:val="center"/>
          </w:tcPr>
          <w:p w:rsidR="00A25099" w:rsidRPr="00DE4829" w:rsidRDefault="00A25099" w:rsidP="00A25099">
            <w:pPr>
              <w:widowControl/>
              <w:autoSpaceDE/>
              <w:autoSpaceDN/>
              <w:rPr>
                <w:color w:val="000000" w:themeColor="text1"/>
                <w:lang w:eastAsia="tr-TR"/>
              </w:rPr>
            </w:pPr>
            <w:r w:rsidRPr="00DE4829">
              <w:rPr>
                <w:color w:val="000000" w:themeColor="text1"/>
                <w:lang w:eastAsia="tr-TR"/>
              </w:rPr>
              <w:t>Yazılım Alımı (CAD-CAM)</w:t>
            </w:r>
          </w:p>
        </w:tc>
        <w:tc>
          <w:tcPr>
            <w:tcW w:w="1701" w:type="dxa"/>
            <w:tcBorders>
              <w:top w:val="nil"/>
              <w:left w:val="nil"/>
              <w:bottom w:val="nil"/>
              <w:right w:val="single" w:sz="4" w:space="0" w:color="auto"/>
            </w:tcBorders>
            <w:shd w:val="clear" w:color="auto" w:fill="auto"/>
            <w:noWrap/>
          </w:tcPr>
          <w:p w:rsidR="00A25099" w:rsidRPr="00DE4829" w:rsidRDefault="00A25099" w:rsidP="00A25099">
            <w:pPr>
              <w:jc w:val="center"/>
              <w:rPr>
                <w:color w:val="000000" w:themeColor="text1"/>
              </w:rPr>
            </w:pPr>
            <w:r w:rsidRPr="00DE4829">
              <w:rPr>
                <w:b/>
                <w:bCs/>
                <w:color w:val="000000" w:themeColor="text1"/>
                <w:lang w:eastAsia="tr-TR"/>
              </w:rPr>
              <w:t>06.3</w:t>
            </w:r>
          </w:p>
        </w:tc>
        <w:tc>
          <w:tcPr>
            <w:tcW w:w="1701" w:type="dxa"/>
            <w:tcBorders>
              <w:top w:val="nil"/>
              <w:left w:val="nil"/>
              <w:bottom w:val="nil"/>
              <w:right w:val="single" w:sz="4" w:space="0" w:color="auto"/>
            </w:tcBorders>
            <w:shd w:val="clear" w:color="auto" w:fill="auto"/>
            <w:noWrap/>
            <w:vAlign w:val="center"/>
          </w:tcPr>
          <w:p w:rsidR="00A25099" w:rsidRPr="00DE4829" w:rsidRDefault="00A25099" w:rsidP="00A25099">
            <w:pPr>
              <w:widowControl/>
              <w:autoSpaceDE/>
              <w:autoSpaceDN/>
              <w:jc w:val="right"/>
              <w:rPr>
                <w:color w:val="000000" w:themeColor="text1"/>
                <w:lang w:eastAsia="tr-TR"/>
              </w:rPr>
            </w:pPr>
            <w:r w:rsidRPr="00DE4829">
              <w:rPr>
                <w:color w:val="000000" w:themeColor="text1"/>
                <w:lang w:eastAsia="tr-TR"/>
              </w:rPr>
              <w:t>77.880,00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5099" w:rsidRPr="00DE4829" w:rsidRDefault="00A25099" w:rsidP="00A25099">
            <w:pPr>
              <w:widowControl/>
              <w:autoSpaceDE/>
              <w:autoSpaceDN/>
              <w:jc w:val="center"/>
              <w:rPr>
                <w:b/>
                <w:bCs/>
                <w:color w:val="000000" w:themeColor="text1"/>
                <w:lang w:eastAsia="tr-TR"/>
              </w:rPr>
            </w:pPr>
            <w:r w:rsidRPr="00DE4829">
              <w:rPr>
                <w:b/>
                <w:bCs/>
                <w:color w:val="000000" w:themeColor="text1"/>
                <w:lang w:eastAsia="tr-TR"/>
              </w:rPr>
              <w:t>4</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A25099" w:rsidRPr="00DE4829" w:rsidRDefault="00A25099" w:rsidP="00A25099">
            <w:pPr>
              <w:widowControl/>
              <w:autoSpaceDE/>
              <w:autoSpaceDN/>
              <w:rPr>
                <w:color w:val="000000" w:themeColor="text1"/>
                <w:lang w:eastAsia="tr-TR"/>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A25099" w:rsidRPr="00DE4829" w:rsidRDefault="00A25099" w:rsidP="00A25099">
            <w:pPr>
              <w:widowControl/>
              <w:autoSpaceDE/>
              <w:autoSpaceDN/>
              <w:rPr>
                <w:color w:val="000000" w:themeColor="text1"/>
                <w:lang w:eastAsia="tr-TR"/>
              </w:rPr>
            </w:pPr>
            <w:r w:rsidRPr="00DE4829">
              <w:rPr>
                <w:color w:val="000000" w:themeColor="text1"/>
                <w:lang w:eastAsia="tr-TR"/>
              </w:rPr>
              <w:t>Yemek Üretim Takip Yazılımı</w:t>
            </w:r>
          </w:p>
        </w:tc>
        <w:tc>
          <w:tcPr>
            <w:tcW w:w="1701" w:type="dxa"/>
            <w:tcBorders>
              <w:top w:val="single" w:sz="4" w:space="0" w:color="auto"/>
              <w:left w:val="nil"/>
              <w:bottom w:val="single" w:sz="4" w:space="0" w:color="auto"/>
              <w:right w:val="single" w:sz="4" w:space="0" w:color="auto"/>
            </w:tcBorders>
            <w:shd w:val="clear" w:color="auto" w:fill="auto"/>
            <w:noWrap/>
          </w:tcPr>
          <w:p w:rsidR="00A25099" w:rsidRPr="00DE4829" w:rsidRDefault="00A25099" w:rsidP="00A25099">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5099" w:rsidRPr="00DE4829" w:rsidRDefault="00A25099" w:rsidP="00A25099">
            <w:pPr>
              <w:widowControl/>
              <w:autoSpaceDE/>
              <w:autoSpaceDN/>
              <w:jc w:val="right"/>
              <w:rPr>
                <w:color w:val="000000" w:themeColor="text1"/>
                <w:lang w:eastAsia="tr-TR"/>
              </w:rPr>
            </w:pPr>
            <w:r w:rsidRPr="00DE4829">
              <w:rPr>
                <w:color w:val="000000" w:themeColor="text1"/>
                <w:lang w:eastAsia="tr-TR"/>
              </w:rPr>
              <w:t>8.260,00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5099" w:rsidRPr="00DE4829" w:rsidRDefault="00A25099" w:rsidP="00A25099">
            <w:pPr>
              <w:widowControl/>
              <w:autoSpaceDE/>
              <w:autoSpaceDN/>
              <w:jc w:val="center"/>
              <w:rPr>
                <w:b/>
                <w:bCs/>
                <w:color w:val="000000" w:themeColor="text1"/>
                <w:lang w:eastAsia="tr-TR"/>
              </w:rPr>
            </w:pPr>
            <w:r w:rsidRPr="00DE4829">
              <w:rPr>
                <w:b/>
                <w:bCs/>
                <w:color w:val="000000" w:themeColor="text1"/>
                <w:lang w:eastAsia="tr-TR"/>
              </w:rPr>
              <w:t>5</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A25099" w:rsidRPr="00DE4829" w:rsidRDefault="001E78FB" w:rsidP="00A25099">
            <w:pPr>
              <w:widowControl/>
              <w:autoSpaceDE/>
              <w:autoSpaceDN/>
              <w:rPr>
                <w:color w:val="000000" w:themeColor="text1"/>
                <w:lang w:eastAsia="tr-TR"/>
              </w:rPr>
            </w:pPr>
            <w:r w:rsidRPr="00DE4829">
              <w:rPr>
                <w:color w:val="000000" w:themeColor="text1"/>
                <w:lang w:eastAsia="tr-TR"/>
              </w:rPr>
              <w:t>7 Kalem</w:t>
            </w:r>
          </w:p>
        </w:tc>
        <w:tc>
          <w:tcPr>
            <w:tcW w:w="4417" w:type="dxa"/>
            <w:tcBorders>
              <w:top w:val="single" w:sz="4" w:space="0" w:color="auto"/>
              <w:left w:val="nil"/>
              <w:bottom w:val="single" w:sz="4" w:space="0" w:color="auto"/>
              <w:right w:val="single" w:sz="4" w:space="0" w:color="auto"/>
            </w:tcBorders>
            <w:shd w:val="clear" w:color="auto" w:fill="auto"/>
            <w:vAlign w:val="center"/>
          </w:tcPr>
          <w:p w:rsidR="00A25099" w:rsidRPr="00DE4829" w:rsidRDefault="001E78FB" w:rsidP="00A25099">
            <w:pPr>
              <w:widowControl/>
              <w:autoSpaceDE/>
              <w:autoSpaceDN/>
              <w:rPr>
                <w:color w:val="000000" w:themeColor="text1"/>
                <w:lang w:eastAsia="tr-TR"/>
              </w:rPr>
            </w:pPr>
            <w:r w:rsidRPr="00DE4829">
              <w:rPr>
                <w:color w:val="000000" w:themeColor="text1"/>
                <w:lang w:eastAsia="tr-TR"/>
              </w:rPr>
              <w:t>7 Kalem Yazılım Alımı</w:t>
            </w:r>
          </w:p>
        </w:tc>
        <w:tc>
          <w:tcPr>
            <w:tcW w:w="1701" w:type="dxa"/>
            <w:tcBorders>
              <w:top w:val="single" w:sz="4" w:space="0" w:color="auto"/>
              <w:left w:val="nil"/>
              <w:bottom w:val="single" w:sz="4" w:space="0" w:color="auto"/>
              <w:right w:val="single" w:sz="4" w:space="0" w:color="auto"/>
            </w:tcBorders>
            <w:shd w:val="clear" w:color="auto" w:fill="auto"/>
            <w:noWrap/>
          </w:tcPr>
          <w:p w:rsidR="00A25099" w:rsidRPr="00DE4829" w:rsidRDefault="00A25099" w:rsidP="00A25099">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5099" w:rsidRPr="00DE4829" w:rsidRDefault="001E78FB" w:rsidP="00A25099">
            <w:pPr>
              <w:widowControl/>
              <w:autoSpaceDE/>
              <w:autoSpaceDN/>
              <w:jc w:val="right"/>
              <w:rPr>
                <w:color w:val="000000" w:themeColor="text1"/>
                <w:lang w:eastAsia="tr-TR"/>
              </w:rPr>
            </w:pPr>
            <w:r w:rsidRPr="00DE4829">
              <w:rPr>
                <w:color w:val="000000" w:themeColor="text1"/>
                <w:lang w:eastAsia="tr-TR"/>
              </w:rPr>
              <w:t>102.812,77</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5099" w:rsidRPr="00DE4829" w:rsidRDefault="00A25099" w:rsidP="00A25099">
            <w:pPr>
              <w:widowControl/>
              <w:autoSpaceDE/>
              <w:autoSpaceDN/>
              <w:jc w:val="center"/>
              <w:rPr>
                <w:b/>
                <w:bCs/>
                <w:color w:val="000000" w:themeColor="text1"/>
                <w:lang w:eastAsia="tr-TR"/>
              </w:rPr>
            </w:pPr>
            <w:r w:rsidRPr="00DE4829">
              <w:rPr>
                <w:b/>
                <w:bCs/>
                <w:color w:val="000000" w:themeColor="text1"/>
                <w:lang w:eastAsia="tr-TR"/>
              </w:rPr>
              <w:t>6</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A25099" w:rsidRPr="00DE4829" w:rsidRDefault="001E78FB" w:rsidP="00A25099">
            <w:pPr>
              <w:widowControl/>
              <w:autoSpaceDE/>
              <w:autoSpaceDN/>
              <w:rPr>
                <w:color w:val="000000" w:themeColor="text1"/>
                <w:lang w:eastAsia="tr-TR"/>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A25099" w:rsidRPr="00DE4829" w:rsidRDefault="001E78FB" w:rsidP="00A25099">
            <w:pPr>
              <w:widowControl/>
              <w:autoSpaceDE/>
              <w:autoSpaceDN/>
              <w:rPr>
                <w:color w:val="000000" w:themeColor="text1"/>
                <w:lang w:eastAsia="tr-TR"/>
              </w:rPr>
            </w:pPr>
            <w:r w:rsidRPr="00DE4829">
              <w:rPr>
                <w:color w:val="000000" w:themeColor="text1"/>
                <w:lang w:eastAsia="tr-TR"/>
              </w:rPr>
              <w:t>Çağrı Kayıt Yazılımı Alımı</w:t>
            </w:r>
          </w:p>
        </w:tc>
        <w:tc>
          <w:tcPr>
            <w:tcW w:w="1701" w:type="dxa"/>
            <w:tcBorders>
              <w:top w:val="single" w:sz="4" w:space="0" w:color="auto"/>
              <w:left w:val="nil"/>
              <w:bottom w:val="single" w:sz="4" w:space="0" w:color="auto"/>
              <w:right w:val="single" w:sz="4" w:space="0" w:color="auto"/>
            </w:tcBorders>
            <w:shd w:val="clear" w:color="auto" w:fill="auto"/>
            <w:noWrap/>
          </w:tcPr>
          <w:p w:rsidR="00A25099" w:rsidRPr="00DE4829" w:rsidRDefault="00A25099" w:rsidP="00A25099">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5099" w:rsidRPr="00DE4829" w:rsidRDefault="001E78FB" w:rsidP="00A25099">
            <w:pPr>
              <w:widowControl/>
              <w:autoSpaceDE/>
              <w:autoSpaceDN/>
              <w:jc w:val="right"/>
              <w:rPr>
                <w:color w:val="000000" w:themeColor="text1"/>
                <w:lang w:eastAsia="tr-TR"/>
              </w:rPr>
            </w:pPr>
            <w:r w:rsidRPr="00DE4829">
              <w:rPr>
                <w:color w:val="000000" w:themeColor="text1"/>
                <w:lang w:eastAsia="tr-TR"/>
              </w:rPr>
              <w:t>5.015,00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7</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441767" w:rsidP="00083E2E">
            <w:pPr>
              <w:widowControl/>
              <w:autoSpaceDE/>
              <w:autoSpaceDN/>
              <w:rPr>
                <w:color w:val="000000" w:themeColor="text1"/>
                <w:lang w:eastAsia="tr-TR"/>
              </w:rPr>
            </w:pPr>
            <w:r w:rsidRPr="00DE4829">
              <w:rPr>
                <w:color w:val="000000" w:themeColor="text1"/>
                <w:lang w:eastAsia="tr-TR"/>
              </w:rPr>
              <w:t>Arıza Bakım Ve Onarım Prog</w:t>
            </w:r>
            <w:r w:rsidR="00083E2E" w:rsidRPr="00DE4829">
              <w:rPr>
                <w:color w:val="000000" w:themeColor="text1"/>
                <w:lang w:eastAsia="tr-TR"/>
              </w:rPr>
              <w:t xml:space="preserve">ramı </w:t>
            </w:r>
            <w:r w:rsidRPr="00DE4829">
              <w:rPr>
                <w:color w:val="000000" w:themeColor="text1"/>
                <w:lang w:eastAsia="tr-TR"/>
              </w:rPr>
              <w:t>Alımı</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441767" w:rsidP="00441767">
            <w:pPr>
              <w:widowControl/>
              <w:autoSpaceDE/>
              <w:autoSpaceDN/>
              <w:jc w:val="right"/>
              <w:rPr>
                <w:color w:val="000000" w:themeColor="text1"/>
                <w:lang w:eastAsia="tr-TR"/>
              </w:rPr>
            </w:pPr>
            <w:r w:rsidRPr="00DE4829">
              <w:rPr>
                <w:color w:val="000000" w:themeColor="text1"/>
                <w:lang w:eastAsia="tr-TR"/>
              </w:rPr>
              <w:t>23.010,00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8</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083E2E" w:rsidP="00441767">
            <w:pPr>
              <w:widowControl/>
              <w:autoSpaceDE/>
              <w:autoSpaceDN/>
              <w:rPr>
                <w:color w:val="000000" w:themeColor="text1"/>
                <w:lang w:eastAsia="tr-TR"/>
              </w:rPr>
            </w:pPr>
            <w:r w:rsidRPr="00DE4829">
              <w:rPr>
                <w:color w:val="000000" w:themeColor="text1"/>
                <w:lang w:eastAsia="tr-TR"/>
              </w:rPr>
              <w:t>SSL Sertifika Alımı (1 Yıllık)</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083E2E" w:rsidP="00441767">
            <w:pPr>
              <w:widowControl/>
              <w:autoSpaceDE/>
              <w:autoSpaceDN/>
              <w:jc w:val="right"/>
              <w:rPr>
                <w:color w:val="000000" w:themeColor="text1"/>
                <w:lang w:eastAsia="tr-TR"/>
              </w:rPr>
            </w:pPr>
            <w:r w:rsidRPr="00DE4829">
              <w:rPr>
                <w:color w:val="000000" w:themeColor="text1"/>
                <w:lang w:eastAsia="tr-TR"/>
              </w:rPr>
              <w:t>13.422,50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9</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D804C8" w:rsidP="00D804C8">
            <w:pPr>
              <w:widowControl/>
              <w:autoSpaceDE/>
              <w:autoSpaceDN/>
              <w:rPr>
                <w:color w:val="000000" w:themeColor="text1"/>
                <w:lang w:eastAsia="tr-TR"/>
              </w:rPr>
            </w:pPr>
            <w:proofErr w:type="spellStart"/>
            <w:r w:rsidRPr="00DE4829">
              <w:rPr>
                <w:color w:val="000000" w:themeColor="text1"/>
                <w:lang w:eastAsia="tr-TR"/>
              </w:rPr>
              <w:t>Adobe</w:t>
            </w:r>
            <w:proofErr w:type="spellEnd"/>
            <w:r w:rsidRPr="00DE4829">
              <w:rPr>
                <w:color w:val="000000" w:themeColor="text1"/>
                <w:lang w:eastAsia="tr-TR"/>
              </w:rPr>
              <w:t xml:space="preserve"> Creative </w:t>
            </w:r>
            <w:proofErr w:type="spellStart"/>
            <w:r w:rsidRPr="00DE4829">
              <w:rPr>
                <w:color w:val="000000" w:themeColor="text1"/>
                <w:lang w:eastAsia="tr-TR"/>
              </w:rPr>
              <w:t>Cloud</w:t>
            </w:r>
            <w:proofErr w:type="spellEnd"/>
            <w:r w:rsidRPr="00DE4829">
              <w:rPr>
                <w:color w:val="000000" w:themeColor="text1"/>
                <w:lang w:eastAsia="tr-TR"/>
              </w:rPr>
              <w:t xml:space="preserve"> Tüm Uygulamalar</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D804C8" w:rsidP="00441767">
            <w:pPr>
              <w:widowControl/>
              <w:autoSpaceDE/>
              <w:autoSpaceDN/>
              <w:jc w:val="right"/>
              <w:rPr>
                <w:color w:val="000000" w:themeColor="text1"/>
                <w:lang w:eastAsia="tr-TR"/>
              </w:rPr>
            </w:pPr>
            <w:r w:rsidRPr="00DE4829">
              <w:rPr>
                <w:color w:val="000000" w:themeColor="text1"/>
                <w:lang w:eastAsia="tr-TR"/>
              </w:rPr>
              <w:t>9.440,00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10</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A73408" w:rsidP="00441767">
            <w:pPr>
              <w:widowControl/>
              <w:autoSpaceDE/>
              <w:autoSpaceDN/>
              <w:rPr>
                <w:color w:val="000000" w:themeColor="text1"/>
                <w:lang w:eastAsia="tr-TR"/>
              </w:rPr>
            </w:pPr>
            <w:proofErr w:type="spellStart"/>
            <w:r w:rsidRPr="00DE4829">
              <w:rPr>
                <w:color w:val="000000" w:themeColor="text1"/>
                <w:lang w:eastAsia="tr-TR"/>
              </w:rPr>
              <w:t>Atösis</w:t>
            </w:r>
            <w:proofErr w:type="spellEnd"/>
            <w:r w:rsidRPr="00DE4829">
              <w:rPr>
                <w:color w:val="000000" w:themeColor="text1"/>
                <w:lang w:eastAsia="tr-TR"/>
              </w:rPr>
              <w:t xml:space="preserve"> (Akademik Teşvik Ödeneği Süreç Yön. Sis.) Yazılım Güncelleme İşi</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A73408" w:rsidP="00441767">
            <w:pPr>
              <w:widowControl/>
              <w:autoSpaceDE/>
              <w:autoSpaceDN/>
              <w:jc w:val="right"/>
              <w:rPr>
                <w:color w:val="000000" w:themeColor="text1"/>
                <w:lang w:eastAsia="tr-TR"/>
              </w:rPr>
            </w:pPr>
            <w:r w:rsidRPr="00DE4829">
              <w:rPr>
                <w:color w:val="000000" w:themeColor="text1"/>
                <w:lang w:eastAsia="tr-TR"/>
              </w:rPr>
              <w:t>30.000,00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11</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A370A5" w:rsidP="00CB6FBB">
            <w:pPr>
              <w:widowControl/>
              <w:autoSpaceDE/>
              <w:autoSpaceDN/>
              <w:rPr>
                <w:color w:val="000000" w:themeColor="text1"/>
                <w:lang w:eastAsia="tr-TR"/>
              </w:rPr>
            </w:pPr>
            <w:proofErr w:type="spellStart"/>
            <w:r w:rsidRPr="00DE4829">
              <w:rPr>
                <w:color w:val="000000" w:themeColor="text1"/>
                <w:lang w:eastAsia="tr-TR"/>
              </w:rPr>
              <w:t>Avesis</w:t>
            </w:r>
            <w:proofErr w:type="spellEnd"/>
            <w:r w:rsidRPr="00DE4829">
              <w:rPr>
                <w:color w:val="000000" w:themeColor="text1"/>
                <w:lang w:eastAsia="tr-TR"/>
              </w:rPr>
              <w:t xml:space="preserve"> </w:t>
            </w:r>
            <w:r w:rsidR="00CB6FBB" w:rsidRPr="00DE4829">
              <w:rPr>
                <w:color w:val="000000" w:themeColor="text1"/>
                <w:lang w:eastAsia="tr-TR"/>
              </w:rPr>
              <w:t>v</w:t>
            </w:r>
            <w:r w:rsidRPr="00DE4829">
              <w:rPr>
                <w:color w:val="000000" w:themeColor="text1"/>
                <w:lang w:eastAsia="tr-TR"/>
              </w:rPr>
              <w:t xml:space="preserve">e </w:t>
            </w:r>
            <w:proofErr w:type="spellStart"/>
            <w:r w:rsidRPr="00DE4829">
              <w:rPr>
                <w:color w:val="000000" w:themeColor="text1"/>
                <w:lang w:eastAsia="tr-TR"/>
              </w:rPr>
              <w:t>Bapsis</w:t>
            </w:r>
            <w:proofErr w:type="spellEnd"/>
            <w:r w:rsidRPr="00DE4829">
              <w:rPr>
                <w:color w:val="000000" w:themeColor="text1"/>
                <w:lang w:eastAsia="tr-TR"/>
              </w:rPr>
              <w:t xml:space="preserve"> Yazılım Güncelleme İşi</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CC2E4D" w:rsidP="00441767">
            <w:pPr>
              <w:widowControl/>
              <w:autoSpaceDE/>
              <w:autoSpaceDN/>
              <w:jc w:val="right"/>
              <w:rPr>
                <w:color w:val="000000" w:themeColor="text1"/>
                <w:lang w:eastAsia="tr-TR"/>
              </w:rPr>
            </w:pPr>
            <w:r w:rsidRPr="00DE4829">
              <w:rPr>
                <w:color w:val="000000" w:themeColor="text1"/>
                <w:lang w:eastAsia="tr-TR"/>
              </w:rPr>
              <w:t>100.954,90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12</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D970D6" w:rsidP="00441767">
            <w:pPr>
              <w:widowControl/>
              <w:autoSpaceDE/>
              <w:autoSpaceDN/>
              <w:rPr>
                <w:color w:val="000000" w:themeColor="text1"/>
                <w:lang w:eastAsia="tr-TR"/>
              </w:rPr>
            </w:pPr>
            <w:r w:rsidRPr="00DE4829">
              <w:rPr>
                <w:color w:val="000000" w:themeColor="text1"/>
                <w:lang w:eastAsia="tr-TR"/>
              </w:rPr>
              <w:t>Radyo Otomasyon Sistemi Yazılım Alımı</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D970D6" w:rsidP="00441767">
            <w:pPr>
              <w:widowControl/>
              <w:autoSpaceDE/>
              <w:autoSpaceDN/>
              <w:jc w:val="right"/>
              <w:rPr>
                <w:color w:val="000000" w:themeColor="text1"/>
                <w:lang w:eastAsia="tr-TR"/>
              </w:rPr>
            </w:pPr>
            <w:r w:rsidRPr="00DE4829">
              <w:rPr>
                <w:color w:val="000000" w:themeColor="text1"/>
                <w:lang w:eastAsia="tr-TR"/>
              </w:rPr>
              <w:t>16.048,00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13</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D970D6" w:rsidP="009F3960">
            <w:pPr>
              <w:widowControl/>
              <w:autoSpaceDE/>
              <w:autoSpaceDN/>
              <w:rPr>
                <w:color w:val="000000" w:themeColor="text1"/>
                <w:lang w:eastAsia="tr-TR"/>
              </w:rPr>
            </w:pPr>
            <w:r w:rsidRPr="00DE4829">
              <w:rPr>
                <w:color w:val="000000" w:themeColor="text1"/>
                <w:lang w:eastAsia="tr-TR"/>
              </w:rPr>
              <w:t xml:space="preserve">Çağrı Merkezi (Call Center) Sistem Yazılımı </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D970D6" w:rsidP="00441767">
            <w:pPr>
              <w:widowControl/>
              <w:autoSpaceDE/>
              <w:autoSpaceDN/>
              <w:jc w:val="right"/>
              <w:rPr>
                <w:color w:val="000000" w:themeColor="text1"/>
                <w:lang w:eastAsia="tr-TR"/>
              </w:rPr>
            </w:pPr>
            <w:r w:rsidRPr="00DE4829">
              <w:rPr>
                <w:color w:val="000000" w:themeColor="text1"/>
                <w:lang w:eastAsia="tr-TR"/>
              </w:rPr>
              <w:t>80.977,50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14</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9F3960" w:rsidP="00441767">
            <w:pPr>
              <w:widowControl/>
              <w:autoSpaceDE/>
              <w:autoSpaceDN/>
              <w:rPr>
                <w:color w:val="000000" w:themeColor="text1"/>
                <w:lang w:eastAsia="tr-TR"/>
              </w:rPr>
            </w:pPr>
            <w:r w:rsidRPr="00DE4829">
              <w:rPr>
                <w:color w:val="000000" w:themeColor="text1"/>
                <w:lang w:eastAsia="tr-TR"/>
              </w:rPr>
              <w:t>Dava Takip, Mevzuat-İçtihat ve İcra Takip Programı Güncelleme İşi</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9F3960" w:rsidP="00441767">
            <w:pPr>
              <w:widowControl/>
              <w:autoSpaceDE/>
              <w:autoSpaceDN/>
              <w:jc w:val="right"/>
              <w:rPr>
                <w:color w:val="000000" w:themeColor="text1"/>
                <w:lang w:eastAsia="tr-TR"/>
              </w:rPr>
            </w:pPr>
            <w:r w:rsidRPr="00DE4829">
              <w:rPr>
                <w:color w:val="000000" w:themeColor="text1"/>
                <w:lang w:eastAsia="tr-TR"/>
              </w:rPr>
              <w:t>6.250,00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15</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9F3960" w:rsidP="00441767">
            <w:pPr>
              <w:widowControl/>
              <w:autoSpaceDE/>
              <w:autoSpaceDN/>
              <w:rPr>
                <w:color w:val="000000" w:themeColor="text1"/>
                <w:lang w:eastAsia="tr-TR"/>
              </w:rPr>
            </w:pPr>
            <w:r w:rsidRPr="00DE4829">
              <w:rPr>
                <w:color w:val="000000" w:themeColor="text1"/>
                <w:lang w:eastAsia="tr-TR"/>
              </w:rPr>
              <w:t>Telekonferans Programı Alımı</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9F3960" w:rsidP="00441767">
            <w:pPr>
              <w:widowControl/>
              <w:autoSpaceDE/>
              <w:autoSpaceDN/>
              <w:jc w:val="right"/>
              <w:rPr>
                <w:color w:val="000000" w:themeColor="text1"/>
                <w:lang w:eastAsia="tr-TR"/>
              </w:rPr>
            </w:pPr>
            <w:r w:rsidRPr="00DE4829">
              <w:rPr>
                <w:color w:val="000000" w:themeColor="text1"/>
                <w:lang w:eastAsia="tr-TR"/>
              </w:rPr>
              <w:t>26.550,00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16</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F23126" w:rsidP="00441767">
            <w:pPr>
              <w:widowControl/>
              <w:autoSpaceDE/>
              <w:autoSpaceDN/>
              <w:rPr>
                <w:color w:val="000000" w:themeColor="text1"/>
                <w:lang w:eastAsia="tr-TR"/>
              </w:rPr>
            </w:pPr>
            <w:proofErr w:type="spellStart"/>
            <w:r w:rsidRPr="00DE4829">
              <w:rPr>
                <w:color w:val="000000" w:themeColor="text1"/>
                <w:lang w:eastAsia="tr-TR"/>
              </w:rPr>
              <w:t>Envısıon</w:t>
            </w:r>
            <w:proofErr w:type="spellEnd"/>
            <w:r w:rsidRPr="00DE4829">
              <w:rPr>
                <w:color w:val="000000" w:themeColor="text1"/>
                <w:lang w:eastAsia="tr-TR"/>
              </w:rPr>
              <w:t xml:space="preserve"> Doküman Ve Süreç </w:t>
            </w:r>
            <w:proofErr w:type="spellStart"/>
            <w:proofErr w:type="gramStart"/>
            <w:r w:rsidRPr="00DE4829">
              <w:rPr>
                <w:color w:val="000000" w:themeColor="text1"/>
                <w:lang w:eastAsia="tr-TR"/>
              </w:rPr>
              <w:t>Yön.Sis</w:t>
            </w:r>
            <w:proofErr w:type="spellEnd"/>
            <w:proofErr w:type="gramEnd"/>
            <w:r w:rsidRPr="00DE4829">
              <w:rPr>
                <w:color w:val="000000" w:themeColor="text1"/>
                <w:lang w:eastAsia="tr-TR"/>
              </w:rPr>
              <w:t xml:space="preserve">.-Ek Geliştirme E-Devlet Belge </w:t>
            </w:r>
            <w:proofErr w:type="spellStart"/>
            <w:r w:rsidRPr="00DE4829">
              <w:rPr>
                <w:color w:val="000000" w:themeColor="text1"/>
                <w:lang w:eastAsia="tr-TR"/>
              </w:rPr>
              <w:t>Doğ.Entegrasyonu</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F23126" w:rsidP="00441767">
            <w:pPr>
              <w:widowControl/>
              <w:autoSpaceDE/>
              <w:autoSpaceDN/>
              <w:jc w:val="right"/>
              <w:rPr>
                <w:color w:val="000000" w:themeColor="text1"/>
                <w:lang w:eastAsia="tr-TR"/>
              </w:rPr>
            </w:pPr>
            <w:r w:rsidRPr="00DE4829">
              <w:rPr>
                <w:color w:val="000000" w:themeColor="text1"/>
                <w:lang w:eastAsia="tr-TR"/>
              </w:rPr>
              <w:t>16.225,00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17</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3B5549" w:rsidP="00441767">
            <w:pPr>
              <w:widowControl/>
              <w:autoSpaceDE/>
              <w:autoSpaceDN/>
              <w:rPr>
                <w:color w:val="000000" w:themeColor="text1"/>
                <w:lang w:eastAsia="tr-TR"/>
              </w:rPr>
            </w:pPr>
            <w:r w:rsidRPr="00DE4829">
              <w:rPr>
                <w:color w:val="000000" w:themeColor="text1"/>
                <w:lang w:eastAsia="tr-TR"/>
              </w:rPr>
              <w:t>Microsoft Eğitim Çözümleri Üyelik Anlaşması</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3B5549" w:rsidP="00441767">
            <w:pPr>
              <w:widowControl/>
              <w:autoSpaceDE/>
              <w:autoSpaceDN/>
              <w:jc w:val="right"/>
              <w:rPr>
                <w:color w:val="000000" w:themeColor="text1"/>
                <w:lang w:eastAsia="tr-TR"/>
              </w:rPr>
            </w:pPr>
            <w:r w:rsidRPr="00DE4829">
              <w:rPr>
                <w:color w:val="000000" w:themeColor="text1"/>
                <w:lang w:eastAsia="tr-TR"/>
              </w:rPr>
              <w:t>170.510,00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18</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3B5549" w:rsidP="003B5549">
            <w:pPr>
              <w:widowControl/>
              <w:autoSpaceDE/>
              <w:autoSpaceDN/>
              <w:rPr>
                <w:color w:val="000000" w:themeColor="text1"/>
                <w:lang w:eastAsia="tr-TR"/>
              </w:rPr>
            </w:pPr>
            <w:r w:rsidRPr="00DE4829">
              <w:rPr>
                <w:color w:val="000000" w:themeColor="text1"/>
                <w:lang w:eastAsia="tr-TR"/>
              </w:rPr>
              <w:t xml:space="preserve">Bütünleşik Kalite Yönetim Sistemi (BKYS) </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3B5549" w:rsidP="00441767">
            <w:pPr>
              <w:widowControl/>
              <w:autoSpaceDE/>
              <w:autoSpaceDN/>
              <w:jc w:val="right"/>
              <w:rPr>
                <w:color w:val="000000" w:themeColor="text1"/>
                <w:lang w:eastAsia="tr-TR"/>
              </w:rPr>
            </w:pPr>
            <w:r w:rsidRPr="00DE4829">
              <w:rPr>
                <w:color w:val="000000" w:themeColor="text1"/>
                <w:lang w:eastAsia="tr-TR"/>
              </w:rPr>
              <w:t>177.000,00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1767" w:rsidRPr="00DE4829" w:rsidRDefault="00441767" w:rsidP="00441767">
            <w:pPr>
              <w:widowControl/>
              <w:autoSpaceDE/>
              <w:autoSpaceDN/>
              <w:jc w:val="center"/>
              <w:rPr>
                <w:b/>
                <w:bCs/>
                <w:color w:val="000000" w:themeColor="text1"/>
                <w:lang w:eastAsia="tr-TR"/>
              </w:rPr>
            </w:pPr>
            <w:r w:rsidRPr="00DE4829">
              <w:rPr>
                <w:b/>
                <w:bCs/>
                <w:color w:val="000000" w:themeColor="text1"/>
                <w:lang w:eastAsia="tr-TR"/>
              </w:rPr>
              <w:t>19</w:t>
            </w:r>
          </w:p>
        </w:tc>
        <w:tc>
          <w:tcPr>
            <w:tcW w:w="1253"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441767" w:rsidRPr="00DE4829" w:rsidRDefault="003B5549" w:rsidP="00441767">
            <w:pPr>
              <w:widowControl/>
              <w:autoSpaceDE/>
              <w:autoSpaceDN/>
              <w:rPr>
                <w:color w:val="000000" w:themeColor="text1"/>
                <w:lang w:eastAsia="tr-TR"/>
              </w:rPr>
            </w:pPr>
            <w:proofErr w:type="spellStart"/>
            <w:r w:rsidRPr="00DE4829">
              <w:rPr>
                <w:color w:val="000000" w:themeColor="text1"/>
                <w:lang w:eastAsia="tr-TR"/>
              </w:rPr>
              <w:t>Penetrasyon</w:t>
            </w:r>
            <w:proofErr w:type="spellEnd"/>
            <w:r w:rsidRPr="00DE4829">
              <w:rPr>
                <w:color w:val="000000" w:themeColor="text1"/>
                <w:lang w:eastAsia="tr-TR"/>
              </w:rPr>
              <w:t xml:space="preserve"> Sızma Test Alımı</w:t>
            </w:r>
          </w:p>
        </w:tc>
        <w:tc>
          <w:tcPr>
            <w:tcW w:w="1701" w:type="dxa"/>
            <w:tcBorders>
              <w:top w:val="single" w:sz="4" w:space="0" w:color="auto"/>
              <w:left w:val="nil"/>
              <w:bottom w:val="single" w:sz="4" w:space="0" w:color="auto"/>
              <w:right w:val="single" w:sz="4" w:space="0" w:color="auto"/>
            </w:tcBorders>
            <w:shd w:val="clear" w:color="auto" w:fill="auto"/>
            <w:noWrap/>
          </w:tcPr>
          <w:p w:rsidR="00441767" w:rsidRPr="00DE4829" w:rsidRDefault="00441767" w:rsidP="00441767">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1767" w:rsidRPr="00DE4829" w:rsidRDefault="003B5549" w:rsidP="00441767">
            <w:pPr>
              <w:widowControl/>
              <w:autoSpaceDE/>
              <w:autoSpaceDN/>
              <w:jc w:val="right"/>
              <w:rPr>
                <w:color w:val="000000" w:themeColor="text1"/>
                <w:lang w:eastAsia="tr-TR"/>
              </w:rPr>
            </w:pPr>
            <w:r w:rsidRPr="00DE4829">
              <w:rPr>
                <w:color w:val="000000" w:themeColor="text1"/>
                <w:lang w:eastAsia="tr-TR"/>
              </w:rPr>
              <w:t>23.600,00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B5549" w:rsidRPr="00DE4829" w:rsidRDefault="003B5549" w:rsidP="003B5549">
            <w:pPr>
              <w:widowControl/>
              <w:autoSpaceDE/>
              <w:autoSpaceDN/>
              <w:jc w:val="center"/>
              <w:rPr>
                <w:b/>
                <w:bCs/>
                <w:color w:val="000000" w:themeColor="text1"/>
                <w:lang w:eastAsia="tr-TR"/>
              </w:rPr>
            </w:pPr>
            <w:r w:rsidRPr="00DE4829">
              <w:rPr>
                <w:b/>
                <w:bCs/>
                <w:color w:val="000000" w:themeColor="text1"/>
                <w:lang w:eastAsia="tr-TR"/>
              </w:rPr>
              <w:t>20</w:t>
            </w:r>
          </w:p>
        </w:tc>
        <w:tc>
          <w:tcPr>
            <w:tcW w:w="1253" w:type="dxa"/>
            <w:tcBorders>
              <w:top w:val="single" w:sz="4" w:space="0" w:color="auto"/>
              <w:left w:val="nil"/>
              <w:bottom w:val="single" w:sz="4" w:space="0" w:color="auto"/>
              <w:right w:val="single" w:sz="4" w:space="0" w:color="auto"/>
            </w:tcBorders>
            <w:shd w:val="clear" w:color="auto" w:fill="auto"/>
            <w:noWrap/>
          </w:tcPr>
          <w:p w:rsidR="003B5549" w:rsidRPr="00DE4829" w:rsidRDefault="003B5549" w:rsidP="003B5549">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3B5549" w:rsidRPr="00DE4829" w:rsidRDefault="003B5549" w:rsidP="003B5549">
            <w:pPr>
              <w:widowControl/>
              <w:autoSpaceDE/>
              <w:autoSpaceDN/>
              <w:rPr>
                <w:color w:val="000000" w:themeColor="text1"/>
                <w:lang w:eastAsia="tr-TR"/>
              </w:rPr>
            </w:pPr>
            <w:r w:rsidRPr="00DE4829">
              <w:rPr>
                <w:color w:val="000000" w:themeColor="text1"/>
                <w:lang w:eastAsia="tr-TR"/>
              </w:rPr>
              <w:t>MATLAB Akademik Kampüs Lisansı Alımı</w:t>
            </w:r>
          </w:p>
        </w:tc>
        <w:tc>
          <w:tcPr>
            <w:tcW w:w="1701" w:type="dxa"/>
            <w:tcBorders>
              <w:top w:val="single" w:sz="4" w:space="0" w:color="auto"/>
              <w:left w:val="nil"/>
              <w:bottom w:val="single" w:sz="4" w:space="0" w:color="auto"/>
              <w:right w:val="single" w:sz="4" w:space="0" w:color="auto"/>
            </w:tcBorders>
            <w:shd w:val="clear" w:color="auto" w:fill="auto"/>
            <w:noWrap/>
          </w:tcPr>
          <w:p w:rsidR="003B5549" w:rsidRPr="00DE4829" w:rsidRDefault="003B5549" w:rsidP="003B5549">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B5549" w:rsidRPr="00DE4829" w:rsidRDefault="003B5549" w:rsidP="003B5549">
            <w:pPr>
              <w:widowControl/>
              <w:autoSpaceDE/>
              <w:autoSpaceDN/>
              <w:jc w:val="right"/>
              <w:rPr>
                <w:color w:val="000000" w:themeColor="text1"/>
                <w:lang w:eastAsia="tr-TR"/>
              </w:rPr>
            </w:pPr>
            <w:r w:rsidRPr="00DE4829">
              <w:rPr>
                <w:color w:val="000000" w:themeColor="text1"/>
                <w:lang w:eastAsia="tr-TR"/>
              </w:rPr>
              <w:t>76.041,91</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B5549" w:rsidRPr="00DE4829" w:rsidRDefault="003B5549" w:rsidP="003B5549">
            <w:pPr>
              <w:widowControl/>
              <w:autoSpaceDE/>
              <w:autoSpaceDN/>
              <w:jc w:val="center"/>
              <w:rPr>
                <w:b/>
                <w:bCs/>
                <w:color w:val="000000" w:themeColor="text1"/>
                <w:lang w:eastAsia="tr-TR"/>
              </w:rPr>
            </w:pPr>
            <w:r w:rsidRPr="00DE4829">
              <w:rPr>
                <w:b/>
                <w:bCs/>
                <w:color w:val="000000" w:themeColor="text1"/>
                <w:lang w:eastAsia="tr-TR"/>
              </w:rPr>
              <w:t>21</w:t>
            </w:r>
          </w:p>
        </w:tc>
        <w:tc>
          <w:tcPr>
            <w:tcW w:w="1253" w:type="dxa"/>
            <w:tcBorders>
              <w:top w:val="single" w:sz="4" w:space="0" w:color="auto"/>
              <w:left w:val="nil"/>
              <w:bottom w:val="single" w:sz="4" w:space="0" w:color="auto"/>
              <w:right w:val="single" w:sz="4" w:space="0" w:color="auto"/>
            </w:tcBorders>
            <w:shd w:val="clear" w:color="auto" w:fill="auto"/>
            <w:noWrap/>
          </w:tcPr>
          <w:p w:rsidR="003B5549" w:rsidRPr="00DE4829" w:rsidRDefault="003B5549" w:rsidP="003B5549">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3B5549" w:rsidRPr="00DE4829" w:rsidRDefault="003B5549" w:rsidP="003B5549">
            <w:pPr>
              <w:widowControl/>
              <w:autoSpaceDE/>
              <w:autoSpaceDN/>
              <w:rPr>
                <w:color w:val="000000" w:themeColor="text1"/>
                <w:lang w:eastAsia="tr-TR"/>
              </w:rPr>
            </w:pPr>
            <w:r w:rsidRPr="00DE4829">
              <w:rPr>
                <w:color w:val="000000" w:themeColor="text1"/>
                <w:lang w:eastAsia="tr-TR"/>
              </w:rPr>
              <w:t>Yordam Kütüphane Bilgi Belge Otomasyon Programı Teknik Destek ve Güncelleme İşi</w:t>
            </w:r>
          </w:p>
        </w:tc>
        <w:tc>
          <w:tcPr>
            <w:tcW w:w="1701" w:type="dxa"/>
            <w:tcBorders>
              <w:top w:val="single" w:sz="4" w:space="0" w:color="auto"/>
              <w:left w:val="nil"/>
              <w:bottom w:val="single" w:sz="4" w:space="0" w:color="auto"/>
              <w:right w:val="single" w:sz="4" w:space="0" w:color="auto"/>
            </w:tcBorders>
            <w:shd w:val="clear" w:color="auto" w:fill="auto"/>
            <w:noWrap/>
          </w:tcPr>
          <w:p w:rsidR="003B5549" w:rsidRPr="00DE4829" w:rsidRDefault="003B5549" w:rsidP="003B5549">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B5549" w:rsidRPr="00DE4829" w:rsidRDefault="003B5549" w:rsidP="003B5549">
            <w:pPr>
              <w:widowControl/>
              <w:autoSpaceDE/>
              <w:autoSpaceDN/>
              <w:jc w:val="right"/>
              <w:rPr>
                <w:color w:val="000000" w:themeColor="text1"/>
                <w:lang w:eastAsia="tr-TR"/>
              </w:rPr>
            </w:pPr>
            <w:r w:rsidRPr="00DE4829">
              <w:rPr>
                <w:color w:val="000000" w:themeColor="text1"/>
                <w:lang w:eastAsia="tr-TR"/>
              </w:rPr>
              <w:t>29.500,00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5099" w:rsidRPr="00DE4829" w:rsidRDefault="00A25099" w:rsidP="00A25099">
            <w:pPr>
              <w:widowControl/>
              <w:autoSpaceDE/>
              <w:autoSpaceDN/>
              <w:jc w:val="center"/>
              <w:rPr>
                <w:b/>
                <w:bCs/>
                <w:color w:val="000000" w:themeColor="text1"/>
                <w:lang w:eastAsia="tr-TR"/>
              </w:rPr>
            </w:pPr>
            <w:r w:rsidRPr="00DE4829">
              <w:rPr>
                <w:b/>
                <w:bCs/>
                <w:color w:val="000000" w:themeColor="text1"/>
                <w:lang w:eastAsia="tr-TR"/>
              </w:rPr>
              <w:t>22</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A25099" w:rsidRPr="00DE4829" w:rsidRDefault="003B5549" w:rsidP="00A25099">
            <w:pPr>
              <w:widowControl/>
              <w:autoSpaceDE/>
              <w:autoSpaceDN/>
              <w:rPr>
                <w:color w:val="000000" w:themeColor="text1"/>
                <w:lang w:eastAsia="tr-TR"/>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A25099" w:rsidRPr="00DE4829" w:rsidRDefault="003B5549" w:rsidP="00A25099">
            <w:pPr>
              <w:widowControl/>
              <w:autoSpaceDE/>
              <w:autoSpaceDN/>
              <w:rPr>
                <w:color w:val="000000" w:themeColor="text1"/>
                <w:lang w:eastAsia="tr-TR"/>
              </w:rPr>
            </w:pPr>
            <w:r w:rsidRPr="00DE4829">
              <w:rPr>
                <w:color w:val="000000" w:themeColor="text1"/>
                <w:lang w:eastAsia="tr-TR"/>
              </w:rPr>
              <w:t>Sağlık Bilgi Sistemleri Yazılım Alımı</w:t>
            </w:r>
          </w:p>
        </w:tc>
        <w:tc>
          <w:tcPr>
            <w:tcW w:w="1701" w:type="dxa"/>
            <w:tcBorders>
              <w:top w:val="single" w:sz="4" w:space="0" w:color="auto"/>
              <w:left w:val="nil"/>
              <w:bottom w:val="single" w:sz="4" w:space="0" w:color="auto"/>
              <w:right w:val="single" w:sz="4" w:space="0" w:color="auto"/>
            </w:tcBorders>
            <w:shd w:val="clear" w:color="auto" w:fill="auto"/>
            <w:noWrap/>
          </w:tcPr>
          <w:p w:rsidR="00A25099" w:rsidRPr="00DE4829" w:rsidRDefault="00A25099" w:rsidP="00A25099">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5099" w:rsidRPr="00DE4829" w:rsidRDefault="003B5549" w:rsidP="00A25099">
            <w:pPr>
              <w:widowControl/>
              <w:autoSpaceDE/>
              <w:autoSpaceDN/>
              <w:jc w:val="right"/>
              <w:rPr>
                <w:color w:val="000000" w:themeColor="text1"/>
                <w:lang w:eastAsia="tr-TR"/>
              </w:rPr>
            </w:pPr>
            <w:r w:rsidRPr="00DE4829">
              <w:rPr>
                <w:color w:val="000000" w:themeColor="text1"/>
                <w:lang w:eastAsia="tr-TR"/>
              </w:rPr>
              <w:t>2.950,00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E4D" w:rsidRPr="00DE4829" w:rsidRDefault="00CC2E4D" w:rsidP="00CC2E4D">
            <w:pPr>
              <w:widowControl/>
              <w:autoSpaceDE/>
              <w:autoSpaceDN/>
              <w:jc w:val="center"/>
              <w:rPr>
                <w:b/>
                <w:bCs/>
                <w:color w:val="000000" w:themeColor="text1"/>
                <w:lang w:eastAsia="tr-TR"/>
              </w:rPr>
            </w:pPr>
            <w:r w:rsidRPr="00DE4829">
              <w:rPr>
                <w:b/>
                <w:bCs/>
                <w:color w:val="000000" w:themeColor="text1"/>
                <w:lang w:eastAsia="tr-TR"/>
              </w:rPr>
              <w:t>23</w:t>
            </w:r>
          </w:p>
        </w:tc>
        <w:tc>
          <w:tcPr>
            <w:tcW w:w="1253" w:type="dxa"/>
            <w:tcBorders>
              <w:top w:val="single" w:sz="4" w:space="0" w:color="auto"/>
              <w:left w:val="nil"/>
              <w:bottom w:val="single" w:sz="4" w:space="0" w:color="auto"/>
              <w:right w:val="single" w:sz="4" w:space="0" w:color="auto"/>
            </w:tcBorders>
            <w:shd w:val="clear" w:color="auto" w:fill="auto"/>
            <w:noWrap/>
          </w:tcPr>
          <w:p w:rsidR="00CC2E4D" w:rsidRPr="00DE4829" w:rsidRDefault="00CC2E4D" w:rsidP="00CC2E4D">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CC2E4D" w:rsidRPr="00DE4829" w:rsidRDefault="00CC2E4D" w:rsidP="00CC2E4D">
            <w:pPr>
              <w:widowControl/>
              <w:autoSpaceDE/>
              <w:autoSpaceDN/>
              <w:rPr>
                <w:color w:val="000000" w:themeColor="text1"/>
                <w:lang w:eastAsia="tr-TR"/>
              </w:rPr>
            </w:pPr>
            <w:proofErr w:type="spellStart"/>
            <w:r w:rsidRPr="00DE4829">
              <w:rPr>
                <w:color w:val="000000" w:themeColor="text1"/>
                <w:lang w:eastAsia="tr-TR"/>
              </w:rPr>
              <w:t>Kamutech</w:t>
            </w:r>
            <w:proofErr w:type="spellEnd"/>
            <w:r w:rsidRPr="00DE4829">
              <w:rPr>
                <w:color w:val="000000" w:themeColor="text1"/>
                <w:lang w:eastAsia="tr-TR"/>
              </w:rPr>
              <w:t xml:space="preserve"> KT0100 İnsan Kaynakları Yönetimi Yazılımı</w:t>
            </w:r>
          </w:p>
        </w:tc>
        <w:tc>
          <w:tcPr>
            <w:tcW w:w="1701" w:type="dxa"/>
            <w:tcBorders>
              <w:top w:val="single" w:sz="4" w:space="0" w:color="auto"/>
              <w:left w:val="nil"/>
              <w:bottom w:val="single" w:sz="4" w:space="0" w:color="auto"/>
              <w:right w:val="single" w:sz="4" w:space="0" w:color="auto"/>
            </w:tcBorders>
            <w:shd w:val="clear" w:color="auto" w:fill="auto"/>
            <w:noWrap/>
          </w:tcPr>
          <w:p w:rsidR="00CC2E4D" w:rsidRPr="00DE4829" w:rsidRDefault="00CC2E4D" w:rsidP="00CC2E4D">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C2E4D" w:rsidRPr="00DE4829" w:rsidRDefault="00CC2E4D" w:rsidP="00CC2E4D">
            <w:pPr>
              <w:widowControl/>
              <w:autoSpaceDE/>
              <w:autoSpaceDN/>
              <w:jc w:val="right"/>
              <w:rPr>
                <w:color w:val="000000" w:themeColor="text1"/>
                <w:lang w:eastAsia="tr-TR"/>
              </w:rPr>
            </w:pPr>
            <w:r w:rsidRPr="00DE4829">
              <w:rPr>
                <w:color w:val="000000" w:themeColor="text1"/>
                <w:lang w:eastAsia="tr-TR"/>
              </w:rPr>
              <w:t>11.469,60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E4D" w:rsidRPr="00DE4829" w:rsidRDefault="00CC2E4D" w:rsidP="00CC2E4D">
            <w:pPr>
              <w:widowControl/>
              <w:autoSpaceDE/>
              <w:autoSpaceDN/>
              <w:jc w:val="center"/>
              <w:rPr>
                <w:b/>
                <w:bCs/>
                <w:color w:val="000000" w:themeColor="text1"/>
                <w:lang w:eastAsia="tr-TR"/>
              </w:rPr>
            </w:pPr>
            <w:r w:rsidRPr="00DE4829">
              <w:rPr>
                <w:b/>
                <w:bCs/>
                <w:color w:val="000000" w:themeColor="text1"/>
                <w:lang w:eastAsia="tr-TR"/>
              </w:rPr>
              <w:t>24</w:t>
            </w:r>
          </w:p>
        </w:tc>
        <w:tc>
          <w:tcPr>
            <w:tcW w:w="1253" w:type="dxa"/>
            <w:tcBorders>
              <w:top w:val="single" w:sz="4" w:space="0" w:color="auto"/>
              <w:left w:val="nil"/>
              <w:bottom w:val="single" w:sz="4" w:space="0" w:color="auto"/>
              <w:right w:val="single" w:sz="4" w:space="0" w:color="auto"/>
            </w:tcBorders>
            <w:shd w:val="clear" w:color="auto" w:fill="auto"/>
            <w:noWrap/>
          </w:tcPr>
          <w:p w:rsidR="00CC2E4D" w:rsidRPr="00DE4829" w:rsidRDefault="00CC2E4D" w:rsidP="00CC2E4D">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CC2E4D" w:rsidRPr="00DE4829" w:rsidRDefault="00CC2E4D" w:rsidP="00CC2E4D">
            <w:pPr>
              <w:widowControl/>
              <w:autoSpaceDE/>
              <w:autoSpaceDN/>
              <w:rPr>
                <w:color w:val="000000" w:themeColor="text1"/>
                <w:lang w:eastAsia="tr-TR"/>
              </w:rPr>
            </w:pPr>
            <w:proofErr w:type="spellStart"/>
            <w:r w:rsidRPr="00DE4829">
              <w:rPr>
                <w:color w:val="000000" w:themeColor="text1"/>
                <w:lang w:eastAsia="tr-TR"/>
              </w:rPr>
              <w:t>Perculus</w:t>
            </w:r>
            <w:proofErr w:type="spellEnd"/>
            <w:r w:rsidRPr="00DE4829">
              <w:rPr>
                <w:color w:val="000000" w:themeColor="text1"/>
                <w:lang w:eastAsia="tr-TR"/>
              </w:rPr>
              <w:t xml:space="preserve"> UESS Eğitim Yazılım Paketi Alımı</w:t>
            </w:r>
          </w:p>
        </w:tc>
        <w:tc>
          <w:tcPr>
            <w:tcW w:w="1701" w:type="dxa"/>
            <w:tcBorders>
              <w:top w:val="single" w:sz="4" w:space="0" w:color="auto"/>
              <w:left w:val="nil"/>
              <w:bottom w:val="single" w:sz="4" w:space="0" w:color="auto"/>
              <w:right w:val="single" w:sz="4" w:space="0" w:color="auto"/>
            </w:tcBorders>
            <w:shd w:val="clear" w:color="auto" w:fill="auto"/>
            <w:noWrap/>
          </w:tcPr>
          <w:p w:rsidR="00CC2E4D" w:rsidRPr="00DE4829" w:rsidRDefault="00CC2E4D" w:rsidP="00CC2E4D">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C2E4D" w:rsidRPr="00DE4829" w:rsidRDefault="00CC2E4D" w:rsidP="00CC2E4D">
            <w:pPr>
              <w:widowControl/>
              <w:autoSpaceDE/>
              <w:autoSpaceDN/>
              <w:jc w:val="right"/>
              <w:rPr>
                <w:color w:val="000000" w:themeColor="text1"/>
                <w:lang w:eastAsia="tr-TR"/>
              </w:rPr>
            </w:pPr>
            <w:r w:rsidRPr="00DE4829">
              <w:rPr>
                <w:color w:val="000000" w:themeColor="text1"/>
                <w:lang w:eastAsia="tr-TR"/>
              </w:rPr>
              <w:t>190.204,20</w:t>
            </w:r>
          </w:p>
        </w:tc>
      </w:tr>
      <w:tr w:rsidR="00DE4829" w:rsidRPr="00DE4829" w:rsidTr="00C16D69">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E4D" w:rsidRPr="00DE4829" w:rsidRDefault="00CC2E4D" w:rsidP="00CC2E4D">
            <w:pPr>
              <w:widowControl/>
              <w:autoSpaceDE/>
              <w:autoSpaceDN/>
              <w:jc w:val="center"/>
              <w:rPr>
                <w:b/>
                <w:bCs/>
                <w:color w:val="000000" w:themeColor="text1"/>
                <w:lang w:eastAsia="tr-TR"/>
              </w:rPr>
            </w:pPr>
            <w:r w:rsidRPr="00DE4829">
              <w:rPr>
                <w:b/>
                <w:bCs/>
                <w:color w:val="000000" w:themeColor="text1"/>
                <w:lang w:eastAsia="tr-TR"/>
              </w:rPr>
              <w:t>25</w:t>
            </w:r>
          </w:p>
        </w:tc>
        <w:tc>
          <w:tcPr>
            <w:tcW w:w="1253" w:type="dxa"/>
            <w:tcBorders>
              <w:top w:val="single" w:sz="4" w:space="0" w:color="auto"/>
              <w:left w:val="nil"/>
              <w:bottom w:val="single" w:sz="4" w:space="0" w:color="auto"/>
              <w:right w:val="single" w:sz="4" w:space="0" w:color="auto"/>
            </w:tcBorders>
            <w:shd w:val="clear" w:color="auto" w:fill="auto"/>
            <w:noWrap/>
          </w:tcPr>
          <w:p w:rsidR="00CC2E4D" w:rsidRPr="00DE4829" w:rsidRDefault="00CC2E4D" w:rsidP="00CC2E4D">
            <w:pPr>
              <w:rPr>
                <w:color w:val="000000" w:themeColor="text1"/>
              </w:rPr>
            </w:pPr>
            <w:r w:rsidRPr="00DE4829">
              <w:rPr>
                <w:color w:val="000000" w:themeColor="text1"/>
                <w:lang w:eastAsia="tr-TR"/>
              </w:rPr>
              <w:t>1 Adet</w:t>
            </w:r>
          </w:p>
        </w:tc>
        <w:tc>
          <w:tcPr>
            <w:tcW w:w="4417" w:type="dxa"/>
            <w:tcBorders>
              <w:top w:val="single" w:sz="4" w:space="0" w:color="auto"/>
              <w:left w:val="nil"/>
              <w:bottom w:val="single" w:sz="4" w:space="0" w:color="auto"/>
              <w:right w:val="single" w:sz="4" w:space="0" w:color="auto"/>
            </w:tcBorders>
            <w:shd w:val="clear" w:color="auto" w:fill="auto"/>
            <w:vAlign w:val="center"/>
          </w:tcPr>
          <w:p w:rsidR="00CC2E4D" w:rsidRPr="00DE4829" w:rsidRDefault="00CC2E4D" w:rsidP="00CC2E4D">
            <w:pPr>
              <w:widowControl/>
              <w:autoSpaceDE/>
              <w:autoSpaceDN/>
              <w:rPr>
                <w:color w:val="000000" w:themeColor="text1"/>
                <w:lang w:eastAsia="tr-TR"/>
              </w:rPr>
            </w:pPr>
            <w:proofErr w:type="spellStart"/>
            <w:r w:rsidRPr="00DE4829">
              <w:rPr>
                <w:color w:val="000000" w:themeColor="text1"/>
                <w:lang w:eastAsia="tr-TR"/>
              </w:rPr>
              <w:t>Mcafee</w:t>
            </w:r>
            <w:proofErr w:type="spellEnd"/>
            <w:r w:rsidRPr="00DE4829">
              <w:rPr>
                <w:color w:val="000000" w:themeColor="text1"/>
                <w:lang w:eastAsia="tr-TR"/>
              </w:rPr>
              <w:t xml:space="preserve"> MV1ECE-AA </w:t>
            </w:r>
            <w:proofErr w:type="spellStart"/>
            <w:r w:rsidRPr="00DE4829">
              <w:rPr>
                <w:color w:val="000000" w:themeColor="text1"/>
                <w:lang w:eastAsia="tr-TR"/>
              </w:rPr>
              <w:t>Antivirüs</w:t>
            </w:r>
            <w:proofErr w:type="spellEnd"/>
            <w:r w:rsidRPr="00DE4829">
              <w:rPr>
                <w:color w:val="000000" w:themeColor="text1"/>
                <w:lang w:eastAsia="tr-TR"/>
              </w:rPr>
              <w:t xml:space="preserve"> Yazılımı Alımı</w:t>
            </w:r>
          </w:p>
        </w:tc>
        <w:tc>
          <w:tcPr>
            <w:tcW w:w="1701" w:type="dxa"/>
            <w:tcBorders>
              <w:top w:val="single" w:sz="4" w:space="0" w:color="auto"/>
              <w:left w:val="nil"/>
              <w:bottom w:val="single" w:sz="4" w:space="0" w:color="auto"/>
              <w:right w:val="single" w:sz="4" w:space="0" w:color="auto"/>
            </w:tcBorders>
            <w:shd w:val="clear" w:color="auto" w:fill="auto"/>
            <w:noWrap/>
          </w:tcPr>
          <w:p w:rsidR="00CC2E4D" w:rsidRPr="00DE4829" w:rsidRDefault="00CC2E4D" w:rsidP="00CC2E4D">
            <w:pPr>
              <w:jc w:val="center"/>
              <w:rPr>
                <w:color w:val="000000" w:themeColor="text1"/>
              </w:rPr>
            </w:pPr>
            <w:r w:rsidRPr="00DE4829">
              <w:rPr>
                <w:b/>
                <w:bCs/>
                <w:color w:val="000000" w:themeColor="text1"/>
                <w:lang w:eastAsia="tr-TR"/>
              </w:rPr>
              <w:t>06.3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C2E4D" w:rsidRPr="00DE4829" w:rsidRDefault="00CC2E4D" w:rsidP="00CC2E4D">
            <w:pPr>
              <w:widowControl/>
              <w:autoSpaceDE/>
              <w:autoSpaceDN/>
              <w:jc w:val="right"/>
              <w:rPr>
                <w:color w:val="000000" w:themeColor="text1"/>
                <w:lang w:eastAsia="tr-TR"/>
              </w:rPr>
            </w:pPr>
            <w:r w:rsidRPr="00DE4829">
              <w:rPr>
                <w:color w:val="000000" w:themeColor="text1"/>
                <w:lang w:eastAsia="tr-TR"/>
              </w:rPr>
              <w:t>84.344,04</w:t>
            </w:r>
          </w:p>
        </w:tc>
      </w:tr>
      <w:tr w:rsidR="00DE4829" w:rsidRPr="00DE4829" w:rsidTr="00C16D69">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CC2E4D" w:rsidRPr="00DE4829" w:rsidRDefault="00CC2E4D" w:rsidP="00CC2E4D">
            <w:pPr>
              <w:widowControl/>
              <w:autoSpaceDE/>
              <w:autoSpaceDN/>
              <w:jc w:val="center"/>
              <w:rPr>
                <w:b/>
                <w:bCs/>
                <w:color w:val="000000" w:themeColor="text1"/>
                <w:lang w:eastAsia="tr-TR"/>
              </w:rPr>
            </w:pPr>
          </w:p>
        </w:tc>
        <w:tc>
          <w:tcPr>
            <w:tcW w:w="1253" w:type="dxa"/>
            <w:tcBorders>
              <w:top w:val="nil"/>
              <w:left w:val="nil"/>
              <w:bottom w:val="single" w:sz="4" w:space="0" w:color="auto"/>
              <w:right w:val="single" w:sz="4" w:space="0" w:color="auto"/>
            </w:tcBorders>
            <w:shd w:val="clear" w:color="auto" w:fill="auto"/>
            <w:noWrap/>
            <w:vAlign w:val="center"/>
          </w:tcPr>
          <w:p w:rsidR="00CC2E4D" w:rsidRPr="00DE4829" w:rsidRDefault="00CC2E4D" w:rsidP="00CC2E4D">
            <w:pPr>
              <w:widowControl/>
              <w:autoSpaceDE/>
              <w:autoSpaceDN/>
              <w:jc w:val="right"/>
              <w:rPr>
                <w:b/>
                <w:color w:val="000000" w:themeColor="text1"/>
                <w:lang w:eastAsia="tr-TR"/>
              </w:rPr>
            </w:pPr>
          </w:p>
        </w:tc>
        <w:tc>
          <w:tcPr>
            <w:tcW w:w="4417" w:type="dxa"/>
            <w:tcBorders>
              <w:top w:val="nil"/>
              <w:left w:val="nil"/>
              <w:bottom w:val="single" w:sz="4" w:space="0" w:color="auto"/>
              <w:right w:val="single" w:sz="4" w:space="0" w:color="auto"/>
            </w:tcBorders>
            <w:shd w:val="clear" w:color="auto" w:fill="auto"/>
            <w:vAlign w:val="center"/>
          </w:tcPr>
          <w:p w:rsidR="00CC2E4D" w:rsidRPr="00DE4829" w:rsidRDefault="00CC2E4D" w:rsidP="00CC2E4D">
            <w:pPr>
              <w:widowControl/>
              <w:autoSpaceDE/>
              <w:autoSpaceDN/>
              <w:jc w:val="right"/>
              <w:rPr>
                <w:b/>
                <w:color w:val="000000" w:themeColor="text1"/>
                <w:lang w:eastAsia="tr-TR"/>
              </w:rPr>
            </w:pPr>
          </w:p>
        </w:tc>
        <w:tc>
          <w:tcPr>
            <w:tcW w:w="1701" w:type="dxa"/>
            <w:tcBorders>
              <w:top w:val="nil"/>
              <w:left w:val="nil"/>
              <w:bottom w:val="single" w:sz="4" w:space="0" w:color="auto"/>
              <w:right w:val="single" w:sz="4" w:space="0" w:color="auto"/>
            </w:tcBorders>
            <w:shd w:val="clear" w:color="auto" w:fill="auto"/>
            <w:noWrap/>
            <w:vAlign w:val="center"/>
          </w:tcPr>
          <w:p w:rsidR="00CC2E4D" w:rsidRPr="00DE4829" w:rsidRDefault="00CC2E4D" w:rsidP="00CC2E4D">
            <w:pPr>
              <w:widowControl/>
              <w:autoSpaceDE/>
              <w:autoSpaceDN/>
              <w:jc w:val="center"/>
              <w:rPr>
                <w:b/>
                <w:bCs/>
                <w:color w:val="000000" w:themeColor="text1"/>
                <w:lang w:eastAsia="tr-TR"/>
              </w:rPr>
            </w:pPr>
            <w:r w:rsidRPr="00DE4829">
              <w:rPr>
                <w:b/>
                <w:bCs/>
                <w:color w:val="000000" w:themeColor="text1"/>
                <w:lang w:eastAsia="tr-TR"/>
              </w:rPr>
              <w:t>TOPLAM</w:t>
            </w:r>
          </w:p>
        </w:tc>
        <w:tc>
          <w:tcPr>
            <w:tcW w:w="1701" w:type="dxa"/>
            <w:tcBorders>
              <w:top w:val="nil"/>
              <w:left w:val="nil"/>
              <w:bottom w:val="single" w:sz="4" w:space="0" w:color="auto"/>
              <w:right w:val="single" w:sz="4" w:space="0" w:color="auto"/>
            </w:tcBorders>
            <w:shd w:val="clear" w:color="auto" w:fill="auto"/>
            <w:noWrap/>
            <w:vAlign w:val="center"/>
          </w:tcPr>
          <w:p w:rsidR="00CC2E4D" w:rsidRPr="00DE4829" w:rsidRDefault="00993702" w:rsidP="00CC2E4D">
            <w:pPr>
              <w:widowControl/>
              <w:autoSpaceDE/>
              <w:autoSpaceDN/>
              <w:jc w:val="right"/>
              <w:rPr>
                <w:b/>
                <w:color w:val="000000" w:themeColor="text1"/>
                <w:sz w:val="24"/>
                <w:szCs w:val="24"/>
                <w:lang w:eastAsia="tr-TR"/>
              </w:rPr>
            </w:pPr>
            <w:r w:rsidRPr="00DE4829">
              <w:rPr>
                <w:b/>
                <w:color w:val="000000" w:themeColor="text1"/>
                <w:sz w:val="24"/>
                <w:szCs w:val="24"/>
                <w:lang w:eastAsia="tr-TR"/>
              </w:rPr>
              <w:t>1.311.863,94</w:t>
            </w:r>
          </w:p>
        </w:tc>
      </w:tr>
    </w:tbl>
    <w:p w:rsidR="002524B5" w:rsidRPr="00DE4829" w:rsidRDefault="002524B5">
      <w:pPr>
        <w:pStyle w:val="GvdeMetni"/>
        <w:spacing w:before="8"/>
        <w:rPr>
          <w:color w:val="000000" w:themeColor="text1"/>
        </w:rPr>
      </w:pPr>
    </w:p>
    <w:p w:rsidR="002524B5" w:rsidRPr="00DE4829" w:rsidRDefault="002524B5">
      <w:pPr>
        <w:pStyle w:val="GvdeMetni"/>
        <w:spacing w:before="8"/>
        <w:rPr>
          <w:color w:val="000000" w:themeColor="text1"/>
        </w:rPr>
      </w:pPr>
    </w:p>
    <w:p w:rsidR="009F3F20" w:rsidRPr="00DE4829" w:rsidRDefault="009F3F20">
      <w:pPr>
        <w:pStyle w:val="GvdeMetni"/>
        <w:spacing w:before="8"/>
        <w:rPr>
          <w:color w:val="000000" w:themeColor="text1"/>
        </w:rPr>
      </w:pPr>
    </w:p>
    <w:p w:rsidR="009F3F20" w:rsidRDefault="009F3F20">
      <w:pPr>
        <w:pStyle w:val="GvdeMetni"/>
        <w:spacing w:before="8"/>
        <w:rPr>
          <w:color w:val="000000" w:themeColor="text1"/>
        </w:rPr>
      </w:pPr>
    </w:p>
    <w:p w:rsidR="00D774DB" w:rsidRDefault="00D774DB">
      <w:pPr>
        <w:pStyle w:val="GvdeMetni"/>
        <w:spacing w:before="8"/>
        <w:rPr>
          <w:color w:val="000000" w:themeColor="text1"/>
        </w:rPr>
      </w:pPr>
    </w:p>
    <w:p w:rsidR="00D774DB" w:rsidRPr="00DE4829" w:rsidRDefault="00D774DB">
      <w:pPr>
        <w:pStyle w:val="GvdeMetni"/>
        <w:spacing w:before="8"/>
        <w:rPr>
          <w:color w:val="000000" w:themeColor="text1"/>
        </w:rPr>
      </w:pPr>
    </w:p>
    <w:p w:rsidR="00033410" w:rsidRPr="00DE4829" w:rsidRDefault="00033410" w:rsidP="00033410">
      <w:pPr>
        <w:pStyle w:val="Balk2"/>
        <w:ind w:left="258"/>
        <w:rPr>
          <w:color w:val="000000" w:themeColor="text1"/>
        </w:rPr>
      </w:pPr>
      <w:bookmarkStart w:id="24" w:name="_B-_Performans_Bilgileri"/>
      <w:bookmarkEnd w:id="24"/>
      <w:r w:rsidRPr="00DE4829">
        <w:rPr>
          <w:color w:val="000000" w:themeColor="text1"/>
          <w:sz w:val="24"/>
          <w:szCs w:val="24"/>
        </w:rPr>
        <w:lastRenderedPageBreak/>
        <w:t>B-</w:t>
      </w:r>
      <w:r w:rsidRPr="00DE4829">
        <w:rPr>
          <w:color w:val="000000" w:themeColor="text1"/>
        </w:rPr>
        <w:t xml:space="preserve"> </w:t>
      </w:r>
      <w:r w:rsidRPr="00DE4829">
        <w:rPr>
          <w:color w:val="000000" w:themeColor="text1"/>
          <w:sz w:val="24"/>
          <w:szCs w:val="24"/>
        </w:rPr>
        <w:t>Performans Bilgileri</w:t>
      </w:r>
    </w:p>
    <w:p w:rsidR="00033410" w:rsidRPr="00DE4829" w:rsidRDefault="00033410" w:rsidP="00033410">
      <w:pPr>
        <w:pStyle w:val="GvdeMetni"/>
        <w:rPr>
          <w:b/>
          <w:color w:val="000000" w:themeColor="text1"/>
        </w:rPr>
      </w:pPr>
    </w:p>
    <w:p w:rsidR="00033410" w:rsidRDefault="00033410" w:rsidP="00033410">
      <w:pPr>
        <w:pStyle w:val="GvdeMetni"/>
        <w:ind w:left="618" w:hanging="51"/>
        <w:jc w:val="both"/>
        <w:rPr>
          <w:color w:val="000000" w:themeColor="text1"/>
        </w:rPr>
      </w:pPr>
      <w:r w:rsidRPr="00DE4829">
        <w:rPr>
          <w:color w:val="000000" w:themeColor="text1"/>
        </w:rPr>
        <w:t>202</w:t>
      </w:r>
      <w:r w:rsidR="009F3F20" w:rsidRPr="00DE4829">
        <w:rPr>
          <w:color w:val="000000" w:themeColor="text1"/>
        </w:rPr>
        <w:t>2</w:t>
      </w:r>
      <w:r w:rsidRPr="00DE4829">
        <w:rPr>
          <w:color w:val="000000" w:themeColor="text1"/>
        </w:rPr>
        <w:t xml:space="preserve"> Yılında yapılan çalışmalar aşağıda özetlenmiştir:</w:t>
      </w:r>
    </w:p>
    <w:p w:rsidR="00C16D69" w:rsidRPr="00DE4829" w:rsidRDefault="00C16D69" w:rsidP="00C16D69">
      <w:pPr>
        <w:pStyle w:val="GvdeMetni"/>
        <w:spacing w:line="120" w:lineRule="auto"/>
        <w:jc w:val="both"/>
        <w:rPr>
          <w:color w:val="000000" w:themeColor="text1"/>
        </w:rPr>
      </w:pPr>
    </w:p>
    <w:p w:rsidR="00AD51BF" w:rsidRPr="00DE4829" w:rsidRDefault="00033410" w:rsidP="00C16D69">
      <w:pPr>
        <w:pStyle w:val="ListeParagraf"/>
        <w:numPr>
          <w:ilvl w:val="0"/>
          <w:numId w:val="32"/>
        </w:numPr>
        <w:tabs>
          <w:tab w:val="left" w:pos="567"/>
        </w:tabs>
        <w:ind w:left="568" w:right="391" w:hanging="284"/>
        <w:jc w:val="both"/>
        <w:rPr>
          <w:color w:val="000000" w:themeColor="text1"/>
          <w:sz w:val="24"/>
        </w:rPr>
      </w:pPr>
      <w:r w:rsidRPr="00DE4829">
        <w:rPr>
          <w:color w:val="000000" w:themeColor="text1"/>
          <w:sz w:val="24"/>
        </w:rPr>
        <w:t xml:space="preserve">Kayseri Üniversitesi Teknolojik gelişmeler takip edilerek 10 </w:t>
      </w:r>
      <w:proofErr w:type="spellStart"/>
      <w:r w:rsidRPr="00DE4829">
        <w:rPr>
          <w:color w:val="000000" w:themeColor="text1"/>
          <w:sz w:val="24"/>
        </w:rPr>
        <w:t>Gigabit</w:t>
      </w:r>
      <w:proofErr w:type="spellEnd"/>
      <w:r w:rsidRPr="00DE4829">
        <w:rPr>
          <w:color w:val="000000" w:themeColor="text1"/>
          <w:sz w:val="24"/>
        </w:rPr>
        <w:t xml:space="preserve"> network</w:t>
      </w:r>
      <w:r w:rsidRPr="00DE4829">
        <w:rPr>
          <w:color w:val="000000" w:themeColor="text1"/>
          <w:spacing w:val="-44"/>
          <w:sz w:val="24"/>
        </w:rPr>
        <w:t xml:space="preserve"> </w:t>
      </w:r>
      <w:r w:rsidRPr="00DE4829">
        <w:rPr>
          <w:color w:val="000000" w:themeColor="text1"/>
          <w:sz w:val="24"/>
        </w:rPr>
        <w:t>alt yapısı ile</w:t>
      </w:r>
      <w:r w:rsidRPr="00DE4829">
        <w:rPr>
          <w:color w:val="000000" w:themeColor="text1"/>
          <w:spacing w:val="-13"/>
          <w:sz w:val="24"/>
        </w:rPr>
        <w:t xml:space="preserve"> </w:t>
      </w:r>
      <w:r w:rsidRPr="00DE4829">
        <w:rPr>
          <w:color w:val="000000" w:themeColor="text1"/>
          <w:sz w:val="24"/>
        </w:rPr>
        <w:t>gelecekteki</w:t>
      </w:r>
      <w:r w:rsidRPr="00DE4829">
        <w:rPr>
          <w:color w:val="000000" w:themeColor="text1"/>
          <w:spacing w:val="-11"/>
          <w:sz w:val="24"/>
        </w:rPr>
        <w:t xml:space="preserve"> </w:t>
      </w:r>
      <w:r w:rsidRPr="00DE4829">
        <w:rPr>
          <w:color w:val="000000" w:themeColor="text1"/>
          <w:sz w:val="24"/>
        </w:rPr>
        <w:t>yüksek</w:t>
      </w:r>
      <w:r w:rsidRPr="00DE4829">
        <w:rPr>
          <w:color w:val="000000" w:themeColor="text1"/>
          <w:spacing w:val="-11"/>
          <w:sz w:val="24"/>
        </w:rPr>
        <w:t xml:space="preserve"> </w:t>
      </w:r>
      <w:r w:rsidRPr="00DE4829">
        <w:rPr>
          <w:color w:val="000000" w:themeColor="text1"/>
          <w:sz w:val="24"/>
        </w:rPr>
        <w:t>hız</w:t>
      </w:r>
      <w:r w:rsidRPr="00DE4829">
        <w:rPr>
          <w:color w:val="000000" w:themeColor="text1"/>
          <w:spacing w:val="-9"/>
          <w:sz w:val="24"/>
        </w:rPr>
        <w:t xml:space="preserve"> </w:t>
      </w:r>
      <w:r w:rsidRPr="00DE4829">
        <w:rPr>
          <w:color w:val="000000" w:themeColor="text1"/>
          <w:sz w:val="24"/>
        </w:rPr>
        <w:t>ve</w:t>
      </w:r>
      <w:r w:rsidRPr="00DE4829">
        <w:rPr>
          <w:color w:val="000000" w:themeColor="text1"/>
          <w:spacing w:val="-12"/>
          <w:sz w:val="24"/>
        </w:rPr>
        <w:t xml:space="preserve"> </w:t>
      </w:r>
      <w:r w:rsidRPr="00DE4829">
        <w:rPr>
          <w:color w:val="000000" w:themeColor="text1"/>
          <w:sz w:val="24"/>
        </w:rPr>
        <w:t>performans</w:t>
      </w:r>
      <w:r w:rsidRPr="00DE4829">
        <w:rPr>
          <w:color w:val="000000" w:themeColor="text1"/>
          <w:spacing w:val="-11"/>
          <w:sz w:val="24"/>
        </w:rPr>
        <w:t xml:space="preserve"> </w:t>
      </w:r>
      <w:r w:rsidRPr="00DE4829">
        <w:rPr>
          <w:color w:val="000000" w:themeColor="text1"/>
          <w:sz w:val="24"/>
        </w:rPr>
        <w:t>gereksinimi</w:t>
      </w:r>
      <w:r w:rsidRPr="00DE4829">
        <w:rPr>
          <w:color w:val="000000" w:themeColor="text1"/>
          <w:spacing w:val="-11"/>
          <w:sz w:val="24"/>
        </w:rPr>
        <w:t xml:space="preserve"> </w:t>
      </w:r>
      <w:r w:rsidR="00AD51BF" w:rsidRPr="00DE4829">
        <w:rPr>
          <w:color w:val="000000" w:themeColor="text1"/>
          <w:sz w:val="24"/>
        </w:rPr>
        <w:t>göz önüne</w:t>
      </w:r>
      <w:r w:rsidRPr="00DE4829">
        <w:rPr>
          <w:color w:val="000000" w:themeColor="text1"/>
          <w:spacing w:val="-12"/>
          <w:sz w:val="24"/>
        </w:rPr>
        <w:t xml:space="preserve"> </w:t>
      </w:r>
      <w:r w:rsidRPr="00DE4829">
        <w:rPr>
          <w:color w:val="000000" w:themeColor="text1"/>
          <w:sz w:val="24"/>
        </w:rPr>
        <w:t>alınarak</w:t>
      </w:r>
      <w:r w:rsidRPr="00DE4829">
        <w:rPr>
          <w:color w:val="000000" w:themeColor="text1"/>
          <w:spacing w:val="-11"/>
          <w:sz w:val="24"/>
        </w:rPr>
        <w:t xml:space="preserve"> </w:t>
      </w:r>
      <w:r w:rsidRPr="00DE4829">
        <w:rPr>
          <w:color w:val="000000" w:themeColor="text1"/>
          <w:sz w:val="24"/>
        </w:rPr>
        <w:t>tasarlamış</w:t>
      </w:r>
      <w:r w:rsidRPr="00DE4829">
        <w:rPr>
          <w:color w:val="000000" w:themeColor="text1"/>
          <w:spacing w:val="-11"/>
          <w:sz w:val="24"/>
        </w:rPr>
        <w:t xml:space="preserve"> </w:t>
      </w:r>
      <w:r w:rsidRPr="00DE4829">
        <w:rPr>
          <w:color w:val="000000" w:themeColor="text1"/>
          <w:sz w:val="24"/>
        </w:rPr>
        <w:t>yeni birimleri alt yapısına dâhil</w:t>
      </w:r>
      <w:r w:rsidRPr="00DE4829">
        <w:rPr>
          <w:color w:val="000000" w:themeColor="text1"/>
          <w:spacing w:val="-2"/>
          <w:sz w:val="24"/>
        </w:rPr>
        <w:t xml:space="preserve"> </w:t>
      </w:r>
      <w:r w:rsidRPr="00DE4829">
        <w:rPr>
          <w:color w:val="000000" w:themeColor="text1"/>
          <w:sz w:val="24"/>
        </w:rPr>
        <w:t>etmiştir.</w:t>
      </w:r>
      <w:r w:rsidR="004726C5" w:rsidRPr="00DE4829">
        <w:rPr>
          <w:color w:val="000000" w:themeColor="text1"/>
          <w:sz w:val="24"/>
        </w:rPr>
        <w:t xml:space="preserve"> </w:t>
      </w:r>
    </w:p>
    <w:p w:rsidR="00033410" w:rsidRPr="00DE4829" w:rsidRDefault="00AD51BF" w:rsidP="00C16D69">
      <w:pPr>
        <w:pStyle w:val="ListeParagraf"/>
        <w:numPr>
          <w:ilvl w:val="0"/>
          <w:numId w:val="32"/>
        </w:numPr>
        <w:tabs>
          <w:tab w:val="left" w:pos="567"/>
        </w:tabs>
        <w:ind w:left="568" w:right="391" w:hanging="284"/>
        <w:jc w:val="both"/>
        <w:rPr>
          <w:color w:val="000000" w:themeColor="text1"/>
          <w:sz w:val="24"/>
        </w:rPr>
      </w:pPr>
      <w:r w:rsidRPr="00DE4829">
        <w:rPr>
          <w:color w:val="000000" w:themeColor="text1"/>
          <w:sz w:val="24"/>
        </w:rPr>
        <w:t xml:space="preserve">Sunucu bağlantılarının sağlandığı </w:t>
      </w:r>
      <w:r w:rsidR="009F3F20" w:rsidRPr="00DE4829">
        <w:rPr>
          <w:color w:val="000000" w:themeColor="text1"/>
          <w:sz w:val="24"/>
        </w:rPr>
        <w:t xml:space="preserve">SAN </w:t>
      </w:r>
      <w:proofErr w:type="spellStart"/>
      <w:r w:rsidRPr="00DE4829">
        <w:rPr>
          <w:color w:val="000000" w:themeColor="text1"/>
          <w:sz w:val="24"/>
        </w:rPr>
        <w:t>switch</w:t>
      </w:r>
      <w:proofErr w:type="spellEnd"/>
      <w:r w:rsidRPr="00DE4829">
        <w:rPr>
          <w:color w:val="000000" w:themeColor="text1"/>
          <w:sz w:val="24"/>
        </w:rPr>
        <w:t xml:space="preserve"> </w:t>
      </w:r>
      <w:r w:rsidR="00DF3E00" w:rsidRPr="00DE4829">
        <w:rPr>
          <w:color w:val="000000" w:themeColor="text1"/>
          <w:sz w:val="24"/>
        </w:rPr>
        <w:t>altyapısı</w:t>
      </w:r>
      <w:r w:rsidRPr="00DE4829">
        <w:rPr>
          <w:color w:val="000000" w:themeColor="text1"/>
          <w:sz w:val="24"/>
        </w:rPr>
        <w:t xml:space="preserve">ndaki problemlerden ve değişen teknolojiye ayak uydurabilmek amacı ile SAN </w:t>
      </w:r>
      <w:proofErr w:type="spellStart"/>
      <w:r w:rsidRPr="00DE4829">
        <w:rPr>
          <w:color w:val="000000" w:themeColor="text1"/>
          <w:sz w:val="24"/>
        </w:rPr>
        <w:t>switchler</w:t>
      </w:r>
      <w:proofErr w:type="spellEnd"/>
      <w:r w:rsidRPr="00DE4829">
        <w:rPr>
          <w:color w:val="000000" w:themeColor="text1"/>
          <w:sz w:val="24"/>
        </w:rPr>
        <w:t xml:space="preserve"> değiştirilmiştir. </w:t>
      </w:r>
    </w:p>
    <w:p w:rsidR="00033410" w:rsidRPr="00DE4829" w:rsidRDefault="00033410" w:rsidP="00C16D69">
      <w:pPr>
        <w:pStyle w:val="ListeParagraf"/>
        <w:numPr>
          <w:ilvl w:val="0"/>
          <w:numId w:val="32"/>
        </w:numPr>
        <w:tabs>
          <w:tab w:val="left" w:pos="567"/>
        </w:tabs>
        <w:spacing w:before="100" w:beforeAutospacing="1"/>
        <w:ind w:left="567" w:right="391" w:hanging="283"/>
        <w:jc w:val="both"/>
        <w:rPr>
          <w:color w:val="000000" w:themeColor="text1"/>
          <w:sz w:val="24"/>
        </w:rPr>
      </w:pPr>
      <w:r w:rsidRPr="00DE4829">
        <w:rPr>
          <w:color w:val="000000" w:themeColor="text1"/>
          <w:sz w:val="24"/>
        </w:rPr>
        <w:t xml:space="preserve">Uluslararası bir kablosuz ağ standardı olan </w:t>
      </w:r>
      <w:proofErr w:type="spellStart"/>
      <w:r w:rsidRPr="00DE4829">
        <w:rPr>
          <w:color w:val="000000" w:themeColor="text1"/>
          <w:sz w:val="24"/>
        </w:rPr>
        <w:t>Eduroam</w:t>
      </w:r>
      <w:proofErr w:type="spellEnd"/>
      <w:r w:rsidRPr="00DE4829">
        <w:rPr>
          <w:color w:val="000000" w:themeColor="text1"/>
          <w:sz w:val="24"/>
        </w:rPr>
        <w:t xml:space="preserve">, </w:t>
      </w:r>
      <w:proofErr w:type="spellStart"/>
      <w:r w:rsidRPr="00DE4829">
        <w:rPr>
          <w:color w:val="000000" w:themeColor="text1"/>
          <w:sz w:val="24"/>
        </w:rPr>
        <w:t>Education</w:t>
      </w:r>
      <w:proofErr w:type="spellEnd"/>
      <w:r w:rsidRPr="00DE4829">
        <w:rPr>
          <w:color w:val="000000" w:themeColor="text1"/>
          <w:sz w:val="24"/>
        </w:rPr>
        <w:t xml:space="preserve"> Roaming (Eğitim Gezintisi) kelimelerinin kısaltmasıdır. RADIUS tabanlı altyapı üzerinden 802.1x güvenlik standartlarını kullanarak, </w:t>
      </w:r>
      <w:proofErr w:type="spellStart"/>
      <w:r w:rsidRPr="00DE4829">
        <w:rPr>
          <w:color w:val="000000" w:themeColor="text1"/>
          <w:sz w:val="24"/>
        </w:rPr>
        <w:t>eduroam</w:t>
      </w:r>
      <w:proofErr w:type="spellEnd"/>
      <w:r w:rsidRPr="00DE4829">
        <w:rPr>
          <w:color w:val="000000" w:themeColor="text1"/>
          <w:sz w:val="24"/>
        </w:rPr>
        <w:t xml:space="preserve"> üyesi kurumların kullanıcılarının diğer eğitim kurumlarında da sorunsuzca ağ kullanımını amaçlamaktadır.</w:t>
      </w:r>
      <w:r w:rsidR="00AD51BF" w:rsidRPr="00DE4829">
        <w:rPr>
          <w:color w:val="000000" w:themeColor="text1"/>
          <w:sz w:val="24"/>
        </w:rPr>
        <w:t xml:space="preserve"> Avrupa ve </w:t>
      </w:r>
      <w:r w:rsidRPr="00DE4829">
        <w:rPr>
          <w:color w:val="000000" w:themeColor="text1"/>
          <w:sz w:val="24"/>
        </w:rPr>
        <w:t>Türkiye</w:t>
      </w:r>
      <w:r w:rsidR="00AD51BF" w:rsidRPr="00DE4829">
        <w:rPr>
          <w:color w:val="000000" w:themeColor="text1"/>
          <w:sz w:val="24"/>
        </w:rPr>
        <w:t xml:space="preserve"> </w:t>
      </w:r>
      <w:r w:rsidRPr="00DE4829">
        <w:rPr>
          <w:color w:val="000000" w:themeColor="text1"/>
          <w:sz w:val="24"/>
        </w:rPr>
        <w:t>de birçok üniversitemizde kullanılmaktadır. Bu konuda Kayseri Üniversitesi olarak bizde uluslararası standartlara uygun bir kablosuz ağ kurmuş ve 1</w:t>
      </w:r>
      <w:r w:rsidR="009F3F20" w:rsidRPr="00DE4829">
        <w:rPr>
          <w:color w:val="000000" w:themeColor="text1"/>
          <w:sz w:val="24"/>
        </w:rPr>
        <w:t>6</w:t>
      </w:r>
      <w:r w:rsidRPr="00DE4829">
        <w:rPr>
          <w:color w:val="000000" w:themeColor="text1"/>
          <w:sz w:val="24"/>
        </w:rPr>
        <w:t>0’</w:t>
      </w:r>
      <w:r w:rsidR="009F3F20" w:rsidRPr="00DE4829">
        <w:rPr>
          <w:color w:val="000000" w:themeColor="text1"/>
          <w:sz w:val="24"/>
        </w:rPr>
        <w:t>ı</w:t>
      </w:r>
      <w:r w:rsidRPr="00DE4829">
        <w:rPr>
          <w:color w:val="000000" w:themeColor="text1"/>
          <w:sz w:val="24"/>
        </w:rPr>
        <w:t xml:space="preserve"> aşkın cihazla hizmet vermeye devam</w:t>
      </w:r>
      <w:r w:rsidRPr="00DE4829">
        <w:rPr>
          <w:color w:val="000000" w:themeColor="text1"/>
          <w:spacing w:val="-2"/>
          <w:sz w:val="24"/>
        </w:rPr>
        <w:t xml:space="preserve"> </w:t>
      </w:r>
      <w:r w:rsidRPr="00DE4829">
        <w:rPr>
          <w:color w:val="000000" w:themeColor="text1"/>
          <w:sz w:val="24"/>
        </w:rPr>
        <w:t>etmektedir.</w:t>
      </w:r>
      <w:r w:rsidR="004726C5" w:rsidRPr="00DE4829">
        <w:rPr>
          <w:color w:val="000000" w:themeColor="text1"/>
          <w:sz w:val="24"/>
        </w:rPr>
        <w:t xml:space="preserve"> </w:t>
      </w:r>
    </w:p>
    <w:p w:rsidR="00033410" w:rsidRPr="00DE4829" w:rsidRDefault="00033410" w:rsidP="00C16D69">
      <w:pPr>
        <w:pStyle w:val="ListeParagraf"/>
        <w:numPr>
          <w:ilvl w:val="0"/>
          <w:numId w:val="32"/>
        </w:numPr>
        <w:tabs>
          <w:tab w:val="left" w:pos="567"/>
          <w:tab w:val="left" w:pos="9498"/>
        </w:tabs>
        <w:spacing w:before="100" w:beforeAutospacing="1"/>
        <w:ind w:left="567" w:right="391" w:hanging="283"/>
        <w:jc w:val="both"/>
        <w:rPr>
          <w:color w:val="000000" w:themeColor="text1"/>
          <w:sz w:val="24"/>
        </w:rPr>
      </w:pPr>
      <w:r w:rsidRPr="00DE4829">
        <w:rPr>
          <w:color w:val="000000" w:themeColor="text1"/>
          <w:sz w:val="24"/>
        </w:rPr>
        <w:t>Alt yapımızın oluşmasıyla</w:t>
      </w:r>
      <w:r w:rsidR="004726C5" w:rsidRPr="00DE4829">
        <w:rPr>
          <w:color w:val="000000" w:themeColor="text1"/>
          <w:sz w:val="24"/>
        </w:rPr>
        <w:t xml:space="preserve"> birli</w:t>
      </w:r>
      <w:r w:rsidRPr="00DE4829">
        <w:rPr>
          <w:color w:val="000000" w:themeColor="text1"/>
          <w:sz w:val="24"/>
        </w:rPr>
        <w:t xml:space="preserve">kte </w:t>
      </w:r>
      <w:r w:rsidR="00CC3454" w:rsidRPr="00DE4829">
        <w:rPr>
          <w:color w:val="000000" w:themeColor="text1"/>
          <w:sz w:val="24"/>
        </w:rPr>
        <w:t xml:space="preserve">geçen yıl 450 </w:t>
      </w:r>
      <w:proofErr w:type="spellStart"/>
      <w:r w:rsidR="00CC3454" w:rsidRPr="00DE4829">
        <w:rPr>
          <w:color w:val="000000" w:themeColor="text1"/>
          <w:sz w:val="24"/>
        </w:rPr>
        <w:t>Mbps</w:t>
      </w:r>
      <w:proofErr w:type="spellEnd"/>
      <w:r w:rsidR="00CC3454" w:rsidRPr="00DE4829">
        <w:rPr>
          <w:color w:val="000000" w:themeColor="text1"/>
          <w:sz w:val="24"/>
        </w:rPr>
        <w:t xml:space="preserve"> olan hızımız </w:t>
      </w:r>
      <w:r w:rsidR="00D774DB">
        <w:rPr>
          <w:color w:val="000000" w:themeColor="text1"/>
          <w:sz w:val="24"/>
        </w:rPr>
        <w:t xml:space="preserve">2022 yılı itibariyle </w:t>
      </w:r>
      <w:r w:rsidR="00CC3454" w:rsidRPr="00DE4829">
        <w:rPr>
          <w:color w:val="000000" w:themeColor="text1"/>
          <w:sz w:val="24"/>
        </w:rPr>
        <w:t>700</w:t>
      </w:r>
      <w:r w:rsidRPr="00DE4829">
        <w:rPr>
          <w:color w:val="000000" w:themeColor="text1"/>
          <w:sz w:val="24"/>
        </w:rPr>
        <w:t xml:space="preserve"> </w:t>
      </w:r>
      <w:proofErr w:type="spellStart"/>
      <w:r w:rsidRPr="00DE4829">
        <w:rPr>
          <w:color w:val="000000" w:themeColor="text1"/>
          <w:sz w:val="24"/>
        </w:rPr>
        <w:t>Mbps</w:t>
      </w:r>
      <w:proofErr w:type="spellEnd"/>
      <w:r w:rsidRPr="00DE4829">
        <w:rPr>
          <w:color w:val="000000" w:themeColor="text1"/>
          <w:sz w:val="24"/>
        </w:rPr>
        <w:t xml:space="preserve"> </w:t>
      </w:r>
      <w:r w:rsidR="00D774DB">
        <w:rPr>
          <w:color w:val="000000" w:themeColor="text1"/>
          <w:sz w:val="24"/>
        </w:rPr>
        <w:t xml:space="preserve">hızına </w:t>
      </w:r>
      <w:r w:rsidR="00CC3454" w:rsidRPr="00DE4829">
        <w:rPr>
          <w:color w:val="000000" w:themeColor="text1"/>
          <w:sz w:val="24"/>
        </w:rPr>
        <w:t>yükselmiştir. A</w:t>
      </w:r>
      <w:r w:rsidRPr="00DE4829">
        <w:rPr>
          <w:color w:val="000000" w:themeColor="text1"/>
          <w:sz w:val="24"/>
        </w:rPr>
        <w:t>na yerleşkede sağlanan internet</w:t>
      </w:r>
      <w:r w:rsidR="00CC3454" w:rsidRPr="00DE4829">
        <w:rPr>
          <w:color w:val="000000" w:themeColor="text1"/>
          <w:sz w:val="24"/>
        </w:rPr>
        <w:t xml:space="preserve"> bağlantısı UTM bütünleşik bir </w:t>
      </w:r>
      <w:r w:rsidRPr="00DE4829">
        <w:rPr>
          <w:color w:val="000000" w:themeColor="text1"/>
          <w:sz w:val="24"/>
        </w:rPr>
        <w:t xml:space="preserve">güvenlik duvarı </w:t>
      </w:r>
      <w:r w:rsidR="00CC3454" w:rsidRPr="00DE4829">
        <w:rPr>
          <w:color w:val="000000" w:themeColor="text1"/>
          <w:sz w:val="24"/>
        </w:rPr>
        <w:t xml:space="preserve">sistemi </w:t>
      </w:r>
      <w:r w:rsidRPr="00DE4829">
        <w:rPr>
          <w:color w:val="000000" w:themeColor="text1"/>
          <w:sz w:val="24"/>
        </w:rPr>
        <w:t>ile korumakta</w:t>
      </w:r>
      <w:r w:rsidR="00CC3454" w:rsidRPr="00DE4829">
        <w:rPr>
          <w:color w:val="000000" w:themeColor="text1"/>
          <w:sz w:val="24"/>
        </w:rPr>
        <w:t xml:space="preserve">dır. </w:t>
      </w:r>
      <w:r w:rsidRPr="00DE4829">
        <w:rPr>
          <w:color w:val="000000" w:themeColor="text1"/>
          <w:sz w:val="24"/>
        </w:rPr>
        <w:t xml:space="preserve"> </w:t>
      </w:r>
      <w:r w:rsidR="00AD51BF" w:rsidRPr="00DE4829">
        <w:rPr>
          <w:color w:val="000000" w:themeColor="text1"/>
          <w:sz w:val="24"/>
        </w:rPr>
        <w:t xml:space="preserve">Develi Kampüsü </w:t>
      </w:r>
      <w:r w:rsidR="00CC3454" w:rsidRPr="00DE4829">
        <w:rPr>
          <w:color w:val="000000" w:themeColor="text1"/>
          <w:sz w:val="24"/>
        </w:rPr>
        <w:t>8</w:t>
      </w:r>
      <w:r w:rsidR="00AD51BF" w:rsidRPr="00DE4829">
        <w:rPr>
          <w:color w:val="000000" w:themeColor="text1"/>
          <w:sz w:val="24"/>
        </w:rPr>
        <w:t xml:space="preserve">0 </w:t>
      </w:r>
      <w:proofErr w:type="spellStart"/>
      <w:r w:rsidR="00AD51BF" w:rsidRPr="00DE4829">
        <w:rPr>
          <w:color w:val="000000" w:themeColor="text1"/>
          <w:sz w:val="24"/>
        </w:rPr>
        <w:t>Mbps</w:t>
      </w:r>
      <w:proofErr w:type="spellEnd"/>
      <w:r w:rsidR="004726C5" w:rsidRPr="00DE4829">
        <w:rPr>
          <w:color w:val="000000" w:themeColor="text1"/>
          <w:sz w:val="24"/>
        </w:rPr>
        <w:t xml:space="preserve">, Bünyan Kampüsü </w:t>
      </w:r>
      <w:r w:rsidR="00CC3454" w:rsidRPr="00DE4829">
        <w:rPr>
          <w:color w:val="000000" w:themeColor="text1"/>
          <w:sz w:val="24"/>
        </w:rPr>
        <w:t>6</w:t>
      </w:r>
      <w:r w:rsidR="004726C5" w:rsidRPr="00DE4829">
        <w:rPr>
          <w:color w:val="000000" w:themeColor="text1"/>
          <w:sz w:val="24"/>
        </w:rPr>
        <w:t xml:space="preserve">0 </w:t>
      </w:r>
      <w:proofErr w:type="spellStart"/>
      <w:r w:rsidR="004726C5" w:rsidRPr="00DE4829">
        <w:rPr>
          <w:color w:val="000000" w:themeColor="text1"/>
          <w:sz w:val="24"/>
        </w:rPr>
        <w:t>Mbps</w:t>
      </w:r>
      <w:proofErr w:type="spellEnd"/>
      <w:r w:rsidR="004726C5" w:rsidRPr="00DE4829">
        <w:rPr>
          <w:color w:val="000000" w:themeColor="text1"/>
          <w:sz w:val="24"/>
        </w:rPr>
        <w:t xml:space="preserve">, Yeşilhisar Kampüsü </w:t>
      </w:r>
      <w:r w:rsidR="00CC3454" w:rsidRPr="00DE4829">
        <w:rPr>
          <w:color w:val="000000" w:themeColor="text1"/>
          <w:sz w:val="24"/>
        </w:rPr>
        <w:t>3</w:t>
      </w:r>
      <w:r w:rsidR="004726C5" w:rsidRPr="00DE4829">
        <w:rPr>
          <w:color w:val="000000" w:themeColor="text1"/>
          <w:sz w:val="24"/>
        </w:rPr>
        <w:t xml:space="preserve">0 </w:t>
      </w:r>
      <w:proofErr w:type="spellStart"/>
      <w:r w:rsidR="004726C5" w:rsidRPr="00DE4829">
        <w:rPr>
          <w:color w:val="000000" w:themeColor="text1"/>
          <w:sz w:val="24"/>
        </w:rPr>
        <w:t>Mbps</w:t>
      </w:r>
      <w:proofErr w:type="spellEnd"/>
      <w:r w:rsidR="004726C5" w:rsidRPr="00DE4829">
        <w:rPr>
          <w:color w:val="000000" w:themeColor="text1"/>
          <w:sz w:val="24"/>
        </w:rPr>
        <w:t xml:space="preserve">, Pınarbaşı Kampüsü </w:t>
      </w:r>
      <w:r w:rsidR="00CC3454" w:rsidRPr="00DE4829">
        <w:rPr>
          <w:color w:val="000000" w:themeColor="text1"/>
          <w:sz w:val="24"/>
        </w:rPr>
        <w:t>3</w:t>
      </w:r>
      <w:r w:rsidR="004726C5" w:rsidRPr="00DE4829">
        <w:rPr>
          <w:color w:val="000000" w:themeColor="text1"/>
          <w:sz w:val="24"/>
        </w:rPr>
        <w:t xml:space="preserve">0 </w:t>
      </w:r>
      <w:proofErr w:type="spellStart"/>
      <w:r w:rsidR="004726C5" w:rsidRPr="00DE4829">
        <w:rPr>
          <w:color w:val="000000" w:themeColor="text1"/>
          <w:sz w:val="24"/>
        </w:rPr>
        <w:t>Mbps</w:t>
      </w:r>
      <w:proofErr w:type="spellEnd"/>
      <w:r w:rsidR="004726C5" w:rsidRPr="00DE4829">
        <w:rPr>
          <w:color w:val="000000" w:themeColor="text1"/>
          <w:sz w:val="24"/>
        </w:rPr>
        <w:t xml:space="preserve"> ve Tomarza Kampüsü </w:t>
      </w:r>
      <w:r w:rsidR="00CC3454" w:rsidRPr="00DE4829">
        <w:rPr>
          <w:color w:val="000000" w:themeColor="text1"/>
          <w:sz w:val="24"/>
        </w:rPr>
        <w:t>7</w:t>
      </w:r>
      <w:r w:rsidR="004726C5" w:rsidRPr="00DE4829">
        <w:rPr>
          <w:color w:val="000000" w:themeColor="text1"/>
          <w:sz w:val="24"/>
        </w:rPr>
        <w:t xml:space="preserve">0 </w:t>
      </w:r>
      <w:proofErr w:type="spellStart"/>
      <w:r w:rsidR="004726C5" w:rsidRPr="00DE4829">
        <w:rPr>
          <w:color w:val="000000" w:themeColor="text1"/>
          <w:sz w:val="24"/>
        </w:rPr>
        <w:t>Mbps</w:t>
      </w:r>
      <w:proofErr w:type="spellEnd"/>
      <w:r w:rsidR="00CC3454" w:rsidRPr="00DE4829">
        <w:rPr>
          <w:color w:val="000000" w:themeColor="text1"/>
          <w:sz w:val="24"/>
        </w:rPr>
        <w:t xml:space="preserve">, İncesu 30 </w:t>
      </w:r>
      <w:proofErr w:type="spellStart"/>
      <w:r w:rsidR="00CC3454" w:rsidRPr="00DE4829">
        <w:rPr>
          <w:color w:val="000000" w:themeColor="text1"/>
          <w:sz w:val="24"/>
        </w:rPr>
        <w:t>Mbps</w:t>
      </w:r>
      <w:proofErr w:type="spellEnd"/>
      <w:r w:rsidR="00CC3454" w:rsidRPr="00DE4829">
        <w:rPr>
          <w:color w:val="000000" w:themeColor="text1"/>
          <w:sz w:val="24"/>
        </w:rPr>
        <w:t xml:space="preserve"> hızında </w:t>
      </w:r>
      <w:proofErr w:type="gramStart"/>
      <w:r w:rsidR="00CC3454" w:rsidRPr="00DE4829">
        <w:rPr>
          <w:color w:val="000000" w:themeColor="text1"/>
          <w:sz w:val="24"/>
        </w:rPr>
        <w:t>metro</w:t>
      </w:r>
      <w:proofErr w:type="gramEnd"/>
      <w:r w:rsidR="00CC3454" w:rsidRPr="00DE4829">
        <w:rPr>
          <w:color w:val="000000" w:themeColor="text1"/>
          <w:sz w:val="24"/>
        </w:rPr>
        <w:t xml:space="preserve"> internet bağlantısı ile ana kampüse bağlanmıştır. Tüm </w:t>
      </w:r>
      <w:r w:rsidR="002676D3" w:rsidRPr="00DE4829">
        <w:rPr>
          <w:color w:val="000000" w:themeColor="text1"/>
          <w:sz w:val="24"/>
        </w:rPr>
        <w:t xml:space="preserve">ilçe </w:t>
      </w:r>
      <w:proofErr w:type="gramStart"/>
      <w:r w:rsidR="00CC3454" w:rsidRPr="00DE4829">
        <w:rPr>
          <w:color w:val="000000" w:themeColor="text1"/>
          <w:sz w:val="24"/>
        </w:rPr>
        <w:t>kampus</w:t>
      </w:r>
      <w:proofErr w:type="gramEnd"/>
      <w:r w:rsidR="00CC3454" w:rsidRPr="00DE4829">
        <w:rPr>
          <w:color w:val="000000" w:themeColor="text1"/>
          <w:sz w:val="24"/>
        </w:rPr>
        <w:t xml:space="preserve"> bağlantılarımız </w:t>
      </w:r>
      <w:r w:rsidR="004726C5" w:rsidRPr="00DE4829">
        <w:rPr>
          <w:color w:val="000000" w:themeColor="text1"/>
          <w:sz w:val="24"/>
        </w:rPr>
        <w:t>gü</w:t>
      </w:r>
      <w:r w:rsidRPr="00DE4829">
        <w:rPr>
          <w:color w:val="000000" w:themeColor="text1"/>
          <w:sz w:val="24"/>
        </w:rPr>
        <w:t>venlik duvarının yönetimi</w:t>
      </w:r>
      <w:r w:rsidR="00CC3454" w:rsidRPr="00DE4829">
        <w:rPr>
          <w:color w:val="000000" w:themeColor="text1"/>
          <w:sz w:val="24"/>
        </w:rPr>
        <w:t xml:space="preserve">nde birimimizce </w:t>
      </w:r>
      <w:r w:rsidRPr="00DE4829">
        <w:rPr>
          <w:color w:val="000000" w:themeColor="text1"/>
          <w:sz w:val="24"/>
        </w:rPr>
        <w:t>sağlanmaktadır.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Üniversitemizin Bilgi İşlem Daire Başkanlığı sunucu alt yapımız kendi bünyemizde başta e-posta, web, elektronik bilgi sistemi olmak üzere tüm servis ve hizmetler yeni sunucu alt yapısında</w:t>
      </w:r>
      <w:r w:rsidRPr="00DE4829">
        <w:rPr>
          <w:color w:val="000000" w:themeColor="text1"/>
          <w:spacing w:val="-2"/>
          <w:sz w:val="24"/>
        </w:rPr>
        <w:t xml:space="preserve"> </w:t>
      </w:r>
      <w:r w:rsidRPr="00DE4829">
        <w:rPr>
          <w:color w:val="000000" w:themeColor="text1"/>
          <w:sz w:val="24"/>
        </w:rPr>
        <w:t>vermektedir.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 xml:space="preserve">Üniversitemizin diğer Üniversiteler arasında Bilimsel anlamda var olması ve yaptığı Bilimsel çalışmaların </w:t>
      </w:r>
      <w:proofErr w:type="spellStart"/>
      <w:r w:rsidRPr="00DE4829">
        <w:rPr>
          <w:color w:val="000000" w:themeColor="text1"/>
          <w:sz w:val="24"/>
        </w:rPr>
        <w:t>indexlenmesi</w:t>
      </w:r>
      <w:proofErr w:type="spellEnd"/>
      <w:r w:rsidRPr="00DE4829">
        <w:rPr>
          <w:color w:val="000000" w:themeColor="text1"/>
          <w:sz w:val="24"/>
        </w:rPr>
        <w:t xml:space="preserve"> amacı ile </w:t>
      </w:r>
      <w:r w:rsidRPr="00DE4829">
        <w:rPr>
          <w:color w:val="000000" w:themeColor="text1"/>
          <w:spacing w:val="2"/>
          <w:sz w:val="24"/>
        </w:rPr>
        <w:t xml:space="preserve">YÖK </w:t>
      </w:r>
      <w:r w:rsidRPr="00DE4829">
        <w:rPr>
          <w:color w:val="000000" w:themeColor="text1"/>
          <w:sz w:val="24"/>
        </w:rPr>
        <w:t>tarafından tüm üniversitelere Açık Arşiv</w:t>
      </w:r>
      <w:r w:rsidRPr="00DE4829">
        <w:rPr>
          <w:color w:val="000000" w:themeColor="text1"/>
          <w:spacing w:val="-12"/>
          <w:sz w:val="24"/>
        </w:rPr>
        <w:t xml:space="preserve"> </w:t>
      </w:r>
      <w:r w:rsidRPr="00DE4829">
        <w:rPr>
          <w:color w:val="000000" w:themeColor="text1"/>
          <w:sz w:val="24"/>
        </w:rPr>
        <w:t>çalışmaları</w:t>
      </w:r>
      <w:r w:rsidRPr="00DE4829">
        <w:rPr>
          <w:color w:val="000000" w:themeColor="text1"/>
          <w:spacing w:val="-12"/>
          <w:sz w:val="24"/>
        </w:rPr>
        <w:t xml:space="preserve"> </w:t>
      </w:r>
      <w:r w:rsidRPr="00DE4829">
        <w:rPr>
          <w:color w:val="000000" w:themeColor="text1"/>
          <w:sz w:val="24"/>
        </w:rPr>
        <w:t>yapmaları</w:t>
      </w:r>
      <w:r w:rsidRPr="00DE4829">
        <w:rPr>
          <w:color w:val="000000" w:themeColor="text1"/>
          <w:spacing w:val="-12"/>
          <w:sz w:val="24"/>
        </w:rPr>
        <w:t xml:space="preserve"> </w:t>
      </w:r>
      <w:r w:rsidRPr="00DE4829">
        <w:rPr>
          <w:color w:val="000000" w:themeColor="text1"/>
          <w:sz w:val="24"/>
        </w:rPr>
        <w:t>tavsiye</w:t>
      </w:r>
      <w:r w:rsidRPr="00DE4829">
        <w:rPr>
          <w:color w:val="000000" w:themeColor="text1"/>
          <w:spacing w:val="-14"/>
          <w:sz w:val="24"/>
        </w:rPr>
        <w:t xml:space="preserve"> </w:t>
      </w:r>
      <w:r w:rsidRPr="00DE4829">
        <w:rPr>
          <w:color w:val="000000" w:themeColor="text1"/>
          <w:sz w:val="24"/>
        </w:rPr>
        <w:t>edilmiştir.</w:t>
      </w:r>
      <w:r w:rsidRPr="00DE4829">
        <w:rPr>
          <w:color w:val="000000" w:themeColor="text1"/>
          <w:spacing w:val="-13"/>
          <w:sz w:val="24"/>
        </w:rPr>
        <w:t xml:space="preserve"> </w:t>
      </w:r>
      <w:r w:rsidRPr="00DE4829">
        <w:rPr>
          <w:color w:val="000000" w:themeColor="text1"/>
          <w:sz w:val="24"/>
        </w:rPr>
        <w:t>Bu</w:t>
      </w:r>
      <w:r w:rsidRPr="00DE4829">
        <w:rPr>
          <w:color w:val="000000" w:themeColor="text1"/>
          <w:spacing w:val="-12"/>
          <w:sz w:val="24"/>
        </w:rPr>
        <w:t xml:space="preserve"> </w:t>
      </w:r>
      <w:r w:rsidRPr="00DE4829">
        <w:rPr>
          <w:color w:val="000000" w:themeColor="text1"/>
          <w:sz w:val="24"/>
        </w:rPr>
        <w:t>amaçla</w:t>
      </w:r>
      <w:r w:rsidRPr="00DE4829">
        <w:rPr>
          <w:color w:val="000000" w:themeColor="text1"/>
          <w:spacing w:val="-12"/>
          <w:sz w:val="24"/>
        </w:rPr>
        <w:t xml:space="preserve"> </w:t>
      </w:r>
      <w:r w:rsidRPr="00DE4829">
        <w:rPr>
          <w:color w:val="000000" w:themeColor="text1"/>
          <w:sz w:val="24"/>
        </w:rPr>
        <w:t>üniversitemizde</w:t>
      </w:r>
      <w:r w:rsidRPr="00DE4829">
        <w:rPr>
          <w:color w:val="000000" w:themeColor="text1"/>
          <w:spacing w:val="-14"/>
          <w:sz w:val="24"/>
        </w:rPr>
        <w:t xml:space="preserve"> </w:t>
      </w:r>
      <w:r w:rsidRPr="00DE4829">
        <w:rPr>
          <w:color w:val="000000" w:themeColor="text1"/>
          <w:sz w:val="24"/>
        </w:rPr>
        <w:t>kurulan</w:t>
      </w:r>
      <w:r w:rsidRPr="00DE4829">
        <w:rPr>
          <w:color w:val="000000" w:themeColor="text1"/>
          <w:spacing w:val="-13"/>
          <w:sz w:val="24"/>
        </w:rPr>
        <w:t xml:space="preserve"> </w:t>
      </w:r>
      <w:r w:rsidRPr="00DE4829">
        <w:rPr>
          <w:color w:val="000000" w:themeColor="text1"/>
          <w:sz w:val="24"/>
        </w:rPr>
        <w:t>Açık Arşiv Komisyonda görevlendirilmiştir. Kısa zamanda TÜBİTAK Harman dâhil olmak üzere</w:t>
      </w:r>
      <w:r w:rsidRPr="00DE4829">
        <w:rPr>
          <w:color w:val="000000" w:themeColor="text1"/>
          <w:spacing w:val="-17"/>
          <w:sz w:val="24"/>
        </w:rPr>
        <w:t xml:space="preserve"> </w:t>
      </w:r>
      <w:r w:rsidRPr="00DE4829">
        <w:rPr>
          <w:color w:val="000000" w:themeColor="text1"/>
          <w:sz w:val="24"/>
        </w:rPr>
        <w:t>Uluslararası</w:t>
      </w:r>
      <w:r w:rsidRPr="00DE4829">
        <w:rPr>
          <w:color w:val="000000" w:themeColor="text1"/>
          <w:spacing w:val="-14"/>
          <w:sz w:val="24"/>
        </w:rPr>
        <w:t xml:space="preserve"> </w:t>
      </w:r>
      <w:r w:rsidRPr="00DE4829">
        <w:rPr>
          <w:color w:val="000000" w:themeColor="text1"/>
          <w:sz w:val="24"/>
        </w:rPr>
        <w:t>önemli</w:t>
      </w:r>
      <w:r w:rsidRPr="00DE4829">
        <w:rPr>
          <w:color w:val="000000" w:themeColor="text1"/>
          <w:spacing w:val="-14"/>
          <w:sz w:val="24"/>
        </w:rPr>
        <w:t xml:space="preserve"> </w:t>
      </w:r>
      <w:r w:rsidRPr="00DE4829">
        <w:rPr>
          <w:color w:val="000000" w:themeColor="text1"/>
          <w:sz w:val="24"/>
        </w:rPr>
        <w:t>bir</w:t>
      </w:r>
      <w:r w:rsidRPr="00DE4829">
        <w:rPr>
          <w:color w:val="000000" w:themeColor="text1"/>
          <w:spacing w:val="-15"/>
          <w:sz w:val="24"/>
        </w:rPr>
        <w:t xml:space="preserve"> </w:t>
      </w:r>
      <w:r w:rsidRPr="00DE4829">
        <w:rPr>
          <w:color w:val="000000" w:themeColor="text1"/>
          <w:sz w:val="24"/>
        </w:rPr>
        <w:t>yere</w:t>
      </w:r>
      <w:r w:rsidRPr="00DE4829">
        <w:rPr>
          <w:color w:val="000000" w:themeColor="text1"/>
          <w:spacing w:val="-17"/>
          <w:sz w:val="24"/>
        </w:rPr>
        <w:t xml:space="preserve"> </w:t>
      </w:r>
      <w:r w:rsidRPr="00DE4829">
        <w:rPr>
          <w:color w:val="000000" w:themeColor="text1"/>
          <w:sz w:val="24"/>
        </w:rPr>
        <w:t>sahip</w:t>
      </w:r>
      <w:r w:rsidRPr="00DE4829">
        <w:rPr>
          <w:color w:val="000000" w:themeColor="text1"/>
          <w:spacing w:val="-14"/>
          <w:sz w:val="24"/>
        </w:rPr>
        <w:t xml:space="preserve"> </w:t>
      </w:r>
      <w:proofErr w:type="spellStart"/>
      <w:r w:rsidRPr="00DE4829">
        <w:rPr>
          <w:color w:val="000000" w:themeColor="text1"/>
          <w:sz w:val="24"/>
        </w:rPr>
        <w:t>OpenAir</w:t>
      </w:r>
      <w:proofErr w:type="spellEnd"/>
      <w:r w:rsidRPr="00DE4829">
        <w:rPr>
          <w:color w:val="000000" w:themeColor="text1"/>
          <w:spacing w:val="-15"/>
          <w:sz w:val="24"/>
        </w:rPr>
        <w:t xml:space="preserve"> </w:t>
      </w:r>
      <w:r w:rsidRPr="00DE4829">
        <w:rPr>
          <w:color w:val="000000" w:themeColor="text1"/>
          <w:sz w:val="24"/>
        </w:rPr>
        <w:t>ve</w:t>
      </w:r>
      <w:r w:rsidRPr="00DE4829">
        <w:rPr>
          <w:color w:val="000000" w:themeColor="text1"/>
          <w:spacing w:val="-15"/>
          <w:sz w:val="24"/>
        </w:rPr>
        <w:t xml:space="preserve"> </w:t>
      </w:r>
      <w:proofErr w:type="spellStart"/>
      <w:r w:rsidRPr="00DE4829">
        <w:rPr>
          <w:color w:val="000000" w:themeColor="text1"/>
          <w:sz w:val="24"/>
        </w:rPr>
        <w:t>OpenDoar</w:t>
      </w:r>
      <w:proofErr w:type="spellEnd"/>
      <w:r w:rsidRPr="00DE4829">
        <w:rPr>
          <w:color w:val="000000" w:themeColor="text1"/>
          <w:spacing w:val="-15"/>
          <w:sz w:val="24"/>
        </w:rPr>
        <w:t xml:space="preserve"> </w:t>
      </w:r>
      <w:r w:rsidRPr="00DE4829">
        <w:rPr>
          <w:color w:val="000000" w:themeColor="text1"/>
          <w:sz w:val="24"/>
        </w:rPr>
        <w:t>üyelikleri</w:t>
      </w:r>
      <w:r w:rsidRPr="00DE4829">
        <w:rPr>
          <w:color w:val="000000" w:themeColor="text1"/>
          <w:spacing w:val="-15"/>
          <w:sz w:val="24"/>
        </w:rPr>
        <w:t xml:space="preserve"> </w:t>
      </w:r>
      <w:r w:rsidRPr="00DE4829">
        <w:rPr>
          <w:color w:val="000000" w:themeColor="text1"/>
          <w:sz w:val="24"/>
        </w:rPr>
        <w:t>tamamlanarak ilgili faaliyetlerde yer almak için ciddi bir çaba sarf edilerek yapılan çalışmaların özetlendiği Açık Erişim Formu YÖK’e</w:t>
      </w:r>
      <w:r w:rsidRPr="00DE4829">
        <w:rPr>
          <w:color w:val="000000" w:themeColor="text1"/>
          <w:spacing w:val="-3"/>
          <w:sz w:val="24"/>
        </w:rPr>
        <w:t xml:space="preserve"> </w:t>
      </w:r>
      <w:r w:rsidRPr="00DE4829">
        <w:rPr>
          <w:color w:val="000000" w:themeColor="text1"/>
          <w:sz w:val="24"/>
        </w:rPr>
        <w:t>sunulmuştur.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 xml:space="preserve">Üniversitemizin Uygulamalı </w:t>
      </w:r>
      <w:r w:rsidR="004726C5" w:rsidRPr="00DE4829">
        <w:rPr>
          <w:color w:val="000000" w:themeColor="text1"/>
          <w:sz w:val="24"/>
        </w:rPr>
        <w:t>Bi</w:t>
      </w:r>
      <w:r w:rsidRPr="00DE4829">
        <w:rPr>
          <w:color w:val="000000" w:themeColor="text1"/>
          <w:sz w:val="24"/>
        </w:rPr>
        <w:t xml:space="preserve">limler Fakültesi 30 PC, Mühendislik Fakültesi 60 PC, Teknik Bilimler Meslek Yüksekokulu 35 PC, Sosyal Bilimler Meslek </w:t>
      </w:r>
      <w:r w:rsidR="001F5DCC" w:rsidRPr="00DE4829">
        <w:rPr>
          <w:color w:val="000000" w:themeColor="text1"/>
          <w:sz w:val="24"/>
        </w:rPr>
        <w:t>Y</w:t>
      </w:r>
      <w:r w:rsidRPr="00DE4829">
        <w:rPr>
          <w:color w:val="000000" w:themeColor="text1"/>
          <w:sz w:val="24"/>
        </w:rPr>
        <w:t xml:space="preserve">üksekokulu 40 PC, Develi Meslek Yüksek Okulu 35 PC, </w:t>
      </w:r>
      <w:r w:rsidR="001F5DCC" w:rsidRPr="00DE4829">
        <w:rPr>
          <w:color w:val="000000" w:themeColor="text1"/>
          <w:sz w:val="24"/>
        </w:rPr>
        <w:t xml:space="preserve">Mustafa Çıkrıkçı 25 PC </w:t>
      </w:r>
      <w:r w:rsidRPr="00DE4829">
        <w:rPr>
          <w:color w:val="000000" w:themeColor="text1"/>
          <w:sz w:val="24"/>
        </w:rPr>
        <w:t>olmak üzere yeni laboratu</w:t>
      </w:r>
      <w:r w:rsidR="0084658E" w:rsidRPr="00DE4829">
        <w:rPr>
          <w:color w:val="000000" w:themeColor="text1"/>
          <w:sz w:val="24"/>
        </w:rPr>
        <w:t>v</w:t>
      </w:r>
      <w:r w:rsidRPr="00DE4829">
        <w:rPr>
          <w:color w:val="000000" w:themeColor="text1"/>
          <w:sz w:val="24"/>
        </w:rPr>
        <w:t>arlar kurulmuş ve faaliyete</w:t>
      </w:r>
      <w:r w:rsidRPr="00DE4829">
        <w:rPr>
          <w:color w:val="000000" w:themeColor="text1"/>
          <w:spacing w:val="-7"/>
          <w:sz w:val="24"/>
        </w:rPr>
        <w:t xml:space="preserve"> </w:t>
      </w:r>
      <w:r w:rsidRPr="00DE4829">
        <w:rPr>
          <w:color w:val="000000" w:themeColor="text1"/>
          <w:sz w:val="24"/>
        </w:rPr>
        <w:t>alınmıştır.</w:t>
      </w:r>
      <w:r w:rsidRPr="00DE4829">
        <w:rPr>
          <w:color w:val="000000" w:themeColor="text1"/>
          <w:spacing w:val="-8"/>
          <w:sz w:val="24"/>
        </w:rPr>
        <w:t xml:space="preserve"> </w:t>
      </w:r>
      <w:r w:rsidRPr="00DE4829">
        <w:rPr>
          <w:color w:val="000000" w:themeColor="text1"/>
          <w:sz w:val="24"/>
        </w:rPr>
        <w:t>Bunun</w:t>
      </w:r>
      <w:r w:rsidRPr="00DE4829">
        <w:rPr>
          <w:color w:val="000000" w:themeColor="text1"/>
          <w:spacing w:val="-7"/>
          <w:sz w:val="24"/>
        </w:rPr>
        <w:t xml:space="preserve"> </w:t>
      </w:r>
      <w:r w:rsidRPr="00DE4829">
        <w:rPr>
          <w:color w:val="000000" w:themeColor="text1"/>
          <w:sz w:val="24"/>
        </w:rPr>
        <w:t>yanında</w:t>
      </w:r>
      <w:r w:rsidRPr="00DE4829">
        <w:rPr>
          <w:color w:val="000000" w:themeColor="text1"/>
          <w:spacing w:val="-6"/>
          <w:sz w:val="24"/>
        </w:rPr>
        <w:t xml:space="preserve"> </w:t>
      </w:r>
      <w:r w:rsidRPr="00DE4829">
        <w:rPr>
          <w:color w:val="000000" w:themeColor="text1"/>
          <w:sz w:val="24"/>
        </w:rPr>
        <w:t>Teknik</w:t>
      </w:r>
      <w:r w:rsidRPr="00DE4829">
        <w:rPr>
          <w:color w:val="000000" w:themeColor="text1"/>
          <w:spacing w:val="-7"/>
          <w:sz w:val="24"/>
        </w:rPr>
        <w:t xml:space="preserve"> </w:t>
      </w:r>
      <w:r w:rsidRPr="00DE4829">
        <w:rPr>
          <w:color w:val="000000" w:themeColor="text1"/>
          <w:sz w:val="24"/>
        </w:rPr>
        <w:t>Bilimler</w:t>
      </w:r>
      <w:r w:rsidRPr="00DE4829">
        <w:rPr>
          <w:color w:val="000000" w:themeColor="text1"/>
          <w:spacing w:val="-8"/>
          <w:sz w:val="24"/>
        </w:rPr>
        <w:t xml:space="preserve"> </w:t>
      </w:r>
      <w:r w:rsidRPr="00DE4829">
        <w:rPr>
          <w:color w:val="000000" w:themeColor="text1"/>
          <w:sz w:val="24"/>
        </w:rPr>
        <w:t>Meslek</w:t>
      </w:r>
      <w:r w:rsidRPr="00DE4829">
        <w:rPr>
          <w:color w:val="000000" w:themeColor="text1"/>
          <w:spacing w:val="-5"/>
          <w:sz w:val="24"/>
        </w:rPr>
        <w:t xml:space="preserve"> </w:t>
      </w:r>
      <w:r w:rsidRPr="00DE4829">
        <w:rPr>
          <w:color w:val="000000" w:themeColor="text1"/>
          <w:sz w:val="24"/>
        </w:rPr>
        <w:t>Yüksekokulu</w:t>
      </w:r>
      <w:r w:rsidRPr="00DE4829">
        <w:rPr>
          <w:color w:val="000000" w:themeColor="text1"/>
          <w:spacing w:val="-8"/>
          <w:sz w:val="24"/>
        </w:rPr>
        <w:t xml:space="preserve"> </w:t>
      </w:r>
      <w:r w:rsidRPr="00DE4829">
        <w:rPr>
          <w:color w:val="000000" w:themeColor="text1"/>
          <w:sz w:val="24"/>
        </w:rPr>
        <w:t>2</w:t>
      </w:r>
      <w:r w:rsidRPr="00DE4829">
        <w:rPr>
          <w:color w:val="000000" w:themeColor="text1"/>
          <w:spacing w:val="-3"/>
          <w:sz w:val="24"/>
        </w:rPr>
        <w:t xml:space="preserve"> </w:t>
      </w:r>
      <w:r w:rsidRPr="00DE4829">
        <w:rPr>
          <w:color w:val="000000" w:themeColor="text1"/>
          <w:sz w:val="24"/>
        </w:rPr>
        <w:t>Laboratu</w:t>
      </w:r>
      <w:r w:rsidR="0084658E" w:rsidRPr="00DE4829">
        <w:rPr>
          <w:color w:val="000000" w:themeColor="text1"/>
          <w:sz w:val="24"/>
        </w:rPr>
        <w:t>v</w:t>
      </w:r>
      <w:r w:rsidRPr="00DE4829">
        <w:rPr>
          <w:color w:val="000000" w:themeColor="text1"/>
          <w:sz w:val="24"/>
        </w:rPr>
        <w:t xml:space="preserve">ar alt yapısı, Mustafa Çıkrıkçı Meslek yüksekokulu </w:t>
      </w:r>
      <w:r w:rsidR="001F5DCC" w:rsidRPr="00DE4829">
        <w:rPr>
          <w:color w:val="000000" w:themeColor="text1"/>
          <w:sz w:val="24"/>
        </w:rPr>
        <w:t>2</w:t>
      </w:r>
      <w:r w:rsidRPr="00DE4829">
        <w:rPr>
          <w:color w:val="000000" w:themeColor="text1"/>
          <w:sz w:val="24"/>
        </w:rPr>
        <w:t xml:space="preserve"> Laboratu</w:t>
      </w:r>
      <w:r w:rsidR="0084658E" w:rsidRPr="00DE4829">
        <w:rPr>
          <w:color w:val="000000" w:themeColor="text1"/>
          <w:sz w:val="24"/>
        </w:rPr>
        <w:t>v</w:t>
      </w:r>
      <w:r w:rsidRPr="00DE4829">
        <w:rPr>
          <w:color w:val="000000" w:themeColor="text1"/>
          <w:sz w:val="24"/>
        </w:rPr>
        <w:t>arı yeniden tesis edilerek devreye alınmıştır.</w:t>
      </w:r>
    </w:p>
    <w:p w:rsidR="00033410" w:rsidRPr="00DE4829" w:rsidRDefault="00033410" w:rsidP="00C16D69">
      <w:pPr>
        <w:pStyle w:val="ListeParagraf"/>
        <w:numPr>
          <w:ilvl w:val="0"/>
          <w:numId w:val="32"/>
        </w:numPr>
        <w:tabs>
          <w:tab w:val="left" w:pos="567"/>
          <w:tab w:val="left" w:pos="9356"/>
        </w:tabs>
        <w:ind w:left="567" w:right="391" w:hanging="283"/>
        <w:jc w:val="both"/>
        <w:rPr>
          <w:color w:val="000000" w:themeColor="text1"/>
          <w:sz w:val="24"/>
        </w:rPr>
      </w:pPr>
      <w:r w:rsidRPr="00DE4829">
        <w:rPr>
          <w:color w:val="000000" w:themeColor="text1"/>
          <w:sz w:val="24"/>
        </w:rPr>
        <w:t>Birimlerin ihtiyaçları doğrultusunda gerek yerinde gerek Bilgi İşlemde teknik servis hizmeti ve kurulum hizmetleri</w:t>
      </w:r>
      <w:r w:rsidRPr="00DE4829">
        <w:rPr>
          <w:color w:val="000000" w:themeColor="text1"/>
          <w:spacing w:val="-2"/>
          <w:sz w:val="24"/>
        </w:rPr>
        <w:t xml:space="preserve"> </w:t>
      </w:r>
      <w:r w:rsidRPr="00DE4829">
        <w:rPr>
          <w:color w:val="000000" w:themeColor="text1"/>
          <w:sz w:val="24"/>
        </w:rPr>
        <w:t>sağlanmıştır.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 xml:space="preserve">Bilişim hizmetlerinin devamlılığı sağlanması amacı ile sistem odası </w:t>
      </w:r>
      <w:proofErr w:type="spellStart"/>
      <w:r w:rsidRPr="00DE4829">
        <w:rPr>
          <w:color w:val="000000" w:themeColor="text1"/>
          <w:sz w:val="24"/>
        </w:rPr>
        <w:t>yedekliliği</w:t>
      </w:r>
      <w:proofErr w:type="spellEnd"/>
      <w:r w:rsidRPr="00DE4829">
        <w:rPr>
          <w:color w:val="000000" w:themeColor="text1"/>
          <w:sz w:val="24"/>
        </w:rPr>
        <w:t xml:space="preserve"> ve kesintisiz güç kaynağı ile desteklenmesi sağlanmıştır. İlerleyen süreçte tüm cihaz ve sunucu depolama birimlerinin yedeklenmesi büyük oranda</w:t>
      </w:r>
      <w:r w:rsidRPr="00DE4829">
        <w:rPr>
          <w:color w:val="000000" w:themeColor="text1"/>
          <w:spacing w:val="-5"/>
          <w:sz w:val="24"/>
        </w:rPr>
        <w:t xml:space="preserve"> </w:t>
      </w:r>
      <w:r w:rsidRPr="00DE4829">
        <w:rPr>
          <w:color w:val="000000" w:themeColor="text1"/>
          <w:sz w:val="24"/>
        </w:rPr>
        <w:t>gerçekleştirilmiştir.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Uzaktan eğitim merkezi ile koordineli çalışarak alt yapının sağlanması ve gerektiğinde teknik</w:t>
      </w:r>
      <w:r w:rsidRPr="00DE4829">
        <w:rPr>
          <w:color w:val="000000" w:themeColor="text1"/>
          <w:spacing w:val="-16"/>
          <w:sz w:val="24"/>
        </w:rPr>
        <w:t xml:space="preserve"> </w:t>
      </w:r>
      <w:r w:rsidRPr="00DE4829">
        <w:rPr>
          <w:color w:val="000000" w:themeColor="text1"/>
          <w:sz w:val="24"/>
        </w:rPr>
        <w:t>desteğin</w:t>
      </w:r>
      <w:r w:rsidRPr="00DE4829">
        <w:rPr>
          <w:color w:val="000000" w:themeColor="text1"/>
          <w:spacing w:val="-15"/>
          <w:sz w:val="24"/>
        </w:rPr>
        <w:t xml:space="preserve"> </w:t>
      </w:r>
      <w:r w:rsidRPr="00DE4829">
        <w:rPr>
          <w:color w:val="000000" w:themeColor="text1"/>
          <w:sz w:val="24"/>
        </w:rPr>
        <w:t>sağlanması</w:t>
      </w:r>
      <w:r w:rsidRPr="00DE4829">
        <w:rPr>
          <w:color w:val="000000" w:themeColor="text1"/>
          <w:spacing w:val="-15"/>
          <w:sz w:val="24"/>
        </w:rPr>
        <w:t xml:space="preserve"> </w:t>
      </w:r>
      <w:r w:rsidRPr="00DE4829">
        <w:rPr>
          <w:color w:val="000000" w:themeColor="text1"/>
          <w:sz w:val="24"/>
        </w:rPr>
        <w:t>ve</w:t>
      </w:r>
      <w:r w:rsidRPr="00DE4829">
        <w:rPr>
          <w:color w:val="000000" w:themeColor="text1"/>
          <w:spacing w:val="-16"/>
          <w:sz w:val="24"/>
        </w:rPr>
        <w:t xml:space="preserve"> </w:t>
      </w:r>
      <w:r w:rsidRPr="00DE4829">
        <w:rPr>
          <w:color w:val="000000" w:themeColor="text1"/>
          <w:sz w:val="24"/>
        </w:rPr>
        <w:t>hizmetin</w:t>
      </w:r>
      <w:r w:rsidRPr="00DE4829">
        <w:rPr>
          <w:color w:val="000000" w:themeColor="text1"/>
          <w:spacing w:val="-15"/>
          <w:sz w:val="24"/>
        </w:rPr>
        <w:t xml:space="preserve"> </w:t>
      </w:r>
      <w:r w:rsidRPr="00DE4829">
        <w:rPr>
          <w:color w:val="000000" w:themeColor="text1"/>
          <w:sz w:val="24"/>
        </w:rPr>
        <w:t>kesintisiz</w:t>
      </w:r>
      <w:r w:rsidRPr="00DE4829">
        <w:rPr>
          <w:color w:val="000000" w:themeColor="text1"/>
          <w:spacing w:val="-15"/>
          <w:sz w:val="24"/>
        </w:rPr>
        <w:t xml:space="preserve"> </w:t>
      </w:r>
      <w:r w:rsidRPr="00DE4829">
        <w:rPr>
          <w:color w:val="000000" w:themeColor="text1"/>
          <w:sz w:val="24"/>
        </w:rPr>
        <w:t>sunulması</w:t>
      </w:r>
      <w:r w:rsidRPr="00DE4829">
        <w:rPr>
          <w:color w:val="000000" w:themeColor="text1"/>
          <w:spacing w:val="-16"/>
          <w:sz w:val="24"/>
        </w:rPr>
        <w:t xml:space="preserve"> </w:t>
      </w:r>
      <w:r w:rsidRPr="00DE4829">
        <w:rPr>
          <w:color w:val="000000" w:themeColor="text1"/>
          <w:sz w:val="24"/>
        </w:rPr>
        <w:t>amacı</w:t>
      </w:r>
      <w:r w:rsidRPr="00DE4829">
        <w:rPr>
          <w:color w:val="000000" w:themeColor="text1"/>
          <w:spacing w:val="-15"/>
          <w:sz w:val="24"/>
        </w:rPr>
        <w:t xml:space="preserve"> </w:t>
      </w:r>
      <w:r w:rsidRPr="00DE4829">
        <w:rPr>
          <w:color w:val="000000" w:themeColor="text1"/>
          <w:sz w:val="24"/>
        </w:rPr>
        <w:t>ile</w:t>
      </w:r>
      <w:r w:rsidRPr="00DE4829">
        <w:rPr>
          <w:color w:val="000000" w:themeColor="text1"/>
          <w:spacing w:val="-15"/>
          <w:sz w:val="24"/>
        </w:rPr>
        <w:t xml:space="preserve"> </w:t>
      </w:r>
      <w:r w:rsidRPr="00DE4829">
        <w:rPr>
          <w:color w:val="000000" w:themeColor="text1"/>
          <w:sz w:val="24"/>
        </w:rPr>
        <w:t>gerekli</w:t>
      </w:r>
      <w:r w:rsidRPr="00DE4829">
        <w:rPr>
          <w:color w:val="000000" w:themeColor="text1"/>
          <w:spacing w:val="-16"/>
          <w:sz w:val="24"/>
        </w:rPr>
        <w:t xml:space="preserve"> </w:t>
      </w:r>
      <w:r w:rsidRPr="00DE4829">
        <w:rPr>
          <w:color w:val="000000" w:themeColor="text1"/>
          <w:sz w:val="24"/>
        </w:rPr>
        <w:t>çalışmalar yapılmaya devam etmektedir.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Üniversitemiz Bilgi İşlem Daire Başkanlığı Bu süreçte bir kısım düzenleme ve iyileştirmeler yapılarak I</w:t>
      </w:r>
      <w:r w:rsidR="00D774DB">
        <w:rPr>
          <w:color w:val="000000" w:themeColor="text1"/>
          <w:sz w:val="24"/>
        </w:rPr>
        <w:t>P</w:t>
      </w:r>
      <w:r w:rsidRPr="00DE4829">
        <w:rPr>
          <w:color w:val="000000" w:themeColor="text1"/>
          <w:sz w:val="24"/>
        </w:rPr>
        <w:t xml:space="preserve"> santral en verimli şekilde kullanımı ve hizmetin yaygınlaştırılarak</w:t>
      </w:r>
      <w:r w:rsidRPr="00DE4829">
        <w:rPr>
          <w:color w:val="000000" w:themeColor="text1"/>
          <w:spacing w:val="-13"/>
          <w:sz w:val="24"/>
        </w:rPr>
        <w:t xml:space="preserve"> </w:t>
      </w:r>
      <w:r w:rsidRPr="00DE4829">
        <w:rPr>
          <w:color w:val="000000" w:themeColor="text1"/>
          <w:sz w:val="24"/>
        </w:rPr>
        <w:t>yeni</w:t>
      </w:r>
      <w:r w:rsidRPr="00DE4829">
        <w:rPr>
          <w:color w:val="000000" w:themeColor="text1"/>
          <w:spacing w:val="-13"/>
          <w:sz w:val="24"/>
        </w:rPr>
        <w:t xml:space="preserve"> </w:t>
      </w:r>
      <w:r w:rsidRPr="00DE4829">
        <w:rPr>
          <w:color w:val="000000" w:themeColor="text1"/>
          <w:sz w:val="24"/>
        </w:rPr>
        <w:t>IP</w:t>
      </w:r>
      <w:r w:rsidRPr="00DE4829">
        <w:rPr>
          <w:color w:val="000000" w:themeColor="text1"/>
          <w:spacing w:val="-10"/>
          <w:sz w:val="24"/>
        </w:rPr>
        <w:t xml:space="preserve"> </w:t>
      </w:r>
      <w:r w:rsidRPr="00DE4829">
        <w:rPr>
          <w:color w:val="000000" w:themeColor="text1"/>
          <w:sz w:val="24"/>
        </w:rPr>
        <w:t>Telefonlar</w:t>
      </w:r>
      <w:r w:rsidRPr="00DE4829">
        <w:rPr>
          <w:color w:val="000000" w:themeColor="text1"/>
          <w:spacing w:val="-14"/>
          <w:sz w:val="24"/>
        </w:rPr>
        <w:t xml:space="preserve"> </w:t>
      </w:r>
      <w:r w:rsidRPr="00DE4829">
        <w:rPr>
          <w:color w:val="000000" w:themeColor="text1"/>
          <w:sz w:val="24"/>
        </w:rPr>
        <w:t>alınarak</w:t>
      </w:r>
      <w:r w:rsidRPr="00DE4829">
        <w:rPr>
          <w:color w:val="000000" w:themeColor="text1"/>
          <w:spacing w:val="-13"/>
          <w:sz w:val="24"/>
        </w:rPr>
        <w:t xml:space="preserve"> </w:t>
      </w:r>
      <w:r w:rsidRPr="00DE4829">
        <w:rPr>
          <w:color w:val="000000" w:themeColor="text1"/>
          <w:sz w:val="24"/>
        </w:rPr>
        <w:t>sisteme</w:t>
      </w:r>
      <w:r w:rsidRPr="00DE4829">
        <w:rPr>
          <w:color w:val="000000" w:themeColor="text1"/>
          <w:spacing w:val="-14"/>
          <w:sz w:val="24"/>
        </w:rPr>
        <w:t xml:space="preserve"> </w:t>
      </w:r>
      <w:r w:rsidRPr="00DE4829">
        <w:rPr>
          <w:color w:val="000000" w:themeColor="text1"/>
          <w:sz w:val="24"/>
        </w:rPr>
        <w:t>dâhil</w:t>
      </w:r>
      <w:r w:rsidRPr="00DE4829">
        <w:rPr>
          <w:color w:val="000000" w:themeColor="text1"/>
          <w:spacing w:val="-12"/>
          <w:sz w:val="24"/>
        </w:rPr>
        <w:t xml:space="preserve"> </w:t>
      </w:r>
      <w:r w:rsidRPr="00DE4829">
        <w:rPr>
          <w:color w:val="000000" w:themeColor="text1"/>
          <w:sz w:val="24"/>
        </w:rPr>
        <w:t>edilmiştir.</w:t>
      </w:r>
      <w:r w:rsidRPr="00DE4829">
        <w:rPr>
          <w:color w:val="000000" w:themeColor="text1"/>
          <w:spacing w:val="-11"/>
          <w:sz w:val="24"/>
        </w:rPr>
        <w:t xml:space="preserve"> </w:t>
      </w:r>
      <w:r w:rsidRPr="00DE4829">
        <w:rPr>
          <w:color w:val="000000" w:themeColor="text1"/>
          <w:sz w:val="24"/>
        </w:rPr>
        <w:t>I</w:t>
      </w:r>
      <w:r w:rsidR="00D774DB">
        <w:rPr>
          <w:color w:val="000000" w:themeColor="text1"/>
          <w:sz w:val="24"/>
        </w:rPr>
        <w:t>P</w:t>
      </w:r>
      <w:r w:rsidRPr="00DE4829">
        <w:rPr>
          <w:color w:val="000000" w:themeColor="text1"/>
          <w:spacing w:val="-13"/>
          <w:sz w:val="24"/>
        </w:rPr>
        <w:t xml:space="preserve"> </w:t>
      </w:r>
      <w:r w:rsidRPr="00DE4829">
        <w:rPr>
          <w:color w:val="000000" w:themeColor="text1"/>
          <w:sz w:val="24"/>
        </w:rPr>
        <w:t>Santral</w:t>
      </w:r>
      <w:r w:rsidRPr="00DE4829">
        <w:rPr>
          <w:color w:val="000000" w:themeColor="text1"/>
          <w:spacing w:val="-13"/>
          <w:sz w:val="24"/>
        </w:rPr>
        <w:t xml:space="preserve"> </w:t>
      </w:r>
      <w:r w:rsidRPr="00DE4829">
        <w:rPr>
          <w:color w:val="000000" w:themeColor="text1"/>
          <w:sz w:val="24"/>
        </w:rPr>
        <w:t>hizmeti ve işletimi birimimiz tarafından</w:t>
      </w:r>
      <w:r w:rsidRPr="00DE4829">
        <w:rPr>
          <w:color w:val="000000" w:themeColor="text1"/>
          <w:spacing w:val="-2"/>
          <w:sz w:val="24"/>
        </w:rPr>
        <w:t xml:space="preserve"> </w:t>
      </w:r>
      <w:r w:rsidRPr="00DE4829">
        <w:rPr>
          <w:color w:val="000000" w:themeColor="text1"/>
          <w:sz w:val="24"/>
        </w:rPr>
        <w:t>sağlanmaktadır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Üniversitemiz kapı giriş sistemleri ve yetkilendirmeleri I</w:t>
      </w:r>
      <w:r w:rsidR="00D774DB">
        <w:rPr>
          <w:color w:val="000000" w:themeColor="text1"/>
          <w:sz w:val="24"/>
        </w:rPr>
        <w:t>P</w:t>
      </w:r>
      <w:r w:rsidRPr="00DE4829">
        <w:rPr>
          <w:color w:val="000000" w:themeColor="text1"/>
          <w:sz w:val="24"/>
        </w:rPr>
        <w:t xml:space="preserve"> tabanlı olup bu konuda da birimimiz olarak güvenli ve yetkilendirilmiş kapı giriş plaka okuma ve yetkilendirme işlemleri birimimiz bünyesinde başarı ile sürdürülmektedir. Konuyla ilgili ka</w:t>
      </w:r>
      <w:r w:rsidR="001F5DCC" w:rsidRPr="00DE4829">
        <w:rPr>
          <w:color w:val="000000" w:themeColor="text1"/>
          <w:sz w:val="24"/>
        </w:rPr>
        <w:t>p</w:t>
      </w:r>
      <w:r w:rsidRPr="00DE4829">
        <w:rPr>
          <w:color w:val="000000" w:themeColor="text1"/>
          <w:sz w:val="24"/>
        </w:rPr>
        <w:t>ı giriş sistemi bulunmayan okulların devreye alınması belirli bir plan dâhilinde gerçekleştirilmektedir.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Yeni kurulan bir birim olduğumuz için temel hizmetlerin sürekliliği sağlama ve yeni yapılan idari ve teknik yapılandırma faaliyetlerine öncelik verildiği için hizmet içi teknik</w:t>
      </w:r>
      <w:r w:rsidRPr="00DE4829">
        <w:rPr>
          <w:color w:val="000000" w:themeColor="text1"/>
          <w:spacing w:val="-11"/>
          <w:sz w:val="24"/>
        </w:rPr>
        <w:t xml:space="preserve"> </w:t>
      </w:r>
      <w:r w:rsidRPr="00DE4829">
        <w:rPr>
          <w:color w:val="000000" w:themeColor="text1"/>
          <w:sz w:val="24"/>
        </w:rPr>
        <w:t>eğitimler</w:t>
      </w:r>
      <w:r w:rsidRPr="00DE4829">
        <w:rPr>
          <w:color w:val="000000" w:themeColor="text1"/>
          <w:spacing w:val="-12"/>
          <w:sz w:val="24"/>
        </w:rPr>
        <w:t xml:space="preserve"> </w:t>
      </w:r>
      <w:r w:rsidRPr="00DE4829">
        <w:rPr>
          <w:color w:val="000000" w:themeColor="text1"/>
          <w:sz w:val="24"/>
        </w:rPr>
        <w:t>sistemli</w:t>
      </w:r>
      <w:r w:rsidRPr="00DE4829">
        <w:rPr>
          <w:color w:val="000000" w:themeColor="text1"/>
          <w:spacing w:val="-11"/>
          <w:sz w:val="24"/>
        </w:rPr>
        <w:t xml:space="preserve"> </w:t>
      </w:r>
      <w:r w:rsidRPr="00DE4829">
        <w:rPr>
          <w:color w:val="000000" w:themeColor="text1"/>
          <w:sz w:val="24"/>
        </w:rPr>
        <w:lastRenderedPageBreak/>
        <w:t>olarak</w:t>
      </w:r>
      <w:r w:rsidRPr="00DE4829">
        <w:rPr>
          <w:color w:val="000000" w:themeColor="text1"/>
          <w:spacing w:val="-9"/>
          <w:sz w:val="24"/>
        </w:rPr>
        <w:t xml:space="preserve"> </w:t>
      </w:r>
      <w:r w:rsidRPr="00DE4829">
        <w:rPr>
          <w:color w:val="000000" w:themeColor="text1"/>
          <w:sz w:val="24"/>
        </w:rPr>
        <w:t>toplantı</w:t>
      </w:r>
      <w:r w:rsidRPr="00DE4829">
        <w:rPr>
          <w:color w:val="000000" w:themeColor="text1"/>
          <w:spacing w:val="-10"/>
          <w:sz w:val="24"/>
        </w:rPr>
        <w:t xml:space="preserve"> </w:t>
      </w:r>
      <w:r w:rsidRPr="00DE4829">
        <w:rPr>
          <w:color w:val="000000" w:themeColor="text1"/>
          <w:sz w:val="24"/>
        </w:rPr>
        <w:t>salonumuzda</w:t>
      </w:r>
      <w:r w:rsidRPr="00DE4829">
        <w:rPr>
          <w:color w:val="000000" w:themeColor="text1"/>
          <w:spacing w:val="-11"/>
          <w:sz w:val="24"/>
        </w:rPr>
        <w:t xml:space="preserve"> </w:t>
      </w:r>
      <w:r w:rsidRPr="00DE4829">
        <w:rPr>
          <w:color w:val="000000" w:themeColor="text1"/>
          <w:sz w:val="24"/>
        </w:rPr>
        <w:t>verilmiştir.</w:t>
      </w:r>
      <w:r w:rsidRPr="00DE4829">
        <w:rPr>
          <w:color w:val="000000" w:themeColor="text1"/>
          <w:spacing w:val="-11"/>
          <w:sz w:val="24"/>
        </w:rPr>
        <w:t xml:space="preserve"> </w:t>
      </w:r>
      <w:r w:rsidRPr="00DE4829">
        <w:rPr>
          <w:color w:val="000000" w:themeColor="text1"/>
          <w:sz w:val="24"/>
        </w:rPr>
        <w:t>Bunun</w:t>
      </w:r>
      <w:r w:rsidRPr="00DE4829">
        <w:rPr>
          <w:color w:val="000000" w:themeColor="text1"/>
          <w:spacing w:val="-10"/>
          <w:sz w:val="24"/>
        </w:rPr>
        <w:t xml:space="preserve"> </w:t>
      </w:r>
      <w:r w:rsidRPr="00DE4829">
        <w:rPr>
          <w:color w:val="000000" w:themeColor="text1"/>
          <w:sz w:val="24"/>
        </w:rPr>
        <w:t>yanında</w:t>
      </w:r>
      <w:r w:rsidRPr="00DE4829">
        <w:rPr>
          <w:color w:val="000000" w:themeColor="text1"/>
          <w:spacing w:val="-11"/>
          <w:sz w:val="24"/>
        </w:rPr>
        <w:t xml:space="preserve"> </w:t>
      </w:r>
      <w:r w:rsidRPr="00DE4829">
        <w:rPr>
          <w:color w:val="000000" w:themeColor="text1"/>
          <w:sz w:val="24"/>
        </w:rPr>
        <w:t>sistem ile ilgili bilgilendirme ve eğitimler canlı ortamda ilgili personele verilmektedir. Yeni eğitimler 2022 yılında devam</w:t>
      </w:r>
      <w:r w:rsidRPr="00DE4829">
        <w:rPr>
          <w:color w:val="000000" w:themeColor="text1"/>
          <w:spacing w:val="-3"/>
          <w:sz w:val="24"/>
        </w:rPr>
        <w:t xml:space="preserve"> </w:t>
      </w:r>
      <w:r w:rsidR="004726C5" w:rsidRPr="00DE4829">
        <w:rPr>
          <w:color w:val="000000" w:themeColor="text1"/>
          <w:sz w:val="24"/>
        </w:rPr>
        <w:t>etmiştir.</w:t>
      </w:r>
    </w:p>
    <w:p w:rsidR="00033410" w:rsidRPr="00DE4829" w:rsidRDefault="00033410" w:rsidP="00C16D69">
      <w:pPr>
        <w:pStyle w:val="ListeParagraf"/>
        <w:numPr>
          <w:ilvl w:val="0"/>
          <w:numId w:val="32"/>
        </w:numPr>
        <w:tabs>
          <w:tab w:val="left" w:pos="567"/>
        </w:tabs>
        <w:spacing w:before="100" w:beforeAutospacing="1"/>
        <w:ind w:left="567" w:right="391" w:hanging="283"/>
        <w:jc w:val="both"/>
        <w:rPr>
          <w:color w:val="000000" w:themeColor="text1"/>
          <w:sz w:val="24"/>
        </w:rPr>
      </w:pPr>
      <w:r w:rsidRPr="00DE4829">
        <w:rPr>
          <w:color w:val="000000" w:themeColor="text1"/>
          <w:sz w:val="24"/>
        </w:rPr>
        <w:t xml:space="preserve">Daire Başkanlığımızın faaliyete geçmesiyle birlikte birimlere yapılan resmi yazışmalarla gönderilen bilgilendirme ve yönlendirme yazıları olduğu gibi web sayfamızda ya da kişisel olarak birimlerin ihtiyaçlarına göre bilgilendirmeler gerçekleştirilmiştir. Bu dönem de </w:t>
      </w:r>
      <w:proofErr w:type="spellStart"/>
      <w:r w:rsidRPr="00DE4829">
        <w:rPr>
          <w:color w:val="000000" w:themeColor="text1"/>
          <w:sz w:val="24"/>
        </w:rPr>
        <w:t>Eduraom</w:t>
      </w:r>
      <w:proofErr w:type="spellEnd"/>
      <w:r w:rsidRPr="00DE4829">
        <w:rPr>
          <w:color w:val="000000" w:themeColor="text1"/>
          <w:sz w:val="24"/>
        </w:rPr>
        <w:t xml:space="preserve"> Kablosuz bağlantı afişleri basılarak ilgili birimlere gönderilmiş aynı zamanda Kamera Sistemi ile ilgili KVKK bilgilendirme tabelaları hazırlatılarak okullara</w:t>
      </w:r>
      <w:r w:rsidRPr="00DE4829">
        <w:rPr>
          <w:color w:val="000000" w:themeColor="text1"/>
          <w:spacing w:val="-3"/>
          <w:sz w:val="24"/>
        </w:rPr>
        <w:t xml:space="preserve"> </w:t>
      </w:r>
      <w:r w:rsidRPr="00DE4829">
        <w:rPr>
          <w:color w:val="000000" w:themeColor="text1"/>
          <w:sz w:val="24"/>
        </w:rPr>
        <w:t>astırılmıştır.</w:t>
      </w:r>
    </w:p>
    <w:p w:rsidR="004726C5" w:rsidRPr="00DE4829" w:rsidRDefault="004726C5" w:rsidP="00C16D69">
      <w:pPr>
        <w:pStyle w:val="ListeParagraf"/>
        <w:numPr>
          <w:ilvl w:val="0"/>
          <w:numId w:val="32"/>
        </w:numPr>
        <w:tabs>
          <w:tab w:val="left" w:pos="567"/>
        </w:tabs>
        <w:spacing w:before="100" w:beforeAutospacing="1"/>
        <w:ind w:left="567" w:right="391" w:hanging="283"/>
        <w:jc w:val="both"/>
        <w:rPr>
          <w:color w:val="000000" w:themeColor="text1"/>
          <w:sz w:val="24"/>
        </w:rPr>
      </w:pPr>
      <w:r w:rsidRPr="00DE4829">
        <w:rPr>
          <w:color w:val="000000" w:themeColor="text1"/>
          <w:sz w:val="24"/>
        </w:rPr>
        <w:t xml:space="preserve">2022 yılı öğrenci kayıtları Erciyes Üniversitesi’nin desteğini kesmesi üzerine </w:t>
      </w:r>
      <w:proofErr w:type="spellStart"/>
      <w:r w:rsidR="005736BE" w:rsidRPr="00DE4829">
        <w:rPr>
          <w:color w:val="000000" w:themeColor="text1"/>
          <w:sz w:val="24"/>
        </w:rPr>
        <w:t>Kion</w:t>
      </w:r>
      <w:proofErr w:type="spellEnd"/>
      <w:r w:rsidR="005736BE" w:rsidRPr="00DE4829">
        <w:rPr>
          <w:color w:val="000000" w:themeColor="text1"/>
          <w:sz w:val="24"/>
        </w:rPr>
        <w:t xml:space="preserve"> Firmasının OBS Sistemi devreye alınarak gerçekleştirilmiştir.</w:t>
      </w:r>
      <w:r w:rsidR="001F5DCC" w:rsidRPr="00DE4829">
        <w:rPr>
          <w:color w:val="000000" w:themeColor="text1"/>
          <w:sz w:val="24"/>
        </w:rPr>
        <w:t xml:space="preserve"> OBS Yazılımı konusunda üniversitemiz ihtiyacı ölçüsünde geliştirmeler devam etmektedir. </w:t>
      </w:r>
    </w:p>
    <w:p w:rsidR="00033410" w:rsidRPr="00DE4829" w:rsidRDefault="00033410" w:rsidP="00C16D69">
      <w:pPr>
        <w:pStyle w:val="ListeParagraf"/>
        <w:numPr>
          <w:ilvl w:val="0"/>
          <w:numId w:val="32"/>
        </w:numPr>
        <w:tabs>
          <w:tab w:val="left" w:pos="567"/>
        </w:tabs>
        <w:spacing w:before="100" w:beforeAutospacing="1"/>
        <w:ind w:left="567" w:right="391" w:hanging="283"/>
        <w:jc w:val="both"/>
        <w:rPr>
          <w:color w:val="000000" w:themeColor="text1"/>
          <w:sz w:val="24"/>
        </w:rPr>
      </w:pPr>
      <w:r w:rsidRPr="00DE4829">
        <w:rPr>
          <w:color w:val="000000" w:themeColor="text1"/>
          <w:sz w:val="24"/>
        </w:rPr>
        <w:t>Birimlerin</w:t>
      </w:r>
      <w:r w:rsidRPr="00DE4829">
        <w:rPr>
          <w:color w:val="000000" w:themeColor="text1"/>
          <w:spacing w:val="-12"/>
          <w:sz w:val="24"/>
        </w:rPr>
        <w:t xml:space="preserve"> </w:t>
      </w:r>
      <w:r w:rsidRPr="00DE4829">
        <w:rPr>
          <w:color w:val="000000" w:themeColor="text1"/>
          <w:sz w:val="24"/>
        </w:rPr>
        <w:t>donanım</w:t>
      </w:r>
      <w:r w:rsidRPr="00DE4829">
        <w:rPr>
          <w:color w:val="000000" w:themeColor="text1"/>
          <w:spacing w:val="-10"/>
          <w:sz w:val="24"/>
        </w:rPr>
        <w:t xml:space="preserve"> </w:t>
      </w:r>
      <w:r w:rsidRPr="00DE4829">
        <w:rPr>
          <w:color w:val="000000" w:themeColor="text1"/>
          <w:sz w:val="24"/>
        </w:rPr>
        <w:t>ve</w:t>
      </w:r>
      <w:r w:rsidRPr="00DE4829">
        <w:rPr>
          <w:color w:val="000000" w:themeColor="text1"/>
          <w:spacing w:val="-12"/>
          <w:sz w:val="24"/>
        </w:rPr>
        <w:t xml:space="preserve"> </w:t>
      </w:r>
      <w:r w:rsidRPr="00DE4829">
        <w:rPr>
          <w:color w:val="000000" w:themeColor="text1"/>
          <w:sz w:val="24"/>
        </w:rPr>
        <w:t>yazılım</w:t>
      </w:r>
      <w:r w:rsidRPr="00DE4829">
        <w:rPr>
          <w:color w:val="000000" w:themeColor="text1"/>
          <w:spacing w:val="-11"/>
          <w:sz w:val="24"/>
        </w:rPr>
        <w:t xml:space="preserve"> </w:t>
      </w:r>
      <w:r w:rsidRPr="00DE4829">
        <w:rPr>
          <w:color w:val="000000" w:themeColor="text1"/>
          <w:sz w:val="24"/>
        </w:rPr>
        <w:t>kaynak</w:t>
      </w:r>
      <w:r w:rsidRPr="00DE4829">
        <w:rPr>
          <w:color w:val="000000" w:themeColor="text1"/>
          <w:spacing w:val="-11"/>
          <w:sz w:val="24"/>
        </w:rPr>
        <w:t xml:space="preserve"> </w:t>
      </w:r>
      <w:r w:rsidRPr="00DE4829">
        <w:rPr>
          <w:color w:val="000000" w:themeColor="text1"/>
          <w:sz w:val="24"/>
        </w:rPr>
        <w:t>ihtiyaçlarının</w:t>
      </w:r>
      <w:r w:rsidRPr="00DE4829">
        <w:rPr>
          <w:color w:val="000000" w:themeColor="text1"/>
          <w:spacing w:val="-12"/>
          <w:sz w:val="24"/>
        </w:rPr>
        <w:t xml:space="preserve"> </w:t>
      </w:r>
      <w:r w:rsidRPr="00DE4829">
        <w:rPr>
          <w:color w:val="000000" w:themeColor="text1"/>
          <w:sz w:val="24"/>
        </w:rPr>
        <w:t>rasyonel</w:t>
      </w:r>
      <w:r w:rsidRPr="00DE4829">
        <w:rPr>
          <w:color w:val="000000" w:themeColor="text1"/>
          <w:spacing w:val="-11"/>
          <w:sz w:val="24"/>
        </w:rPr>
        <w:t xml:space="preserve"> </w:t>
      </w:r>
      <w:r w:rsidRPr="00DE4829">
        <w:rPr>
          <w:color w:val="000000" w:themeColor="text1"/>
          <w:sz w:val="24"/>
        </w:rPr>
        <w:t>bir</w:t>
      </w:r>
      <w:r w:rsidRPr="00DE4829">
        <w:rPr>
          <w:color w:val="000000" w:themeColor="text1"/>
          <w:spacing w:val="-11"/>
          <w:sz w:val="24"/>
        </w:rPr>
        <w:t xml:space="preserve"> </w:t>
      </w:r>
      <w:r w:rsidRPr="00DE4829">
        <w:rPr>
          <w:color w:val="000000" w:themeColor="text1"/>
          <w:sz w:val="24"/>
        </w:rPr>
        <w:t>şekilde</w:t>
      </w:r>
      <w:r w:rsidRPr="00DE4829">
        <w:rPr>
          <w:color w:val="000000" w:themeColor="text1"/>
          <w:spacing w:val="-12"/>
          <w:sz w:val="24"/>
        </w:rPr>
        <w:t xml:space="preserve"> </w:t>
      </w:r>
      <w:r w:rsidRPr="00DE4829">
        <w:rPr>
          <w:color w:val="000000" w:themeColor="text1"/>
          <w:sz w:val="24"/>
        </w:rPr>
        <w:t>tespit</w:t>
      </w:r>
      <w:r w:rsidRPr="00DE4829">
        <w:rPr>
          <w:color w:val="000000" w:themeColor="text1"/>
          <w:spacing w:val="-11"/>
          <w:sz w:val="24"/>
        </w:rPr>
        <w:t xml:space="preserve"> </w:t>
      </w:r>
      <w:r w:rsidRPr="00DE4829">
        <w:rPr>
          <w:color w:val="000000" w:themeColor="text1"/>
          <w:sz w:val="24"/>
        </w:rPr>
        <w:t>edilmesi için verilerin derlenebileceği b</w:t>
      </w:r>
      <w:r w:rsidR="00CB4487" w:rsidRPr="00DE4829">
        <w:rPr>
          <w:color w:val="000000" w:themeColor="text1"/>
          <w:sz w:val="24"/>
        </w:rPr>
        <w:t>ir yönetim bilgi sistemi olan G</w:t>
      </w:r>
      <w:r w:rsidRPr="00DE4829">
        <w:rPr>
          <w:color w:val="000000" w:themeColor="text1"/>
          <w:sz w:val="24"/>
        </w:rPr>
        <w:t>L</w:t>
      </w:r>
      <w:r w:rsidR="00CB4487" w:rsidRPr="00DE4829">
        <w:rPr>
          <w:color w:val="000000" w:themeColor="text1"/>
          <w:sz w:val="24"/>
        </w:rPr>
        <w:t>PI</w:t>
      </w:r>
      <w:r w:rsidRPr="00DE4829">
        <w:rPr>
          <w:color w:val="000000" w:themeColor="text1"/>
          <w:sz w:val="24"/>
        </w:rPr>
        <w:t xml:space="preserve"> </w:t>
      </w:r>
      <w:proofErr w:type="gramStart"/>
      <w:r w:rsidRPr="00DE4829">
        <w:rPr>
          <w:color w:val="000000" w:themeColor="text1"/>
          <w:sz w:val="24"/>
        </w:rPr>
        <w:t>modülü</w:t>
      </w:r>
      <w:proofErr w:type="gramEnd"/>
      <w:r w:rsidRPr="00DE4829">
        <w:rPr>
          <w:color w:val="000000" w:themeColor="text1"/>
          <w:sz w:val="24"/>
        </w:rPr>
        <w:t xml:space="preserve"> kullanılmaya başlanmıştır.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Bu zaman zarfında sadece sistem ve network alt yapılarının güçlendirilerek bağımsız hizmetlerin sunulmasına değil birimlerde ihtiyaç olan yazılım ve donanımın doğru seçilmesi ve efektif kullanımına ilişkin çalışmalar yapılarak birimlerdeki bilişim ihtiyaçları konusunda rehberlik yapılarak planlama ve alımları gerçekleştirilmiştir. Bu kapsamda devam eden birimler ile ilgili yazılım projeleri devam</w:t>
      </w:r>
      <w:r w:rsidRPr="00DE4829">
        <w:rPr>
          <w:color w:val="000000" w:themeColor="text1"/>
          <w:spacing w:val="-6"/>
          <w:sz w:val="24"/>
        </w:rPr>
        <w:t xml:space="preserve"> </w:t>
      </w:r>
      <w:r w:rsidRPr="00DE4829">
        <w:rPr>
          <w:color w:val="000000" w:themeColor="text1"/>
          <w:sz w:val="24"/>
        </w:rPr>
        <w:t>etmektedir.</w:t>
      </w:r>
    </w:p>
    <w:p w:rsidR="00033410" w:rsidRPr="00DE4829" w:rsidRDefault="00033410"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Üniversitemiz güvenlik sistemi ile ilgili Kamera sisteminin merkezi olarak kurulması konusunda gerekli inceleme ve çalışmalar tamamlanmıştır. Yeni açılan birimlere ihtiyaçlar doğrultusunda DMO dan ürünlerin temin edilerek kamera sistemi alanı genişletilmektedir.</w:t>
      </w:r>
    </w:p>
    <w:p w:rsidR="005736BE" w:rsidRPr="00DE4829" w:rsidRDefault="005736BE" w:rsidP="00C16D69">
      <w:pPr>
        <w:pStyle w:val="ListeParagraf"/>
        <w:numPr>
          <w:ilvl w:val="0"/>
          <w:numId w:val="32"/>
        </w:numPr>
        <w:tabs>
          <w:tab w:val="left" w:pos="567"/>
        </w:tabs>
        <w:ind w:left="567" w:right="391" w:hanging="283"/>
        <w:jc w:val="both"/>
        <w:rPr>
          <w:color w:val="000000" w:themeColor="text1"/>
          <w:sz w:val="24"/>
        </w:rPr>
      </w:pPr>
      <w:r w:rsidRPr="00DE4829">
        <w:rPr>
          <w:color w:val="000000" w:themeColor="text1"/>
          <w:sz w:val="24"/>
        </w:rPr>
        <w:t>Üniversite ana web sayfası güncel web teknolojileri kullanılarak tasarlanmış ve 2022 yılı Ağustos ayında devreye alınmıştır.</w:t>
      </w:r>
    </w:p>
    <w:p w:rsidR="005736BE" w:rsidRPr="00DE4829" w:rsidRDefault="00A63070"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Üniversitemiz Develi Yerleşkesinde 04 Ocak 2022 tarihinde yeni yapılan B – C Blokların fiber optik bağlantısının çekilmesi ve fiberin nereden geçeceğinin belirlenmiştir. 18 Ocak 2022 tarihinde fiber optik kablo çekimi ve sonlandırma işlemleri tamamlanarak sistem çalıştırılmıştır.</w:t>
      </w:r>
    </w:p>
    <w:p w:rsidR="00A63070" w:rsidRPr="00DE4829" w:rsidRDefault="0057143D"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Üniversitemiz Develi Yerleşkesinde 08 Şubat 2022 tarihinde internet ve networkte yaşanan sorunları en aza indirgemek gerekli olan network çalışması yapılmıştır. Bu çalışma esnasında sistem odasının sadeleştirilmesi ve düzenlenmesi yapılmış sürekli gerçekleşen elektrik kesintisinden sistemin etkilenmemesi için kesintisiz güç kaynağı takılarak devreye alınmıştır.</w:t>
      </w:r>
    </w:p>
    <w:p w:rsidR="0057143D" w:rsidRPr="00DE4829" w:rsidRDefault="0057143D"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09.02.2022 tarihinde 11:00-12:00 saatleri arasında CBKSOFT firması tarafından </w:t>
      </w:r>
      <w:r w:rsidRPr="00DE4829">
        <w:rPr>
          <w:color w:val="000000" w:themeColor="text1"/>
          <w:sz w:val="24"/>
          <w:szCs w:val="24"/>
        </w:rPr>
        <w:t xml:space="preserve">e-Devlet Üzerinden Sertifika Doğrulama </w:t>
      </w:r>
      <w:proofErr w:type="spellStart"/>
      <w:r w:rsidRPr="00DE4829">
        <w:rPr>
          <w:color w:val="000000" w:themeColor="text1"/>
          <w:sz w:val="24"/>
          <w:szCs w:val="24"/>
        </w:rPr>
        <w:t>Webinarı</w:t>
      </w:r>
      <w:proofErr w:type="spellEnd"/>
      <w:r w:rsidRPr="00DE4829">
        <w:rPr>
          <w:color w:val="000000" w:themeColor="text1"/>
          <w:sz w:val="24"/>
          <w:szCs w:val="24"/>
        </w:rPr>
        <w:t xml:space="preserve"> düzenlenmiştir. Etkinliğe birim personellerimizin  yanında ülkemizin farklı üniversitelerinden ve kurumlarından katılım sağlanmıştır. Etkinlikte EBYS sistemi üzerinden hazırlanan sertifika belgesinin  e-Devlet üzerinden doğrulamasının yapılması ile ilgili tanıtım ve bilgilendirme yapılmıştır.</w:t>
      </w:r>
    </w:p>
    <w:p w:rsidR="0057143D" w:rsidRPr="00DE4829" w:rsidRDefault="0057143D"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Üniversitemiz Bünyan Yerleşkesinde 10 Şubat 2022 tarihinde internet ve networkte yaşanan sorunları gidermek amacı ile gerekli olan network çalışması, cihaz değişimi ve ayarlaması yapılmıştır. Bunun yanında kablosuz internet devreye alınmıştır. Kamera bilgisayar ve network sistemi kontrolleri yapılmıştır.</w:t>
      </w:r>
    </w:p>
    <w:p w:rsidR="0057143D" w:rsidRPr="00DE4829" w:rsidRDefault="0057143D"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 xml:space="preserve">17.02.2022 tarihinde üniversitemiz 15 Temmuz yerleşkesinde ana nizamiye kapı bariyeri montajı firma tarafından yapılarak birim personelimiz tarafından devreye alınmıştır. </w:t>
      </w:r>
    </w:p>
    <w:p w:rsidR="0057143D" w:rsidRPr="00DE4829" w:rsidRDefault="0057143D"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02.03.2022 tarihinde Develi Hüseyin Şahin Meslek Yüksekokulu ve Develi İslami İlimler Fakültesinde santral birimimiz çalışmalar yapmıştır. Bu kapsamda santral devreye alınarak Merkez yerleşkemiz ile görüşme trafiği başlatılmıştır. </w:t>
      </w:r>
    </w:p>
    <w:p w:rsidR="0057143D" w:rsidRPr="00DE4829" w:rsidRDefault="0057143D"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07.07.2022 tarihinde Bilgi İşlem Daire Başkanlığı, İncesu Ayşe Ve Saffet Arslan Sağlık Hizmetleri Meslek Yüksekokulunun bilişim alt yapısı ve muhtemel yerleşke problemleri konusunda okul yöneticileri ile görüş alışverişi yapılmıştır. Okul yöneticileri ile okulda yapılması planlanan değişiklik ve geliştirmeler, öğrenci bilgisayar laboratuvarları yerinde incelenmiştir.</w:t>
      </w:r>
    </w:p>
    <w:p w:rsidR="00481784" w:rsidRPr="00DE4829" w:rsidRDefault="00481784"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07.07.2022 tarihinde Bilgi İşlem Daire Başkanlığı, Yeşilhisar Meslek Yüksekokulunun bilişim alt yapısı ve muhtemel yerleşke problemleri konusunda okul yöneticileri ile görüş alışverişi yapılmıştır. Okul yöneticileri ile okulda yapılması planlanan değişiklik ve geliştirmeler, öğrenci bilgisayar laboratuvarları yerinde incelenmiştir.</w:t>
      </w:r>
    </w:p>
    <w:p w:rsidR="00481784" w:rsidRPr="00DE4829" w:rsidRDefault="00481784"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Üniversitemiz bilgi işlem altyapı çalışmaları kapsamında 02.09.2022 tarihinde </w:t>
      </w:r>
      <w:r w:rsidRPr="00DE4829">
        <w:rPr>
          <w:color w:val="000000" w:themeColor="text1"/>
          <w:sz w:val="24"/>
          <w:szCs w:val="24"/>
        </w:rPr>
        <w:t xml:space="preserve">Safiye </w:t>
      </w:r>
      <w:r w:rsidRPr="00DE4829">
        <w:rPr>
          <w:color w:val="000000" w:themeColor="text1"/>
          <w:sz w:val="24"/>
          <w:szCs w:val="24"/>
        </w:rPr>
        <w:lastRenderedPageBreak/>
        <w:t>Çıkrıkçıoğlu MYO Ürün Satış Merkezinde kablolama</w:t>
      </w:r>
      <w:r w:rsidRPr="00DE4829">
        <w:rPr>
          <w:color w:val="000000" w:themeColor="text1"/>
          <w:sz w:val="24"/>
          <w:szCs w:val="24"/>
          <w:shd w:val="clear" w:color="auto" w:fill="FFFFFF"/>
        </w:rPr>
        <w:t xml:space="preserve"> çalışması yapılmıştır. </w:t>
      </w:r>
    </w:p>
    <w:p w:rsidR="00481784" w:rsidRPr="00DE4829" w:rsidRDefault="00481784"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Üniversitemiz bilgi işlem çalışmaları kapsamında Rektörlük, Kongre Merkezi, Uygulamalı Bilimler Fakültesi Konferans Salonunda kablolama çalışması tamamlanarak dijital kürsü kurulum işlemleri yapılmıştır. Bu kapsamda ana kampüsümüzde ve diğer yerleşkelerde çalışmalar devam etmektedir.</w:t>
      </w:r>
    </w:p>
    <w:p w:rsidR="00481784" w:rsidRPr="00DE4829" w:rsidRDefault="00481784"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 xml:space="preserve">Üniversitemiz bilgi işlem çalışmaları kapsamında 06.09.2022 tarihinde Mustafa Çıkrıkçıoğlu Meslek Yüksekokulunda Tasarım Laboratuvarı kurulum çalışması tamamlanmıştır. </w:t>
      </w:r>
    </w:p>
    <w:p w:rsidR="00481784" w:rsidRPr="00DE4829" w:rsidRDefault="00481784"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 xml:space="preserve">Üniversitemiz bilgi işlem altyapı çalışmaları kapsamında 26.09.2022-30.09.2022 tarihleri arasında Develi Sosyal Beşeri Bilimler Fakültesi internet bağlantı çalışması ve kablolama çalışması yapılmıştır. Sınıflara </w:t>
      </w:r>
      <w:proofErr w:type="gramStart"/>
      <w:r w:rsidRPr="00DE4829">
        <w:rPr>
          <w:color w:val="000000" w:themeColor="text1"/>
          <w:sz w:val="24"/>
          <w:szCs w:val="24"/>
          <w:shd w:val="clear" w:color="auto" w:fill="FFFFFF"/>
        </w:rPr>
        <w:t>projeksiyon</w:t>
      </w:r>
      <w:proofErr w:type="gramEnd"/>
      <w:r w:rsidRPr="00DE4829">
        <w:rPr>
          <w:color w:val="000000" w:themeColor="text1"/>
          <w:sz w:val="24"/>
          <w:szCs w:val="24"/>
          <w:shd w:val="clear" w:color="auto" w:fill="FFFFFF"/>
        </w:rPr>
        <w:t xml:space="preserve"> montajı ve santral Devreye alınarak yetkililere bilgi verilmiştir. Develi Hüseyin Şahin MYO da eksik olan kablolama </w:t>
      </w:r>
      <w:proofErr w:type="gramStart"/>
      <w:r w:rsidRPr="00DE4829">
        <w:rPr>
          <w:color w:val="000000" w:themeColor="text1"/>
          <w:sz w:val="24"/>
          <w:szCs w:val="24"/>
          <w:shd w:val="clear" w:color="auto" w:fill="FFFFFF"/>
        </w:rPr>
        <w:t>projeksiyon</w:t>
      </w:r>
      <w:proofErr w:type="gramEnd"/>
      <w:r w:rsidRPr="00DE4829">
        <w:rPr>
          <w:color w:val="000000" w:themeColor="text1"/>
          <w:sz w:val="24"/>
          <w:szCs w:val="24"/>
          <w:shd w:val="clear" w:color="auto" w:fill="FFFFFF"/>
        </w:rPr>
        <w:t xml:space="preserve"> ve kablosuz cihaz devreye alındı. </w:t>
      </w:r>
    </w:p>
    <w:p w:rsidR="00033410" w:rsidRPr="00DE4829" w:rsidRDefault="00481784"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 xml:space="preserve">Üniversitemiz bilgi işlem altyapı çalışmaları kapsamında 26.10.2022-27.10.2022 tarihleri arasında Bünyan Meslek Yüksekokulunda Telefon Santral numara planı değiştirilerek bakımı yapılmıştır. Bünyan MYO yerleşkesinin diğer kampüslerle uzak bağlantısı gerçekleştirilmiştir. </w:t>
      </w:r>
    </w:p>
    <w:p w:rsidR="00481784" w:rsidRPr="00DE4829" w:rsidRDefault="00481784"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Üniversitemiz 15 Temmuz Yerleşkesinde 18.11.2022 tarihinde öğrenci nizamiye turnike geçiş sistemi devreye alınmıştır. Öğrencilerimiz kimlikleri ile geçiş yapabilmektedir.</w:t>
      </w:r>
    </w:p>
    <w:p w:rsidR="00481784" w:rsidRPr="00DE4829" w:rsidRDefault="00481784" w:rsidP="00C16D69">
      <w:pPr>
        <w:pStyle w:val="ListeParagraf"/>
        <w:numPr>
          <w:ilvl w:val="0"/>
          <w:numId w:val="32"/>
        </w:numPr>
        <w:tabs>
          <w:tab w:val="left" w:pos="567"/>
        </w:tabs>
        <w:ind w:left="567" w:right="391" w:hanging="283"/>
        <w:jc w:val="both"/>
        <w:rPr>
          <w:color w:val="000000" w:themeColor="text1"/>
          <w:sz w:val="24"/>
          <w:szCs w:val="24"/>
        </w:rPr>
      </w:pPr>
      <w:r w:rsidRPr="00DE4829">
        <w:rPr>
          <w:color w:val="000000" w:themeColor="text1"/>
          <w:sz w:val="24"/>
          <w:szCs w:val="24"/>
          <w:shd w:val="clear" w:color="auto" w:fill="FFFFFF"/>
        </w:rPr>
        <w:t xml:space="preserve">Birimimiz tarafından E-Devlet Entegrasyon çalışmaları kapsamında yürütülen </w:t>
      </w:r>
      <w:proofErr w:type="spellStart"/>
      <w:r w:rsidR="00D774DB">
        <w:rPr>
          <w:color w:val="000000" w:themeColor="text1"/>
          <w:sz w:val="24"/>
          <w:szCs w:val="24"/>
          <w:shd w:val="clear" w:color="auto" w:fill="FFFFFF"/>
        </w:rPr>
        <w:t>k</w:t>
      </w:r>
      <w:r w:rsidRPr="00DE4829">
        <w:rPr>
          <w:color w:val="000000" w:themeColor="text1"/>
          <w:sz w:val="24"/>
          <w:szCs w:val="24"/>
          <w:shd w:val="clear" w:color="auto" w:fill="FFFFFF"/>
        </w:rPr>
        <w:t>arekod</w:t>
      </w:r>
      <w:proofErr w:type="spellEnd"/>
      <w:r w:rsidRPr="00DE4829">
        <w:rPr>
          <w:color w:val="000000" w:themeColor="text1"/>
          <w:sz w:val="24"/>
          <w:szCs w:val="24"/>
          <w:shd w:val="clear" w:color="auto" w:fill="FFFFFF"/>
        </w:rPr>
        <w:t xml:space="preserve"> ile E-Devletten sorgulanabilen e-sertifika sistemine geçiş çalışmaları tamamlanmıştır. Ayrıca daha önce çalışmaları tamamlanan Kayseri Üniversitesi EBYS Evrak Doğrulama hizmeti de E-Devlet üzerinde hizmet vermektedir.</w:t>
      </w:r>
    </w:p>
    <w:p w:rsidR="00555F24" w:rsidRPr="00DE4829" w:rsidRDefault="00555F24" w:rsidP="00555F24">
      <w:pPr>
        <w:pStyle w:val="ListeParagraf"/>
        <w:tabs>
          <w:tab w:val="left" w:pos="567"/>
        </w:tabs>
        <w:ind w:left="567" w:right="391" w:firstLine="0"/>
        <w:jc w:val="both"/>
        <w:rPr>
          <w:color w:val="000000" w:themeColor="text1"/>
          <w:sz w:val="24"/>
          <w:szCs w:val="24"/>
        </w:rPr>
      </w:pPr>
    </w:p>
    <w:p w:rsidR="004004F3" w:rsidRPr="00DE4829" w:rsidRDefault="004004F3" w:rsidP="004004F3">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2022 Yılında Gerçekleştirilen Toplantılar</w:t>
      </w:r>
      <w:r w:rsidR="00213326" w:rsidRPr="00DE4829">
        <w:rPr>
          <w:b/>
          <w:color w:val="000000" w:themeColor="text1"/>
          <w:sz w:val="24"/>
          <w:szCs w:val="24"/>
          <w:shd w:val="clear" w:color="auto" w:fill="FFFFFF"/>
        </w:rPr>
        <w:t xml:space="preserve"> ve Eğitimler</w:t>
      </w:r>
      <w:r w:rsidRPr="00DE4829">
        <w:rPr>
          <w:b/>
          <w:color w:val="000000" w:themeColor="text1"/>
          <w:sz w:val="24"/>
          <w:szCs w:val="24"/>
          <w:shd w:val="clear" w:color="auto" w:fill="FFFFFF"/>
        </w:rPr>
        <w:t>:</w:t>
      </w:r>
    </w:p>
    <w:p w:rsidR="009610AE" w:rsidRPr="00DE4829" w:rsidRDefault="009610AE" w:rsidP="00555F24">
      <w:pPr>
        <w:pStyle w:val="ListeParagraf"/>
        <w:tabs>
          <w:tab w:val="left" w:pos="567"/>
        </w:tabs>
        <w:spacing w:line="120" w:lineRule="auto"/>
        <w:ind w:left="567" w:right="391" w:firstLine="0"/>
        <w:jc w:val="both"/>
        <w:rPr>
          <w:color w:val="000000" w:themeColor="text1"/>
          <w:sz w:val="24"/>
          <w:szCs w:val="24"/>
          <w:shd w:val="clear" w:color="auto" w:fill="FFFFFF"/>
        </w:rPr>
      </w:pPr>
    </w:p>
    <w:p w:rsidR="009610AE" w:rsidRPr="00DE4829" w:rsidRDefault="009610AE" w:rsidP="004004F3">
      <w:pPr>
        <w:pStyle w:val="ListeParagraf"/>
        <w:tabs>
          <w:tab w:val="left" w:pos="567"/>
        </w:tabs>
        <w:ind w:left="567" w:right="391" w:firstLine="0"/>
        <w:jc w:val="both"/>
        <w:rPr>
          <w:color w:val="000000" w:themeColor="text1"/>
          <w:sz w:val="24"/>
          <w:szCs w:val="24"/>
          <w:shd w:val="clear" w:color="auto" w:fill="FFFFFF"/>
        </w:rPr>
      </w:pPr>
      <w:r w:rsidRPr="00DE4829">
        <w:rPr>
          <w:b/>
          <w:bCs/>
          <w:color w:val="000000" w:themeColor="text1"/>
          <w:sz w:val="24"/>
          <w:szCs w:val="24"/>
          <w:shd w:val="clear" w:color="auto" w:fill="FFFFFF"/>
        </w:rPr>
        <w:t>SOC-Radar Güvenlik Tespit Yazılımı Bilgilendirme Toplantısı</w:t>
      </w:r>
    </w:p>
    <w:p w:rsidR="006903C0" w:rsidRPr="00DE4829" w:rsidRDefault="006903C0" w:rsidP="00DE4829">
      <w:pPr>
        <w:pStyle w:val="ListeParagraf"/>
        <w:tabs>
          <w:tab w:val="left" w:pos="567"/>
        </w:tabs>
        <w:spacing w:line="48" w:lineRule="auto"/>
        <w:ind w:left="567" w:right="391" w:firstLine="0"/>
        <w:jc w:val="both"/>
        <w:rPr>
          <w:color w:val="000000" w:themeColor="text1"/>
          <w:sz w:val="24"/>
          <w:szCs w:val="24"/>
          <w:shd w:val="clear" w:color="auto" w:fill="FFFFFF"/>
        </w:rPr>
      </w:pPr>
    </w:p>
    <w:p w:rsidR="004004F3" w:rsidRPr="00DE4829" w:rsidRDefault="009610AE" w:rsidP="009610AE">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05.01.2022 tarihinde Üniversitemiz Bilgi İşlem Daire Başkanlığı olarak SOC-Radar Güvenlik Tespit yazılımı işleyişi bilgi toplama ve yorumlama şekli ve Dashboard üzerindeki gösterimleri konusunda yetkililerden bilgi alınmış üniversitemizin ihtiyaçları doğrultusunda yazılımın neler yapabileceği konusunda sorular sorulmuştur.</w:t>
      </w:r>
    </w:p>
    <w:p w:rsidR="009610AE" w:rsidRPr="00DE4829" w:rsidRDefault="009610AE" w:rsidP="00555F24">
      <w:pPr>
        <w:pStyle w:val="ListeParagraf"/>
        <w:tabs>
          <w:tab w:val="left" w:pos="567"/>
        </w:tabs>
        <w:spacing w:line="120" w:lineRule="auto"/>
        <w:ind w:left="567" w:right="391" w:firstLine="0"/>
        <w:jc w:val="both"/>
        <w:rPr>
          <w:color w:val="000000" w:themeColor="text1"/>
          <w:sz w:val="24"/>
          <w:szCs w:val="24"/>
          <w:shd w:val="clear" w:color="auto" w:fill="FFFFFF"/>
        </w:rPr>
      </w:pPr>
    </w:p>
    <w:p w:rsidR="009610AE" w:rsidRPr="00DE4829" w:rsidRDefault="009610AE" w:rsidP="009610AE">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 xml:space="preserve">Microsoft </w:t>
      </w:r>
      <w:proofErr w:type="spellStart"/>
      <w:r w:rsidRPr="00DE4829">
        <w:rPr>
          <w:b/>
          <w:bCs/>
          <w:color w:val="000000" w:themeColor="text1"/>
          <w:sz w:val="24"/>
          <w:szCs w:val="24"/>
          <w:shd w:val="clear" w:color="auto" w:fill="FFFFFF"/>
        </w:rPr>
        <w:t>Azure</w:t>
      </w:r>
      <w:proofErr w:type="spellEnd"/>
      <w:r w:rsidRPr="00DE4829">
        <w:rPr>
          <w:b/>
          <w:bCs/>
          <w:color w:val="000000" w:themeColor="text1"/>
          <w:sz w:val="24"/>
          <w:szCs w:val="24"/>
          <w:shd w:val="clear" w:color="auto" w:fill="FFFFFF"/>
        </w:rPr>
        <w:t xml:space="preserve"> ile Bulut Sistemleri Bilgilendirme Toplantısı</w:t>
      </w:r>
    </w:p>
    <w:p w:rsidR="00555F24" w:rsidRPr="00DE4829" w:rsidRDefault="00555F24" w:rsidP="00DE4829">
      <w:pPr>
        <w:pStyle w:val="ListeParagraf"/>
        <w:tabs>
          <w:tab w:val="left" w:pos="567"/>
        </w:tabs>
        <w:spacing w:line="48" w:lineRule="auto"/>
        <w:ind w:left="567" w:right="391" w:firstLine="0"/>
        <w:jc w:val="both"/>
        <w:rPr>
          <w:color w:val="000000" w:themeColor="text1"/>
          <w:sz w:val="24"/>
          <w:szCs w:val="24"/>
          <w:shd w:val="clear" w:color="auto" w:fill="FFFFFF"/>
        </w:rPr>
      </w:pPr>
    </w:p>
    <w:p w:rsidR="009610AE" w:rsidRPr="00DE4829" w:rsidRDefault="009610AE" w:rsidP="009610AE">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 xml:space="preserve">11.01.2022 tarihinde Microsoft </w:t>
      </w:r>
      <w:proofErr w:type="spellStart"/>
      <w:r w:rsidRPr="00DE4829">
        <w:rPr>
          <w:color w:val="000000" w:themeColor="text1"/>
          <w:sz w:val="24"/>
          <w:szCs w:val="24"/>
          <w:shd w:val="clear" w:color="auto" w:fill="FFFFFF"/>
        </w:rPr>
        <w:t>Azure</w:t>
      </w:r>
      <w:proofErr w:type="spellEnd"/>
      <w:r w:rsidRPr="00DE4829">
        <w:rPr>
          <w:color w:val="000000" w:themeColor="text1"/>
          <w:sz w:val="24"/>
          <w:szCs w:val="24"/>
          <w:shd w:val="clear" w:color="auto" w:fill="FFFFFF"/>
        </w:rPr>
        <w:t xml:space="preserve"> ile hem açık çevre ortamlarından hem de İnternet'ten tüketilebilen çok çeşitli İnternet hizmetinin sağlanmasına imkân veren bir bulut platformu, bulut bilgi işlemi ve sanal sunucu alt yapısı üzerine üniversitelerde yapılacak projeler neler olabilir kanun ve mevzuattaki engelleyici unsurlar üzerine bilgi alışverişi yapılmıştır.</w:t>
      </w:r>
    </w:p>
    <w:p w:rsidR="009610AE" w:rsidRPr="00DE4829" w:rsidRDefault="009610AE" w:rsidP="00555F24">
      <w:pPr>
        <w:pStyle w:val="ListeParagraf"/>
        <w:tabs>
          <w:tab w:val="left" w:pos="567"/>
        </w:tabs>
        <w:spacing w:line="120" w:lineRule="auto"/>
        <w:ind w:left="567" w:right="391" w:firstLine="0"/>
        <w:jc w:val="both"/>
        <w:rPr>
          <w:color w:val="000000" w:themeColor="text1"/>
          <w:sz w:val="24"/>
          <w:szCs w:val="24"/>
        </w:rPr>
      </w:pPr>
    </w:p>
    <w:p w:rsidR="009610AE" w:rsidRPr="00DE4829" w:rsidRDefault="009610AE" w:rsidP="009610AE">
      <w:pPr>
        <w:pStyle w:val="ListeParagraf"/>
        <w:tabs>
          <w:tab w:val="left" w:pos="567"/>
        </w:tabs>
        <w:ind w:left="567" w:right="391" w:firstLine="0"/>
        <w:jc w:val="both"/>
        <w:rPr>
          <w:color w:val="000000" w:themeColor="text1"/>
          <w:sz w:val="24"/>
          <w:szCs w:val="24"/>
        </w:rPr>
      </w:pPr>
      <w:proofErr w:type="spellStart"/>
      <w:r w:rsidRPr="00DE4829">
        <w:rPr>
          <w:b/>
          <w:bCs/>
          <w:color w:val="000000" w:themeColor="text1"/>
          <w:sz w:val="24"/>
          <w:szCs w:val="24"/>
          <w:shd w:val="clear" w:color="auto" w:fill="FFFFFF"/>
        </w:rPr>
        <w:t>CBKSoft</w:t>
      </w:r>
      <w:proofErr w:type="spellEnd"/>
      <w:r w:rsidRPr="00DE4829">
        <w:rPr>
          <w:b/>
          <w:bCs/>
          <w:color w:val="000000" w:themeColor="text1"/>
          <w:sz w:val="24"/>
          <w:szCs w:val="24"/>
          <w:shd w:val="clear" w:color="auto" w:fill="FFFFFF"/>
        </w:rPr>
        <w:t xml:space="preserve"> e-Devlet Üzerinden Sertifika Doğrulama </w:t>
      </w:r>
      <w:proofErr w:type="spellStart"/>
      <w:r w:rsidRPr="00DE4829">
        <w:rPr>
          <w:b/>
          <w:bCs/>
          <w:color w:val="000000" w:themeColor="text1"/>
          <w:sz w:val="24"/>
          <w:szCs w:val="24"/>
          <w:shd w:val="clear" w:color="auto" w:fill="FFFFFF"/>
        </w:rPr>
        <w:t>Webinarı</w:t>
      </w:r>
      <w:proofErr w:type="spellEnd"/>
    </w:p>
    <w:p w:rsidR="009610AE" w:rsidRPr="00DE4829" w:rsidRDefault="009610AE" w:rsidP="00DE4829">
      <w:pPr>
        <w:pStyle w:val="ListeParagraf"/>
        <w:tabs>
          <w:tab w:val="left" w:pos="567"/>
        </w:tabs>
        <w:spacing w:line="48" w:lineRule="auto"/>
        <w:ind w:left="567" w:right="391" w:firstLine="0"/>
        <w:jc w:val="both"/>
        <w:rPr>
          <w:color w:val="000000" w:themeColor="text1"/>
          <w:sz w:val="24"/>
          <w:szCs w:val="24"/>
        </w:rPr>
      </w:pPr>
    </w:p>
    <w:p w:rsidR="009610AE" w:rsidRPr="00DE4829" w:rsidRDefault="009610AE" w:rsidP="005164B5">
      <w:pPr>
        <w:pStyle w:val="ListeParagraf"/>
        <w:tabs>
          <w:tab w:val="left" w:pos="567"/>
          <w:tab w:val="left" w:pos="9781"/>
        </w:tabs>
        <w:ind w:left="567" w:right="334" w:firstLine="0"/>
        <w:jc w:val="both"/>
        <w:rPr>
          <w:color w:val="000000" w:themeColor="text1"/>
          <w:sz w:val="24"/>
          <w:szCs w:val="24"/>
        </w:rPr>
      </w:pPr>
      <w:r w:rsidRPr="00DE4829">
        <w:rPr>
          <w:color w:val="000000" w:themeColor="text1"/>
          <w:sz w:val="24"/>
          <w:szCs w:val="24"/>
          <w:shd w:val="clear" w:color="auto" w:fill="FFFFFF"/>
        </w:rPr>
        <w:t>09.02.2022 tarihinde 11:00-12:00 saatleri arasında CBKSOFT firması tarafından </w:t>
      </w:r>
      <w:r w:rsidRPr="00DE4829">
        <w:rPr>
          <w:color w:val="000000" w:themeColor="text1"/>
          <w:sz w:val="24"/>
          <w:szCs w:val="24"/>
        </w:rPr>
        <w:t xml:space="preserve">e-Devlet Üzerinden Sertifika Doğrulama </w:t>
      </w:r>
      <w:proofErr w:type="spellStart"/>
      <w:r w:rsidRPr="00DE4829">
        <w:rPr>
          <w:color w:val="000000" w:themeColor="text1"/>
          <w:sz w:val="24"/>
          <w:szCs w:val="24"/>
        </w:rPr>
        <w:t>Webinarı</w:t>
      </w:r>
      <w:proofErr w:type="spellEnd"/>
      <w:r w:rsidRPr="00DE4829">
        <w:rPr>
          <w:color w:val="000000" w:themeColor="text1"/>
          <w:sz w:val="24"/>
          <w:szCs w:val="24"/>
        </w:rPr>
        <w:t xml:space="preserve"> düzenlenmiştir. Etkinliğe birim personellerimizin  yanında ülkemizin farklı üniversitelerinden ve kurumlarından katılım sağlanmıştır. Etkinlikte EBYS sistemi üzerinden hazırlanan sertifika belgesinin  e-Devlet üzerinden doğrulamasının yapılması ile ilgili tanıtım ve bilgilendirme yapılmıştır.</w:t>
      </w:r>
    </w:p>
    <w:p w:rsidR="00213326" w:rsidRPr="00DE4829" w:rsidRDefault="00213326" w:rsidP="00555F24">
      <w:pPr>
        <w:pStyle w:val="ListeParagraf"/>
        <w:tabs>
          <w:tab w:val="left" w:pos="567"/>
        </w:tabs>
        <w:spacing w:line="120" w:lineRule="auto"/>
        <w:ind w:left="567" w:right="391" w:firstLine="0"/>
        <w:jc w:val="both"/>
        <w:rPr>
          <w:color w:val="000000" w:themeColor="text1"/>
          <w:sz w:val="24"/>
          <w:szCs w:val="24"/>
        </w:rPr>
      </w:pPr>
    </w:p>
    <w:p w:rsidR="00213326" w:rsidRPr="00DE4829" w:rsidRDefault="00213326" w:rsidP="009610AE">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Birim Kalite Komisyonu 2021 Yılı Genel Değerlendirme ve SOME Bilgilendirme Toplantısı</w:t>
      </w:r>
    </w:p>
    <w:p w:rsidR="00213326" w:rsidRPr="00DE4829" w:rsidRDefault="00213326"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213326" w:rsidRDefault="00213326" w:rsidP="009610AE">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11.02.2022 tarih 14:00-15:00 saatleri arasında  </w:t>
      </w:r>
      <w:r w:rsidRPr="00DE4829">
        <w:rPr>
          <w:color w:val="000000" w:themeColor="text1"/>
          <w:sz w:val="24"/>
          <w:szCs w:val="24"/>
        </w:rPr>
        <w:t>Bilgi İşlem Daire Başkanlığı Toplantı Salonunda birim kalite komisyonu üyeleri ile toplantı yapılmıştır. Toplantıda  2021 Yılı birim Kalite Komisyonu çalışmaları hakkında genel bir değerlendirme yapılarak belirlenen yeni hedefler ve önemli hususlar ile ilgili birim personelleri bilgilendirilmiştir. Ayrıca Şube Müdürümüz Salih Murat GÜRBÜZ USOM hakkında genel hatlarıyla bilgilendirme yapmıştır. Toplantı sonunda bilgilendirme metni dağıtılmıştır.</w:t>
      </w:r>
    </w:p>
    <w:p w:rsidR="00DE4829" w:rsidRDefault="00DE4829" w:rsidP="009610AE">
      <w:pPr>
        <w:pStyle w:val="ListeParagraf"/>
        <w:tabs>
          <w:tab w:val="left" w:pos="567"/>
        </w:tabs>
        <w:ind w:left="567" w:right="391" w:firstLine="0"/>
        <w:jc w:val="both"/>
        <w:rPr>
          <w:color w:val="000000" w:themeColor="text1"/>
          <w:sz w:val="24"/>
          <w:szCs w:val="24"/>
        </w:rPr>
      </w:pPr>
    </w:p>
    <w:p w:rsidR="00DE4829" w:rsidRDefault="00DE4829" w:rsidP="009610AE">
      <w:pPr>
        <w:pStyle w:val="ListeParagraf"/>
        <w:tabs>
          <w:tab w:val="left" w:pos="567"/>
        </w:tabs>
        <w:ind w:left="567" w:right="391" w:firstLine="0"/>
        <w:jc w:val="both"/>
        <w:rPr>
          <w:color w:val="000000" w:themeColor="text1"/>
          <w:sz w:val="24"/>
          <w:szCs w:val="24"/>
        </w:rPr>
      </w:pPr>
    </w:p>
    <w:p w:rsidR="00C16D69" w:rsidRPr="00DE4829" w:rsidRDefault="00C16D69" w:rsidP="009610AE">
      <w:pPr>
        <w:pStyle w:val="ListeParagraf"/>
        <w:tabs>
          <w:tab w:val="left" w:pos="567"/>
        </w:tabs>
        <w:ind w:left="567" w:right="391" w:firstLine="0"/>
        <w:jc w:val="both"/>
        <w:rPr>
          <w:color w:val="000000" w:themeColor="text1"/>
          <w:sz w:val="24"/>
          <w:szCs w:val="24"/>
        </w:rPr>
      </w:pPr>
    </w:p>
    <w:p w:rsidR="00DA31F7" w:rsidRPr="00DE4829" w:rsidRDefault="00DA31F7" w:rsidP="00555F24">
      <w:pPr>
        <w:pStyle w:val="ListeParagraf"/>
        <w:tabs>
          <w:tab w:val="left" w:pos="567"/>
        </w:tabs>
        <w:spacing w:line="120" w:lineRule="auto"/>
        <w:ind w:left="567" w:right="391" w:firstLine="0"/>
        <w:jc w:val="both"/>
        <w:rPr>
          <w:b/>
          <w:bCs/>
          <w:color w:val="000000" w:themeColor="text1"/>
          <w:sz w:val="24"/>
          <w:szCs w:val="24"/>
          <w:shd w:val="clear" w:color="auto" w:fill="FFFFFF"/>
        </w:rPr>
      </w:pPr>
    </w:p>
    <w:p w:rsidR="00213326" w:rsidRPr="00DE4829" w:rsidRDefault="00213326" w:rsidP="009610AE">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lastRenderedPageBreak/>
        <w:t>Üniversitemizde İlk Yardım Eğitimi</w:t>
      </w:r>
      <w:r w:rsidR="00E051E4" w:rsidRPr="00DE4829">
        <w:rPr>
          <w:b/>
          <w:bCs/>
          <w:color w:val="000000" w:themeColor="text1"/>
          <w:sz w:val="24"/>
          <w:szCs w:val="24"/>
          <w:shd w:val="clear" w:color="auto" w:fill="FFFFFF"/>
        </w:rPr>
        <w:t xml:space="preserve"> </w:t>
      </w:r>
    </w:p>
    <w:p w:rsidR="00213326" w:rsidRPr="00DE4829" w:rsidRDefault="00213326"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213326" w:rsidRPr="00DE4829" w:rsidRDefault="00213326" w:rsidP="00555F24">
      <w:pPr>
        <w:pStyle w:val="ListeParagraf"/>
        <w:tabs>
          <w:tab w:val="left" w:pos="567"/>
        </w:tabs>
        <w:ind w:left="567" w:right="391" w:firstLine="0"/>
        <w:jc w:val="both"/>
        <w:rPr>
          <w:bCs/>
          <w:color w:val="000000" w:themeColor="text1"/>
          <w:sz w:val="24"/>
          <w:szCs w:val="24"/>
          <w:shd w:val="clear" w:color="auto" w:fill="FFFFFF"/>
        </w:rPr>
      </w:pPr>
      <w:r w:rsidRPr="00DE4829">
        <w:rPr>
          <w:color w:val="000000" w:themeColor="text1"/>
          <w:sz w:val="24"/>
          <w:szCs w:val="24"/>
        </w:rPr>
        <w:t xml:space="preserve">Üniversitemizde İş Sağlığı ve Güvenliği Eğitimi Uygulama ve Araştırma Merkezinin düzenlediği Kayseri İl Sağlık Müdürlüğünün katkılarıyla ilk yardım eğitimi gerçekleştirildi. Üniversitemiz acil durum ekiplerinde görevli destek elemanlarına yönelik ilk yardım eğitimi, Uygulamalı Bilimler Fakültesi Konferans Salonunda </w:t>
      </w:r>
      <w:r w:rsidRPr="00DE4829">
        <w:rPr>
          <w:color w:val="000000" w:themeColor="text1"/>
          <w:sz w:val="24"/>
          <w:szCs w:val="24"/>
          <w:shd w:val="clear" w:color="auto" w:fill="FFFFFF"/>
        </w:rPr>
        <w:t xml:space="preserve">15-16 Şubat 2022 ve </w:t>
      </w:r>
      <w:r w:rsidRPr="00DE4829">
        <w:rPr>
          <w:color w:val="000000" w:themeColor="text1"/>
          <w:sz w:val="24"/>
          <w:szCs w:val="24"/>
        </w:rPr>
        <w:t>23-24 Şubat 2022 tarihlerinde 1. ve 2. grupta yer alan çalışanlar için düzenlendi. 1. Eğitim 16 Şubat 2022, 2. Eğitim 24 Şubat 2022 Perşembe yazılı ve uygulamalı sınav ile sona erdi. </w:t>
      </w:r>
      <w:r w:rsidRPr="00DE4829">
        <w:rPr>
          <w:color w:val="000000" w:themeColor="text1"/>
          <w:sz w:val="24"/>
          <w:szCs w:val="24"/>
          <w:shd w:val="clear" w:color="auto" w:fill="FFFFFF"/>
        </w:rPr>
        <w:t> </w:t>
      </w:r>
      <w:r w:rsidRPr="00DE4829">
        <w:rPr>
          <w:color w:val="000000" w:themeColor="text1"/>
          <w:sz w:val="24"/>
          <w:szCs w:val="24"/>
        </w:rPr>
        <w:t xml:space="preserve">Eğitime Şube Müdürü Salih Murat GÜRBÜZ ve Büro Personeli </w:t>
      </w:r>
      <w:proofErr w:type="spellStart"/>
      <w:r w:rsidRPr="00DE4829">
        <w:rPr>
          <w:color w:val="000000" w:themeColor="text1"/>
          <w:sz w:val="24"/>
          <w:szCs w:val="24"/>
        </w:rPr>
        <w:t>Nagihan</w:t>
      </w:r>
      <w:proofErr w:type="spellEnd"/>
      <w:r w:rsidRPr="00DE4829">
        <w:rPr>
          <w:color w:val="000000" w:themeColor="text1"/>
          <w:sz w:val="24"/>
          <w:szCs w:val="24"/>
        </w:rPr>
        <w:t xml:space="preserve"> KAYA katılarak eğitim sonundaki sınavlara katılmıştır. Sınavlarda başarılı olan </w:t>
      </w:r>
      <w:r w:rsidRPr="00DE4829">
        <w:rPr>
          <w:bCs/>
          <w:color w:val="000000" w:themeColor="text1"/>
          <w:sz w:val="24"/>
          <w:szCs w:val="24"/>
          <w:shd w:val="clear" w:color="auto" w:fill="FFFFFF"/>
        </w:rPr>
        <w:t>personelimize İl Sağlık Müdürlüğü tarafından sertifika düzenlenmiştir.</w:t>
      </w:r>
    </w:p>
    <w:p w:rsidR="00555F24" w:rsidRPr="00DE4829" w:rsidRDefault="00555F24" w:rsidP="00555F24">
      <w:pPr>
        <w:pStyle w:val="ListeParagraf"/>
        <w:tabs>
          <w:tab w:val="left" w:pos="567"/>
        </w:tabs>
        <w:spacing w:line="120" w:lineRule="auto"/>
        <w:ind w:left="567" w:right="391" w:firstLine="0"/>
        <w:jc w:val="both"/>
        <w:rPr>
          <w:b/>
          <w:bCs/>
          <w:color w:val="000000" w:themeColor="text1"/>
          <w:sz w:val="24"/>
          <w:szCs w:val="24"/>
          <w:shd w:val="clear" w:color="auto" w:fill="FFFFFF"/>
        </w:rPr>
      </w:pPr>
    </w:p>
    <w:p w:rsidR="00213326" w:rsidRPr="00DE4829" w:rsidRDefault="00213326" w:rsidP="00555F24">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 xml:space="preserve">Microsoft </w:t>
      </w:r>
      <w:proofErr w:type="spellStart"/>
      <w:r w:rsidRPr="00DE4829">
        <w:rPr>
          <w:b/>
          <w:bCs/>
          <w:color w:val="000000" w:themeColor="text1"/>
          <w:sz w:val="24"/>
          <w:szCs w:val="24"/>
          <w:shd w:val="clear" w:color="auto" w:fill="FFFFFF"/>
        </w:rPr>
        <w:t>Teams</w:t>
      </w:r>
      <w:proofErr w:type="spellEnd"/>
      <w:r w:rsidRPr="00DE4829">
        <w:rPr>
          <w:b/>
          <w:bCs/>
          <w:color w:val="000000" w:themeColor="text1"/>
          <w:sz w:val="24"/>
          <w:szCs w:val="24"/>
          <w:shd w:val="clear" w:color="auto" w:fill="FFFFFF"/>
        </w:rPr>
        <w:t xml:space="preserve"> &amp; </w:t>
      </w:r>
      <w:proofErr w:type="spellStart"/>
      <w:r w:rsidRPr="00DE4829">
        <w:rPr>
          <w:b/>
          <w:bCs/>
          <w:color w:val="000000" w:themeColor="text1"/>
          <w:sz w:val="24"/>
          <w:szCs w:val="24"/>
          <w:shd w:val="clear" w:color="auto" w:fill="FFFFFF"/>
        </w:rPr>
        <w:t>Logitech</w:t>
      </w:r>
      <w:proofErr w:type="spellEnd"/>
      <w:r w:rsidRPr="00DE4829">
        <w:rPr>
          <w:b/>
          <w:bCs/>
          <w:color w:val="000000" w:themeColor="text1"/>
          <w:sz w:val="24"/>
          <w:szCs w:val="24"/>
          <w:shd w:val="clear" w:color="auto" w:fill="FFFFFF"/>
        </w:rPr>
        <w:t xml:space="preserve"> ile Toplantı Odası Çözümleri Toplantısı</w:t>
      </w:r>
    </w:p>
    <w:p w:rsidR="00555F24" w:rsidRPr="00DE4829" w:rsidRDefault="00555F2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E051E4" w:rsidRPr="00DE4829" w:rsidRDefault="00E051E4" w:rsidP="00C16D69">
      <w:pPr>
        <w:pStyle w:val="ListeParagraf"/>
        <w:tabs>
          <w:tab w:val="left" w:pos="567"/>
        </w:tabs>
        <w:ind w:left="567" w:right="391" w:firstLine="0"/>
        <w:jc w:val="both"/>
        <w:rPr>
          <w:bCs/>
          <w:color w:val="000000" w:themeColor="text1"/>
          <w:sz w:val="24"/>
          <w:szCs w:val="24"/>
          <w:shd w:val="clear" w:color="auto" w:fill="FFFFFF"/>
        </w:rPr>
      </w:pPr>
      <w:r w:rsidRPr="00DE4829">
        <w:rPr>
          <w:color w:val="000000" w:themeColor="text1"/>
          <w:sz w:val="24"/>
          <w:szCs w:val="24"/>
          <w:shd w:val="clear" w:color="auto" w:fill="FFFFFF"/>
        </w:rPr>
        <w:t xml:space="preserve">5 Şubat Cuma günü 10:30 da Microsoft </w:t>
      </w:r>
      <w:proofErr w:type="spellStart"/>
      <w:r w:rsidRPr="00DE4829">
        <w:rPr>
          <w:color w:val="000000" w:themeColor="text1"/>
          <w:sz w:val="24"/>
          <w:szCs w:val="24"/>
          <w:shd w:val="clear" w:color="auto" w:fill="FFFFFF"/>
        </w:rPr>
        <w:t>Teams</w:t>
      </w:r>
      <w:proofErr w:type="spellEnd"/>
      <w:r w:rsidRPr="00DE4829">
        <w:rPr>
          <w:color w:val="000000" w:themeColor="text1"/>
          <w:sz w:val="24"/>
          <w:szCs w:val="24"/>
          <w:shd w:val="clear" w:color="auto" w:fill="FFFFFF"/>
        </w:rPr>
        <w:t xml:space="preserve"> &amp; </w:t>
      </w:r>
      <w:proofErr w:type="spellStart"/>
      <w:r w:rsidRPr="00DE4829">
        <w:rPr>
          <w:color w:val="000000" w:themeColor="text1"/>
          <w:sz w:val="24"/>
          <w:szCs w:val="24"/>
          <w:shd w:val="clear" w:color="auto" w:fill="FFFFFF"/>
        </w:rPr>
        <w:t>Logitech</w:t>
      </w:r>
      <w:proofErr w:type="spellEnd"/>
      <w:r w:rsidRPr="00DE4829">
        <w:rPr>
          <w:color w:val="000000" w:themeColor="text1"/>
          <w:sz w:val="24"/>
          <w:szCs w:val="24"/>
          <w:shd w:val="clear" w:color="auto" w:fill="FFFFFF"/>
        </w:rPr>
        <w:t xml:space="preserve"> ile Toplantı Odası Çözümlerinin tanıtıldığı toplantıda, </w:t>
      </w:r>
      <w:proofErr w:type="spellStart"/>
      <w:r w:rsidRPr="00DE4829">
        <w:rPr>
          <w:color w:val="000000" w:themeColor="text1"/>
          <w:sz w:val="24"/>
          <w:szCs w:val="24"/>
          <w:shd w:val="clear" w:color="auto" w:fill="FFFFFF"/>
        </w:rPr>
        <w:t>Teams</w:t>
      </w:r>
      <w:proofErr w:type="spellEnd"/>
      <w:r w:rsidRPr="00DE4829">
        <w:rPr>
          <w:color w:val="000000" w:themeColor="text1"/>
          <w:sz w:val="24"/>
          <w:szCs w:val="24"/>
          <w:shd w:val="clear" w:color="auto" w:fill="FFFFFF"/>
        </w:rPr>
        <w:t xml:space="preserve"> video konferans programındaki yeni gelişmeler ve </w:t>
      </w:r>
      <w:proofErr w:type="spellStart"/>
      <w:r w:rsidRPr="00DE4829">
        <w:rPr>
          <w:color w:val="000000" w:themeColor="text1"/>
          <w:sz w:val="24"/>
          <w:szCs w:val="24"/>
          <w:shd w:val="clear" w:color="auto" w:fill="FFFFFF"/>
        </w:rPr>
        <w:t>Lojitech</w:t>
      </w:r>
      <w:proofErr w:type="spellEnd"/>
      <w:r w:rsidRPr="00DE4829">
        <w:rPr>
          <w:color w:val="000000" w:themeColor="text1"/>
          <w:sz w:val="24"/>
          <w:szCs w:val="24"/>
          <w:shd w:val="clear" w:color="auto" w:fill="FFFFFF"/>
        </w:rPr>
        <w:t xml:space="preserve"> işbirliği </w:t>
      </w:r>
      <w:r w:rsidRPr="00DE4829">
        <w:rPr>
          <w:bCs/>
          <w:color w:val="000000" w:themeColor="text1"/>
          <w:sz w:val="24"/>
          <w:szCs w:val="24"/>
          <w:shd w:val="clear" w:color="auto" w:fill="FFFFFF"/>
        </w:rPr>
        <w:t>ile yapılan çalışmalar konusunda bilgi verilmiş ve çalışmalar konusunda fikir alışverişi yapılmıştır.</w:t>
      </w:r>
    </w:p>
    <w:p w:rsidR="002376C4" w:rsidRPr="00DE4829" w:rsidRDefault="002376C4" w:rsidP="002376C4">
      <w:pPr>
        <w:pStyle w:val="ListeParagraf"/>
        <w:tabs>
          <w:tab w:val="left" w:pos="567"/>
        </w:tabs>
        <w:spacing w:line="120" w:lineRule="auto"/>
        <w:ind w:left="567" w:right="391" w:firstLine="0"/>
        <w:jc w:val="both"/>
        <w:rPr>
          <w:bCs/>
          <w:color w:val="000000" w:themeColor="text1"/>
          <w:sz w:val="24"/>
          <w:szCs w:val="24"/>
          <w:shd w:val="clear" w:color="auto" w:fill="FFFFFF"/>
        </w:rPr>
      </w:pPr>
    </w:p>
    <w:p w:rsidR="00E051E4" w:rsidRPr="00DE4829" w:rsidRDefault="00E051E4" w:rsidP="00555F24">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 xml:space="preserve">BGA Bilgi Güvenliği Akademisi </w:t>
      </w:r>
      <w:proofErr w:type="spellStart"/>
      <w:r w:rsidRPr="00DE4829">
        <w:rPr>
          <w:b/>
          <w:bCs/>
          <w:color w:val="000000" w:themeColor="text1"/>
          <w:sz w:val="24"/>
          <w:szCs w:val="24"/>
          <w:shd w:val="clear" w:color="auto" w:fill="FFFFFF"/>
        </w:rPr>
        <w:t>Webiner</w:t>
      </w:r>
      <w:proofErr w:type="spellEnd"/>
    </w:p>
    <w:p w:rsidR="00555F24" w:rsidRPr="00DE4829" w:rsidRDefault="00555F2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E051E4" w:rsidRPr="00DE4829" w:rsidRDefault="00E051E4" w:rsidP="00C16D69">
      <w:pPr>
        <w:pStyle w:val="ListeParagraf"/>
        <w:tabs>
          <w:tab w:val="left" w:pos="567"/>
        </w:tabs>
        <w:ind w:left="567" w:right="391" w:firstLine="0"/>
        <w:jc w:val="both"/>
        <w:rPr>
          <w:bCs/>
          <w:color w:val="000000" w:themeColor="text1"/>
          <w:sz w:val="24"/>
          <w:szCs w:val="24"/>
          <w:shd w:val="clear" w:color="auto" w:fill="FFFFFF"/>
        </w:rPr>
      </w:pPr>
      <w:r w:rsidRPr="00DE4829">
        <w:rPr>
          <w:bCs/>
          <w:color w:val="000000" w:themeColor="text1"/>
          <w:sz w:val="24"/>
          <w:szCs w:val="24"/>
          <w:shd w:val="clear" w:color="auto" w:fill="FFFFFF"/>
        </w:rPr>
        <w:t xml:space="preserve">BGA Bilgi Güvenliği Akademisinin 25 Şubat 2022 tarihinde 16:00 da yapmış olduğu </w:t>
      </w:r>
      <w:proofErr w:type="spellStart"/>
      <w:r w:rsidRPr="00DE4829">
        <w:rPr>
          <w:bCs/>
          <w:color w:val="000000" w:themeColor="text1"/>
          <w:sz w:val="24"/>
          <w:szCs w:val="24"/>
          <w:shd w:val="clear" w:color="auto" w:fill="FFFFFF"/>
        </w:rPr>
        <w:t>Webinerde</w:t>
      </w:r>
      <w:proofErr w:type="spellEnd"/>
      <w:r w:rsidRPr="00DE4829">
        <w:rPr>
          <w:bCs/>
          <w:color w:val="000000" w:themeColor="text1"/>
          <w:sz w:val="24"/>
          <w:szCs w:val="24"/>
          <w:shd w:val="clear" w:color="auto" w:fill="FFFFFF"/>
        </w:rPr>
        <w:t xml:space="preserve"> son günlerde Rusya-Ukrayna arasında yaşanan savaşla ilgili olarak ABD-Rusya menşeili çeşitli siber saldırıların başladığı ilerleyen dönemlerde Kamu kurumları ve Bankaları hedef alan saldırılar olabileceği ve alınabilecek önlemler konusu tartışılmıştır.</w:t>
      </w:r>
    </w:p>
    <w:p w:rsidR="00555F24" w:rsidRPr="00DE4829" w:rsidRDefault="00555F24" w:rsidP="00555F24">
      <w:pPr>
        <w:pStyle w:val="ListeParagraf"/>
        <w:tabs>
          <w:tab w:val="left" w:pos="567"/>
        </w:tabs>
        <w:spacing w:line="120" w:lineRule="auto"/>
        <w:ind w:left="567" w:right="391" w:firstLine="0"/>
        <w:jc w:val="both"/>
        <w:rPr>
          <w:b/>
          <w:bCs/>
          <w:color w:val="000000" w:themeColor="text1"/>
          <w:sz w:val="24"/>
          <w:szCs w:val="24"/>
          <w:shd w:val="clear" w:color="auto" w:fill="FFFFFF"/>
        </w:rPr>
      </w:pPr>
    </w:p>
    <w:p w:rsidR="00E051E4" w:rsidRPr="00DE4829" w:rsidRDefault="00E051E4" w:rsidP="00555F24">
      <w:pPr>
        <w:pStyle w:val="ListeParagraf"/>
        <w:tabs>
          <w:tab w:val="left" w:pos="567"/>
        </w:tabs>
        <w:ind w:left="567" w:right="391" w:firstLine="0"/>
        <w:jc w:val="both"/>
        <w:rPr>
          <w:b/>
          <w:bCs/>
          <w:color w:val="000000" w:themeColor="text1"/>
          <w:sz w:val="24"/>
          <w:szCs w:val="24"/>
          <w:shd w:val="clear" w:color="auto" w:fill="FFFFFF"/>
        </w:rPr>
      </w:pPr>
      <w:proofErr w:type="spellStart"/>
      <w:r w:rsidRPr="00DE4829">
        <w:rPr>
          <w:b/>
          <w:bCs/>
          <w:color w:val="000000" w:themeColor="text1"/>
          <w:sz w:val="24"/>
          <w:szCs w:val="24"/>
          <w:shd w:val="clear" w:color="auto" w:fill="FFFFFF"/>
        </w:rPr>
        <w:t>İntron</w:t>
      </w:r>
      <w:proofErr w:type="spellEnd"/>
      <w:r w:rsidRPr="00DE4829">
        <w:rPr>
          <w:b/>
          <w:bCs/>
          <w:color w:val="000000" w:themeColor="text1"/>
          <w:sz w:val="24"/>
          <w:szCs w:val="24"/>
          <w:shd w:val="clear" w:color="auto" w:fill="FFFFFF"/>
        </w:rPr>
        <w:t xml:space="preserve"> Teknoloji Bilişimde Güncel Konular ve Siber Güvenlik Toplantısı</w:t>
      </w:r>
    </w:p>
    <w:p w:rsidR="00555F24" w:rsidRPr="00DE4829" w:rsidRDefault="00555F2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E051E4" w:rsidRPr="00DE4829" w:rsidRDefault="00E051E4" w:rsidP="00555F24">
      <w:pPr>
        <w:pStyle w:val="ListeParagraf"/>
        <w:tabs>
          <w:tab w:val="left" w:pos="567"/>
        </w:tabs>
        <w:ind w:left="567" w:right="391" w:firstLine="0"/>
        <w:jc w:val="both"/>
        <w:rPr>
          <w:color w:val="000000" w:themeColor="text1"/>
          <w:sz w:val="24"/>
          <w:szCs w:val="24"/>
          <w:shd w:val="clear" w:color="auto" w:fill="FFFFFF"/>
        </w:rPr>
      </w:pPr>
      <w:r w:rsidRPr="00DE4829">
        <w:rPr>
          <w:bCs/>
          <w:color w:val="000000" w:themeColor="text1"/>
          <w:sz w:val="24"/>
          <w:szCs w:val="24"/>
          <w:shd w:val="clear" w:color="auto" w:fill="FFFFFF"/>
        </w:rPr>
        <w:t>1 Mart 2022 Salı Saat 14</w:t>
      </w:r>
      <w:r w:rsidRPr="00DE4829">
        <w:rPr>
          <w:color w:val="000000" w:themeColor="text1"/>
          <w:sz w:val="24"/>
          <w:szCs w:val="24"/>
          <w:shd w:val="clear" w:color="auto" w:fill="FFFFFF"/>
        </w:rPr>
        <w:t xml:space="preserve">:00 da </w:t>
      </w:r>
      <w:proofErr w:type="spellStart"/>
      <w:r w:rsidRPr="00DE4829">
        <w:rPr>
          <w:color w:val="000000" w:themeColor="text1"/>
          <w:sz w:val="24"/>
          <w:szCs w:val="24"/>
          <w:shd w:val="clear" w:color="auto" w:fill="FFFFFF"/>
        </w:rPr>
        <w:t>İntron</w:t>
      </w:r>
      <w:proofErr w:type="spellEnd"/>
      <w:r w:rsidRPr="00DE4829">
        <w:rPr>
          <w:color w:val="000000" w:themeColor="text1"/>
          <w:sz w:val="24"/>
          <w:szCs w:val="24"/>
          <w:shd w:val="clear" w:color="auto" w:fill="FFFFFF"/>
        </w:rPr>
        <w:t xml:space="preserve"> Teknolojinin düzenlemiş olduğu etkinlikte bilişimin güncel konuları; Network, Storage ve Trend Micro Güvenlik Çözümleri ve KVKK ya Etkisi başlıkları konuşulmuştur.</w:t>
      </w:r>
    </w:p>
    <w:p w:rsidR="00555F24" w:rsidRPr="00DE4829" w:rsidRDefault="00555F24" w:rsidP="00555F24">
      <w:pPr>
        <w:pStyle w:val="ListeParagraf"/>
        <w:tabs>
          <w:tab w:val="left" w:pos="567"/>
        </w:tabs>
        <w:spacing w:line="120" w:lineRule="auto"/>
        <w:ind w:left="567" w:right="391" w:firstLine="0"/>
        <w:jc w:val="both"/>
        <w:rPr>
          <w:color w:val="000000" w:themeColor="text1"/>
          <w:sz w:val="24"/>
          <w:szCs w:val="24"/>
          <w:shd w:val="clear" w:color="auto" w:fill="FFFFFF"/>
        </w:rPr>
      </w:pPr>
    </w:p>
    <w:p w:rsidR="00DA31F7" w:rsidRPr="00DE4829" w:rsidRDefault="00DA31F7" w:rsidP="00555F24">
      <w:pPr>
        <w:pStyle w:val="ListeParagraf"/>
        <w:tabs>
          <w:tab w:val="left" w:pos="567"/>
        </w:tabs>
        <w:ind w:left="567" w:right="391" w:firstLine="0"/>
        <w:jc w:val="both"/>
        <w:rPr>
          <w:b/>
          <w:bCs/>
          <w:color w:val="000000" w:themeColor="text1"/>
          <w:sz w:val="24"/>
          <w:szCs w:val="24"/>
          <w:shd w:val="clear" w:color="auto" w:fill="FFFFFF"/>
        </w:rPr>
      </w:pPr>
      <w:proofErr w:type="spellStart"/>
      <w:r w:rsidRPr="00DE4829">
        <w:rPr>
          <w:b/>
          <w:bCs/>
          <w:color w:val="000000" w:themeColor="text1"/>
          <w:sz w:val="24"/>
          <w:szCs w:val="24"/>
          <w:shd w:val="clear" w:color="auto" w:fill="FFFFFF"/>
        </w:rPr>
        <w:t>Comodo</w:t>
      </w:r>
      <w:proofErr w:type="spellEnd"/>
      <w:r w:rsidRPr="00DE4829">
        <w:rPr>
          <w:b/>
          <w:bCs/>
          <w:color w:val="000000" w:themeColor="text1"/>
          <w:sz w:val="24"/>
          <w:szCs w:val="24"/>
          <w:shd w:val="clear" w:color="auto" w:fill="FFFFFF"/>
        </w:rPr>
        <w:t xml:space="preserve"> </w:t>
      </w:r>
      <w:proofErr w:type="spellStart"/>
      <w:r w:rsidRPr="00DE4829">
        <w:rPr>
          <w:b/>
          <w:bCs/>
          <w:color w:val="000000" w:themeColor="text1"/>
          <w:sz w:val="24"/>
          <w:szCs w:val="24"/>
          <w:shd w:val="clear" w:color="auto" w:fill="FFFFFF"/>
        </w:rPr>
        <w:t>Korumail</w:t>
      </w:r>
      <w:proofErr w:type="spellEnd"/>
      <w:r w:rsidRPr="00DE4829">
        <w:rPr>
          <w:b/>
          <w:bCs/>
          <w:color w:val="000000" w:themeColor="text1"/>
          <w:sz w:val="24"/>
          <w:szCs w:val="24"/>
          <w:shd w:val="clear" w:color="auto" w:fill="FFFFFF"/>
        </w:rPr>
        <w:t xml:space="preserve"> ve Uç Nokta Güvenliği </w:t>
      </w:r>
      <w:proofErr w:type="spellStart"/>
      <w:r w:rsidRPr="00DE4829">
        <w:rPr>
          <w:b/>
          <w:bCs/>
          <w:color w:val="000000" w:themeColor="text1"/>
          <w:sz w:val="24"/>
          <w:szCs w:val="24"/>
          <w:shd w:val="clear" w:color="auto" w:fill="FFFFFF"/>
        </w:rPr>
        <w:t>Webinar</w:t>
      </w:r>
      <w:proofErr w:type="spellEnd"/>
    </w:p>
    <w:p w:rsidR="00555F24" w:rsidRPr="00DE4829" w:rsidRDefault="00555F2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DA31F7" w:rsidRPr="00DE4829" w:rsidRDefault="00DA31F7" w:rsidP="00555F24">
      <w:pPr>
        <w:pStyle w:val="ListeParagraf"/>
        <w:tabs>
          <w:tab w:val="left" w:pos="567"/>
        </w:tabs>
        <w:ind w:left="567" w:right="391" w:firstLine="0"/>
        <w:jc w:val="both"/>
        <w:rPr>
          <w:color w:val="000000" w:themeColor="text1"/>
          <w:sz w:val="24"/>
          <w:szCs w:val="24"/>
          <w:shd w:val="clear" w:color="auto" w:fill="FFFFFF"/>
        </w:rPr>
      </w:pPr>
      <w:r w:rsidRPr="00DE4829">
        <w:rPr>
          <w:bCs/>
          <w:color w:val="000000" w:themeColor="text1"/>
          <w:sz w:val="24"/>
          <w:szCs w:val="24"/>
          <w:shd w:val="clear" w:color="auto" w:fill="FFFFFF"/>
        </w:rPr>
        <w:t xml:space="preserve">02 Mart 2022 Çarşamba 10:00 – 12:00 saatleri arasında </w:t>
      </w:r>
      <w:proofErr w:type="spellStart"/>
      <w:r w:rsidRPr="00DE4829">
        <w:rPr>
          <w:bCs/>
          <w:color w:val="000000" w:themeColor="text1"/>
          <w:sz w:val="24"/>
          <w:szCs w:val="24"/>
          <w:shd w:val="clear" w:color="auto" w:fill="FFFFFF"/>
        </w:rPr>
        <w:t>Comodo</w:t>
      </w:r>
      <w:proofErr w:type="spellEnd"/>
      <w:r w:rsidRPr="00DE4829">
        <w:rPr>
          <w:bCs/>
          <w:color w:val="000000" w:themeColor="text1"/>
          <w:sz w:val="24"/>
          <w:szCs w:val="24"/>
          <w:shd w:val="clear" w:color="auto" w:fill="FFFFFF"/>
        </w:rPr>
        <w:t xml:space="preserve"> firmasının </w:t>
      </w:r>
      <w:proofErr w:type="spellStart"/>
      <w:r w:rsidRPr="00DE4829">
        <w:rPr>
          <w:bCs/>
          <w:color w:val="000000" w:themeColor="text1"/>
          <w:sz w:val="24"/>
          <w:szCs w:val="24"/>
          <w:shd w:val="clear" w:color="auto" w:fill="FFFFFF"/>
        </w:rPr>
        <w:t>Korumail</w:t>
      </w:r>
      <w:proofErr w:type="spellEnd"/>
      <w:r w:rsidRPr="00DE4829">
        <w:rPr>
          <w:bCs/>
          <w:color w:val="000000" w:themeColor="text1"/>
          <w:sz w:val="24"/>
          <w:szCs w:val="24"/>
          <w:shd w:val="clear" w:color="auto" w:fill="FFFFFF"/>
        </w:rPr>
        <w:t xml:space="preserve"> ve Uç Nokta güvenliği konusunda Üniversitelere yönelik bir </w:t>
      </w:r>
      <w:proofErr w:type="spellStart"/>
      <w:r w:rsidRPr="00DE4829">
        <w:rPr>
          <w:bCs/>
          <w:color w:val="000000" w:themeColor="text1"/>
          <w:sz w:val="24"/>
          <w:szCs w:val="24"/>
          <w:shd w:val="clear" w:color="auto" w:fill="FFFFFF"/>
        </w:rPr>
        <w:t>webinara</w:t>
      </w:r>
      <w:proofErr w:type="spellEnd"/>
      <w:r w:rsidRPr="00DE4829">
        <w:rPr>
          <w:bCs/>
          <w:color w:val="000000" w:themeColor="text1"/>
          <w:sz w:val="24"/>
          <w:szCs w:val="24"/>
          <w:shd w:val="clear" w:color="auto" w:fill="FFFFFF"/>
        </w:rPr>
        <w:t xml:space="preserve"> katılım sağlanmıştır. Bu konuda Kayseri Üniversitesi olarak yaptığımız</w:t>
      </w:r>
      <w:r w:rsidRPr="00DE4829">
        <w:rPr>
          <w:color w:val="000000" w:themeColor="text1"/>
          <w:sz w:val="24"/>
          <w:szCs w:val="24"/>
          <w:shd w:val="clear" w:color="auto" w:fill="FFFFFF"/>
        </w:rPr>
        <w:t xml:space="preserve"> çalışmalar ve tecrübeler paylaşılmıştır.</w:t>
      </w:r>
    </w:p>
    <w:p w:rsidR="00555F24" w:rsidRPr="00DE4829" w:rsidRDefault="00555F24" w:rsidP="00555F24">
      <w:pPr>
        <w:pStyle w:val="ListeParagraf"/>
        <w:tabs>
          <w:tab w:val="left" w:pos="567"/>
        </w:tabs>
        <w:spacing w:line="120" w:lineRule="auto"/>
        <w:ind w:left="567" w:right="391" w:firstLine="0"/>
        <w:jc w:val="both"/>
        <w:rPr>
          <w:color w:val="000000" w:themeColor="text1"/>
          <w:sz w:val="24"/>
          <w:szCs w:val="24"/>
          <w:shd w:val="clear" w:color="auto" w:fill="FFFFFF"/>
        </w:rPr>
      </w:pPr>
    </w:p>
    <w:p w:rsidR="00DA31F7" w:rsidRPr="00DE4829" w:rsidRDefault="00DA31F7" w:rsidP="002376C4">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KÜYS Projesi Bilgi Sistemleri Tanıtım ve Bilgilendirme Toplantısı</w:t>
      </w:r>
    </w:p>
    <w:p w:rsidR="002376C4" w:rsidRPr="00DE4829" w:rsidRDefault="002376C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E051E4" w:rsidRPr="00DE4829" w:rsidRDefault="00DA31F7" w:rsidP="002376C4">
      <w:pPr>
        <w:pStyle w:val="ListeParagraf"/>
        <w:tabs>
          <w:tab w:val="left" w:pos="567"/>
        </w:tabs>
        <w:ind w:left="567" w:right="391" w:firstLine="0"/>
        <w:jc w:val="both"/>
        <w:rPr>
          <w:color w:val="000000" w:themeColor="text1"/>
          <w:sz w:val="24"/>
          <w:szCs w:val="24"/>
          <w:shd w:val="clear" w:color="auto" w:fill="FFFFFF"/>
        </w:rPr>
      </w:pPr>
      <w:r w:rsidRPr="00DE4829">
        <w:rPr>
          <w:bCs/>
          <w:color w:val="000000" w:themeColor="text1"/>
          <w:sz w:val="24"/>
          <w:szCs w:val="24"/>
          <w:shd w:val="clear" w:color="auto" w:fill="FFFFFF"/>
        </w:rPr>
        <w:t>08.03.2022 tarihinde</w:t>
      </w:r>
      <w:r w:rsidRPr="00DE4829">
        <w:rPr>
          <w:color w:val="000000" w:themeColor="text1"/>
          <w:sz w:val="24"/>
          <w:szCs w:val="24"/>
          <w:shd w:val="clear" w:color="auto" w:fill="FFFFFF"/>
        </w:rPr>
        <w:t xml:space="preserve"> Üniversitemiz Personel Daire Başkanlığı, Öğrenci İşleri Daire Başkanlığı, Dış İlişkiler Ofisi ve Bilgi İşlem Daire Başkanlığı olarak </w:t>
      </w:r>
      <w:proofErr w:type="spellStart"/>
      <w:r w:rsidRPr="00DE4829">
        <w:rPr>
          <w:color w:val="000000" w:themeColor="text1"/>
          <w:sz w:val="24"/>
          <w:szCs w:val="24"/>
          <w:shd w:val="clear" w:color="auto" w:fill="FFFFFF"/>
        </w:rPr>
        <w:t>Kion</w:t>
      </w:r>
      <w:proofErr w:type="spellEnd"/>
      <w:r w:rsidRPr="00DE4829">
        <w:rPr>
          <w:color w:val="000000" w:themeColor="text1"/>
          <w:sz w:val="24"/>
          <w:szCs w:val="24"/>
          <w:shd w:val="clear" w:color="auto" w:fill="FFFFFF"/>
        </w:rPr>
        <w:t xml:space="preserve"> firması ile KÜYS Projesinin gidişatı</w:t>
      </w:r>
      <w:r w:rsidR="00394840" w:rsidRPr="00DE4829">
        <w:rPr>
          <w:color w:val="000000" w:themeColor="text1"/>
          <w:sz w:val="24"/>
          <w:szCs w:val="24"/>
          <w:shd w:val="clear" w:color="auto" w:fill="FFFFFF"/>
        </w:rPr>
        <w:t>,</w:t>
      </w:r>
      <w:r w:rsidRPr="00DE4829">
        <w:rPr>
          <w:color w:val="000000" w:themeColor="text1"/>
          <w:sz w:val="24"/>
          <w:szCs w:val="24"/>
          <w:shd w:val="clear" w:color="auto" w:fill="FFFFFF"/>
        </w:rPr>
        <w:t xml:space="preserve"> yapılacaklar takvimi ve projenin seyri hakkında bilgiler alınmış ve Üniversitemizin beklentileri ile ilgili fikir alış verişi yapılmıştır. Ayrıca Personel Bilgi sistemi, Öğrenci bilgi sistemi ve </w:t>
      </w:r>
      <w:proofErr w:type="spellStart"/>
      <w:r w:rsidRPr="00DE4829">
        <w:rPr>
          <w:color w:val="000000" w:themeColor="text1"/>
          <w:sz w:val="24"/>
          <w:szCs w:val="24"/>
          <w:shd w:val="clear" w:color="auto" w:fill="FFFFFF"/>
        </w:rPr>
        <w:t>Erasmus</w:t>
      </w:r>
      <w:proofErr w:type="spellEnd"/>
      <w:r w:rsidRPr="00DE4829">
        <w:rPr>
          <w:color w:val="000000" w:themeColor="text1"/>
          <w:sz w:val="24"/>
          <w:szCs w:val="24"/>
          <w:shd w:val="clear" w:color="auto" w:fill="FFFFFF"/>
        </w:rPr>
        <w:t xml:space="preserve"> sistemi ile ilgili genel bir tanıtım yapılarak sistemler ana hatları itibariyle gösterilmiştir.</w:t>
      </w: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shd w:val="clear" w:color="auto" w:fill="FFFFFF"/>
        </w:rPr>
      </w:pPr>
    </w:p>
    <w:p w:rsidR="00394840" w:rsidRPr="00DE4829" w:rsidRDefault="00394840" w:rsidP="002376C4">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Datacenter Dyn</w:t>
      </w:r>
      <w:r w:rsidR="00D774DB">
        <w:rPr>
          <w:b/>
          <w:bCs/>
          <w:color w:val="000000" w:themeColor="text1"/>
          <w:sz w:val="24"/>
          <w:szCs w:val="24"/>
          <w:shd w:val="clear" w:color="auto" w:fill="FFFFFF"/>
        </w:rPr>
        <w:t>a</w:t>
      </w:r>
      <w:r w:rsidRPr="00DE4829">
        <w:rPr>
          <w:b/>
          <w:bCs/>
          <w:color w:val="000000" w:themeColor="text1"/>
          <w:sz w:val="24"/>
          <w:szCs w:val="24"/>
          <w:shd w:val="clear" w:color="auto" w:fill="FFFFFF"/>
        </w:rPr>
        <w:t>mics Modüler Veri Merkezi Çözümleri Toplantısı</w:t>
      </w:r>
    </w:p>
    <w:p w:rsidR="002376C4" w:rsidRPr="00DE4829" w:rsidRDefault="002376C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394840" w:rsidRPr="00DE4829" w:rsidRDefault="00394840" w:rsidP="002376C4">
      <w:pPr>
        <w:pStyle w:val="ListeParagraf"/>
        <w:tabs>
          <w:tab w:val="left" w:pos="567"/>
        </w:tabs>
        <w:ind w:left="567" w:right="391" w:firstLine="0"/>
        <w:jc w:val="both"/>
        <w:rPr>
          <w:color w:val="000000" w:themeColor="text1"/>
          <w:sz w:val="24"/>
          <w:szCs w:val="24"/>
          <w:shd w:val="clear" w:color="auto" w:fill="FFFFFF"/>
        </w:rPr>
      </w:pPr>
      <w:r w:rsidRPr="00DE4829">
        <w:rPr>
          <w:bCs/>
          <w:color w:val="000000" w:themeColor="text1"/>
          <w:sz w:val="24"/>
          <w:szCs w:val="24"/>
          <w:shd w:val="clear" w:color="auto" w:fill="FFFFFF"/>
        </w:rPr>
        <w:t>Datacenter Dyn</w:t>
      </w:r>
      <w:r w:rsidR="00D774DB">
        <w:rPr>
          <w:bCs/>
          <w:color w:val="000000" w:themeColor="text1"/>
          <w:sz w:val="24"/>
          <w:szCs w:val="24"/>
          <w:shd w:val="clear" w:color="auto" w:fill="FFFFFF"/>
        </w:rPr>
        <w:t>a</w:t>
      </w:r>
      <w:r w:rsidRPr="00DE4829">
        <w:rPr>
          <w:bCs/>
          <w:color w:val="000000" w:themeColor="text1"/>
          <w:sz w:val="24"/>
          <w:szCs w:val="24"/>
          <w:shd w:val="clear" w:color="auto" w:fill="FFFFFF"/>
        </w:rPr>
        <w:t>mics tarafından 10.03.2022 tarihinde düzenlenen Modüler Veri Merkezi Çözümleri konulu toplantıya katılım sağlanmıştır</w:t>
      </w:r>
      <w:r w:rsidRPr="00DE4829">
        <w:rPr>
          <w:color w:val="000000" w:themeColor="text1"/>
          <w:sz w:val="24"/>
          <w:szCs w:val="24"/>
          <w:shd w:val="clear" w:color="auto" w:fill="FFFFFF"/>
        </w:rPr>
        <w:t>.</w:t>
      </w: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shd w:val="clear" w:color="auto" w:fill="FFFFFF"/>
        </w:rPr>
      </w:pPr>
    </w:p>
    <w:p w:rsidR="00394840" w:rsidRPr="00DE4829" w:rsidRDefault="00394840" w:rsidP="002376C4">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Üniversitemiz Birim Kalite Komisyon Toplantısı</w:t>
      </w:r>
    </w:p>
    <w:p w:rsidR="002376C4" w:rsidRPr="00DE4829" w:rsidRDefault="002376C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394840" w:rsidRPr="00DE4829" w:rsidRDefault="00394840" w:rsidP="002376C4">
      <w:pPr>
        <w:pStyle w:val="ListeParagraf"/>
        <w:tabs>
          <w:tab w:val="left" w:pos="567"/>
        </w:tabs>
        <w:ind w:left="567" w:right="391" w:firstLine="0"/>
        <w:jc w:val="both"/>
        <w:rPr>
          <w:color w:val="000000" w:themeColor="text1"/>
          <w:sz w:val="24"/>
          <w:szCs w:val="24"/>
        </w:rPr>
      </w:pPr>
      <w:r w:rsidRPr="00DE4829">
        <w:rPr>
          <w:bCs/>
          <w:color w:val="000000" w:themeColor="text1"/>
          <w:sz w:val="24"/>
          <w:szCs w:val="24"/>
          <w:shd w:val="clear" w:color="auto" w:fill="FFFFFF"/>
        </w:rPr>
        <w:t>15.03.2022 tarihinde</w:t>
      </w:r>
      <w:r w:rsidRPr="00DE4829">
        <w:rPr>
          <w:color w:val="000000" w:themeColor="text1"/>
          <w:sz w:val="24"/>
          <w:szCs w:val="24"/>
        </w:rPr>
        <w:t> Uygulamalı Bilimler Fakültesi Konferans Salonu’nda EFQM Modeli ve Kurumsal Gelişim Yolculuğu konulu panel düzenlenmiştir. Panele birim kalite komisyonu üyelerimiz tarafından katılım sağlanmıştır. </w:t>
      </w: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rPr>
      </w:pPr>
    </w:p>
    <w:p w:rsidR="00394840" w:rsidRPr="00DE4829" w:rsidRDefault="00394840" w:rsidP="002376C4">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Staj Başvuru Sistemi Tanıtım ve Değerlendirme Toplantısı</w:t>
      </w:r>
    </w:p>
    <w:p w:rsidR="002376C4" w:rsidRPr="00DE4829" w:rsidRDefault="002376C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394840" w:rsidRDefault="00D7657B" w:rsidP="002376C4">
      <w:pPr>
        <w:pStyle w:val="ListeParagraf"/>
        <w:tabs>
          <w:tab w:val="left" w:pos="567"/>
        </w:tabs>
        <w:ind w:left="567" w:right="391" w:firstLine="0"/>
        <w:jc w:val="both"/>
        <w:rPr>
          <w:color w:val="000000" w:themeColor="text1"/>
          <w:sz w:val="24"/>
          <w:szCs w:val="24"/>
        </w:rPr>
      </w:pPr>
      <w:r w:rsidRPr="00DE4829">
        <w:rPr>
          <w:bCs/>
          <w:color w:val="000000" w:themeColor="text1"/>
          <w:sz w:val="24"/>
          <w:szCs w:val="24"/>
          <w:shd w:val="clear" w:color="auto" w:fill="FFFFFF"/>
        </w:rPr>
        <w:t>22.03.2022 tarihinde Bilgi İşlem Daire Başkanlığı Toplantı Salonunda 15:00 ve 16:30 saatleri arasında Öğrenci İşleri Daire</w:t>
      </w:r>
      <w:r w:rsidRPr="00DE4829">
        <w:rPr>
          <w:color w:val="000000" w:themeColor="text1"/>
          <w:sz w:val="24"/>
          <w:szCs w:val="24"/>
          <w:shd w:val="clear" w:color="auto" w:fill="FFFFFF"/>
        </w:rPr>
        <w:t xml:space="preserve"> başkanlığı yönetimi ile </w:t>
      </w:r>
      <w:r w:rsidRPr="00DE4829">
        <w:rPr>
          <w:color w:val="000000" w:themeColor="text1"/>
          <w:sz w:val="24"/>
          <w:szCs w:val="24"/>
        </w:rPr>
        <w:t>Staj Başvuru Sistemi Tanıtım ve Değerlendirme Toplantısı yapılmıştır. Toplantıda sistem ile ilgili tanıtım yapılmış ve birim yöneticilerinin sistemle ilgili öneri ve değerlendirmeleri not alınmıştır.</w:t>
      </w:r>
    </w:p>
    <w:p w:rsidR="00DE4829" w:rsidRPr="00DE4829" w:rsidRDefault="00DE4829" w:rsidP="002376C4">
      <w:pPr>
        <w:pStyle w:val="ListeParagraf"/>
        <w:tabs>
          <w:tab w:val="left" w:pos="567"/>
        </w:tabs>
        <w:ind w:left="567" w:right="391" w:firstLine="0"/>
        <w:jc w:val="both"/>
        <w:rPr>
          <w:color w:val="000000" w:themeColor="text1"/>
          <w:sz w:val="24"/>
          <w:szCs w:val="24"/>
        </w:rPr>
      </w:pP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rPr>
      </w:pPr>
    </w:p>
    <w:p w:rsidR="00D7657B" w:rsidRPr="00DE4829" w:rsidRDefault="00123CB9" w:rsidP="002376C4">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lastRenderedPageBreak/>
        <w:t>HPE ile HPE Teknolojilerinin Sunumu Toplantısı</w:t>
      </w:r>
    </w:p>
    <w:p w:rsidR="002376C4" w:rsidRPr="00DE4829" w:rsidRDefault="002376C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123CB9" w:rsidRPr="00DE4829" w:rsidRDefault="00123CB9" w:rsidP="00723E80">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 xml:space="preserve">23 Mart 2022 tarihinde Mega Bilgisayar HP işbirliği ile yapılan HPE ile HPE teknolojilerinin sunumunu toplantısı birimizden katılım sağlanmıştır. Düzenlenen toplantıda yeni sunucu mimarileri ile gelen yenilikler, veri depolama </w:t>
      </w:r>
      <w:proofErr w:type="gramStart"/>
      <w:r w:rsidRPr="00DE4829">
        <w:rPr>
          <w:color w:val="000000" w:themeColor="text1"/>
          <w:sz w:val="24"/>
          <w:szCs w:val="24"/>
          <w:shd w:val="clear" w:color="auto" w:fill="FFFFFF"/>
        </w:rPr>
        <w:t>trendleri</w:t>
      </w:r>
      <w:proofErr w:type="gramEnd"/>
      <w:r w:rsidRPr="00DE4829">
        <w:rPr>
          <w:color w:val="000000" w:themeColor="text1"/>
          <w:sz w:val="24"/>
          <w:szCs w:val="24"/>
          <w:shd w:val="clear" w:color="auto" w:fill="FFFFFF"/>
        </w:rPr>
        <w:t xml:space="preserve">, network mimari yönetimi ve bulut </w:t>
      </w:r>
      <w:r w:rsidRPr="00DE4829">
        <w:rPr>
          <w:color w:val="000000" w:themeColor="text1"/>
          <w:sz w:val="24"/>
          <w:szCs w:val="24"/>
        </w:rPr>
        <w:t>çözümler hakkında bilgi verilmiştir.</w:t>
      </w:r>
    </w:p>
    <w:p w:rsidR="00723E80" w:rsidRPr="00DE4829" w:rsidRDefault="00723E80" w:rsidP="00723E80">
      <w:pPr>
        <w:pStyle w:val="ListeParagraf"/>
        <w:tabs>
          <w:tab w:val="left" w:pos="567"/>
        </w:tabs>
        <w:spacing w:line="120" w:lineRule="auto"/>
        <w:ind w:left="567" w:right="391" w:firstLine="0"/>
        <w:jc w:val="both"/>
        <w:rPr>
          <w:color w:val="000000" w:themeColor="text1"/>
          <w:sz w:val="24"/>
          <w:szCs w:val="24"/>
        </w:rPr>
      </w:pPr>
    </w:p>
    <w:p w:rsidR="00123CB9" w:rsidRPr="00DE4829" w:rsidRDefault="00123CB9" w:rsidP="002376C4">
      <w:pPr>
        <w:pStyle w:val="ListeParagraf"/>
        <w:tabs>
          <w:tab w:val="left" w:pos="567"/>
        </w:tabs>
        <w:ind w:left="567" w:right="391" w:firstLine="0"/>
        <w:jc w:val="both"/>
        <w:rPr>
          <w:b/>
          <w:bCs/>
          <w:color w:val="000000" w:themeColor="text1"/>
          <w:sz w:val="24"/>
          <w:szCs w:val="24"/>
          <w:shd w:val="clear" w:color="auto" w:fill="FFFFFF"/>
        </w:rPr>
      </w:pPr>
      <w:r w:rsidRPr="00DE4829">
        <w:rPr>
          <w:b/>
          <w:color w:val="000000" w:themeColor="text1"/>
          <w:sz w:val="24"/>
          <w:szCs w:val="24"/>
        </w:rPr>
        <w:t>KUYS</w:t>
      </w:r>
      <w:r w:rsidRPr="00DE4829">
        <w:rPr>
          <w:b/>
          <w:bCs/>
          <w:color w:val="000000" w:themeColor="text1"/>
          <w:sz w:val="24"/>
          <w:szCs w:val="24"/>
          <w:shd w:val="clear" w:color="auto" w:fill="FFFFFF"/>
        </w:rPr>
        <w:t xml:space="preserve"> Personel Sistemi Aktarım İşlemleri Değerlendirme Toplantısı</w:t>
      </w:r>
    </w:p>
    <w:p w:rsidR="002376C4" w:rsidRPr="00DE4829" w:rsidRDefault="002376C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123CB9" w:rsidRPr="00DE4829" w:rsidRDefault="00CC02D9" w:rsidP="002376C4">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 xml:space="preserve">24.03.2022 tarihinde KUYS personel sistemi aktarımı ile ilgili yazılım birimimiz ve Erciyes Üniversitesi Bilgi İşlem Daire Başkanlığı Şube Müdürü Burhan </w:t>
      </w:r>
      <w:proofErr w:type="spellStart"/>
      <w:r w:rsidRPr="00DE4829">
        <w:rPr>
          <w:color w:val="000000" w:themeColor="text1"/>
          <w:sz w:val="24"/>
          <w:szCs w:val="24"/>
          <w:shd w:val="clear" w:color="auto" w:fill="FFFFFF"/>
        </w:rPr>
        <w:t>Altundal</w:t>
      </w:r>
      <w:proofErr w:type="spellEnd"/>
      <w:r w:rsidRPr="00DE4829">
        <w:rPr>
          <w:color w:val="000000" w:themeColor="text1"/>
          <w:sz w:val="24"/>
          <w:szCs w:val="24"/>
          <w:shd w:val="clear" w:color="auto" w:fill="FFFFFF"/>
        </w:rPr>
        <w:t xml:space="preserve"> ile </w:t>
      </w:r>
      <w:proofErr w:type="gramStart"/>
      <w:r w:rsidRPr="00DE4829">
        <w:rPr>
          <w:color w:val="000000" w:themeColor="text1"/>
          <w:sz w:val="24"/>
          <w:szCs w:val="24"/>
        </w:rPr>
        <w:t>online</w:t>
      </w:r>
      <w:proofErr w:type="gramEnd"/>
      <w:r w:rsidRPr="00DE4829">
        <w:rPr>
          <w:color w:val="000000" w:themeColor="text1"/>
          <w:sz w:val="24"/>
          <w:szCs w:val="24"/>
        </w:rPr>
        <w:t> bilgilendirme toplantısı yapılmıştır.</w:t>
      </w: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rPr>
      </w:pPr>
    </w:p>
    <w:p w:rsidR="00394840" w:rsidRPr="00DE4829" w:rsidRDefault="00CC02D9" w:rsidP="002376C4">
      <w:pPr>
        <w:pStyle w:val="ListeParagraf"/>
        <w:tabs>
          <w:tab w:val="left" w:pos="567"/>
        </w:tabs>
        <w:ind w:left="567" w:right="391" w:firstLine="0"/>
        <w:jc w:val="both"/>
        <w:rPr>
          <w:b/>
          <w:bCs/>
          <w:color w:val="000000" w:themeColor="text1"/>
          <w:sz w:val="24"/>
          <w:szCs w:val="24"/>
          <w:shd w:val="clear" w:color="auto" w:fill="FFFFFF"/>
        </w:rPr>
      </w:pPr>
      <w:r w:rsidRPr="00DE4829">
        <w:rPr>
          <w:b/>
          <w:color w:val="000000" w:themeColor="text1"/>
          <w:sz w:val="24"/>
          <w:szCs w:val="24"/>
        </w:rPr>
        <w:t>Staj Başvuru</w:t>
      </w:r>
      <w:r w:rsidRPr="00DE4829">
        <w:rPr>
          <w:b/>
          <w:bCs/>
          <w:color w:val="000000" w:themeColor="text1"/>
          <w:sz w:val="24"/>
          <w:szCs w:val="24"/>
          <w:shd w:val="clear" w:color="auto" w:fill="FFFFFF"/>
        </w:rPr>
        <w:t xml:space="preserve"> Sistemi Tanıtım ve Bilgilendirme Toplantısı</w:t>
      </w:r>
    </w:p>
    <w:p w:rsidR="002376C4" w:rsidRPr="00DE4829" w:rsidRDefault="002376C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CC02D9" w:rsidRPr="00DE4829" w:rsidRDefault="00CC02D9" w:rsidP="002376C4">
      <w:pPr>
        <w:pStyle w:val="ListeParagraf"/>
        <w:tabs>
          <w:tab w:val="left" w:pos="567"/>
        </w:tabs>
        <w:ind w:left="567" w:right="391" w:firstLine="0"/>
        <w:jc w:val="both"/>
        <w:rPr>
          <w:color w:val="000000" w:themeColor="text1"/>
          <w:sz w:val="24"/>
          <w:szCs w:val="24"/>
        </w:rPr>
      </w:pPr>
      <w:r w:rsidRPr="00DE4829">
        <w:rPr>
          <w:color w:val="000000" w:themeColor="text1"/>
          <w:sz w:val="24"/>
          <w:szCs w:val="24"/>
        </w:rPr>
        <w:t>24.03.2022 tarihinde Öğrenci İşleri Daire Başkanlığı personellerine staj başvuru sistemi tanıtımı yapılarak test süreci için sistem kullanıma açılmıştır. Toplantıdan sonra Öğrenci İşleri Daire Başkanlığı personelleri sistemi kullanmaya başlamışlardır.  </w:t>
      </w: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rPr>
      </w:pPr>
    </w:p>
    <w:p w:rsidR="00CC02D9" w:rsidRPr="00DE4829" w:rsidRDefault="00CC02D9" w:rsidP="002376C4">
      <w:pPr>
        <w:pStyle w:val="ListeParagraf"/>
        <w:tabs>
          <w:tab w:val="left" w:pos="567"/>
        </w:tabs>
        <w:ind w:left="567" w:right="391" w:firstLine="0"/>
        <w:jc w:val="both"/>
        <w:rPr>
          <w:b/>
          <w:bCs/>
          <w:color w:val="000000" w:themeColor="text1"/>
          <w:sz w:val="24"/>
          <w:szCs w:val="24"/>
          <w:shd w:val="clear" w:color="auto" w:fill="FFFFFF"/>
        </w:rPr>
      </w:pPr>
      <w:proofErr w:type="spellStart"/>
      <w:r w:rsidRPr="00DE4829">
        <w:rPr>
          <w:b/>
          <w:bCs/>
          <w:color w:val="000000" w:themeColor="text1"/>
          <w:sz w:val="24"/>
          <w:szCs w:val="24"/>
          <w:shd w:val="clear" w:color="auto" w:fill="FFFFFF"/>
        </w:rPr>
        <w:t>Orviks</w:t>
      </w:r>
      <w:proofErr w:type="spellEnd"/>
      <w:r w:rsidRPr="00DE4829">
        <w:rPr>
          <w:b/>
          <w:bCs/>
          <w:color w:val="000000" w:themeColor="text1"/>
          <w:sz w:val="24"/>
          <w:szCs w:val="24"/>
          <w:shd w:val="clear" w:color="auto" w:fill="FFFFFF"/>
        </w:rPr>
        <w:t xml:space="preserve"> Yazılımı Tanıtım ve Bilgilendirme Toplantısı</w:t>
      </w:r>
    </w:p>
    <w:p w:rsidR="002376C4" w:rsidRPr="00DE4829" w:rsidRDefault="002376C4"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CC02D9" w:rsidRPr="00DE4829" w:rsidRDefault="00CC02D9" w:rsidP="002376C4">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 xml:space="preserve">25 Mart 2022 saat 10:00 da Bilgi İşlem Daire Başkanlığı, Strateji Daire Başkanlığı, Kalite ve Strateji Geliştirme Uygulama ve Araştırma Merkezi’nin de katılımı ile </w:t>
      </w:r>
      <w:proofErr w:type="spellStart"/>
      <w:r w:rsidRPr="00DE4829">
        <w:rPr>
          <w:color w:val="000000" w:themeColor="text1"/>
          <w:sz w:val="24"/>
          <w:szCs w:val="24"/>
          <w:shd w:val="clear" w:color="auto" w:fill="FFFFFF"/>
        </w:rPr>
        <w:t>Orviks</w:t>
      </w:r>
      <w:proofErr w:type="spellEnd"/>
      <w:r w:rsidRPr="00DE4829">
        <w:rPr>
          <w:color w:val="000000" w:themeColor="text1"/>
          <w:sz w:val="24"/>
          <w:szCs w:val="24"/>
          <w:shd w:val="clear" w:color="auto" w:fill="FFFFFF"/>
        </w:rPr>
        <w:t xml:space="preserve"> adlı yazılımın </w:t>
      </w:r>
      <w:r w:rsidRPr="00DE4829">
        <w:rPr>
          <w:color w:val="000000" w:themeColor="text1"/>
          <w:sz w:val="24"/>
          <w:szCs w:val="24"/>
        </w:rPr>
        <w:t>tanıtımı ve konuyla ilgili bilgilerin sorulup tartışıldığı toplantı gerçekleştirilmiştir.</w:t>
      </w: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rPr>
      </w:pPr>
    </w:p>
    <w:p w:rsidR="005164B5" w:rsidRPr="00DE4829" w:rsidRDefault="005164B5" w:rsidP="002376C4">
      <w:pPr>
        <w:pStyle w:val="ListeParagraf"/>
        <w:tabs>
          <w:tab w:val="left" w:pos="567"/>
        </w:tabs>
        <w:ind w:left="567" w:right="391" w:firstLine="0"/>
        <w:jc w:val="both"/>
        <w:rPr>
          <w:b/>
          <w:color w:val="000000" w:themeColor="text1"/>
          <w:sz w:val="24"/>
          <w:szCs w:val="24"/>
        </w:rPr>
      </w:pPr>
      <w:r w:rsidRPr="00DE4829">
        <w:rPr>
          <w:b/>
          <w:color w:val="000000" w:themeColor="text1"/>
          <w:sz w:val="24"/>
          <w:szCs w:val="24"/>
        </w:rPr>
        <w:t>KIMO Sistemi Tanıtım ve Bilgilendirme Toplantısı</w:t>
      </w: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rPr>
      </w:pPr>
    </w:p>
    <w:p w:rsidR="005164B5" w:rsidRPr="00DE4829" w:rsidRDefault="005164B5" w:rsidP="002376C4">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rPr>
        <w:t>28.03.2022 tarihinde</w:t>
      </w:r>
      <w:r w:rsidRPr="00DE4829">
        <w:rPr>
          <w:color w:val="000000" w:themeColor="text1"/>
          <w:sz w:val="24"/>
          <w:szCs w:val="24"/>
          <w:shd w:val="clear" w:color="auto" w:fill="FFFFFF"/>
        </w:rPr>
        <w:t xml:space="preserve"> </w:t>
      </w:r>
      <w:proofErr w:type="gramStart"/>
      <w:r w:rsidRPr="00DE4829">
        <w:rPr>
          <w:color w:val="000000" w:themeColor="text1"/>
          <w:sz w:val="24"/>
          <w:szCs w:val="24"/>
          <w:shd w:val="clear" w:color="auto" w:fill="FFFFFF"/>
        </w:rPr>
        <w:t>online</w:t>
      </w:r>
      <w:proofErr w:type="gramEnd"/>
      <w:r w:rsidRPr="00DE4829">
        <w:rPr>
          <w:color w:val="000000" w:themeColor="text1"/>
          <w:sz w:val="24"/>
          <w:szCs w:val="24"/>
          <w:shd w:val="clear" w:color="auto" w:fill="FFFFFF"/>
        </w:rPr>
        <w:t xml:space="preserve"> KIMO sistemi tanıtım ve bilgilendirme toplantısı yapılmıştır. Toplantıya Dış </w:t>
      </w:r>
      <w:r w:rsidR="003B5A08" w:rsidRPr="00DE4829">
        <w:rPr>
          <w:color w:val="000000" w:themeColor="text1"/>
          <w:sz w:val="24"/>
          <w:szCs w:val="24"/>
          <w:shd w:val="clear" w:color="auto" w:fill="FFFFFF"/>
        </w:rPr>
        <w:t>İlişkiler Ofisi</w:t>
      </w:r>
      <w:r w:rsidRPr="00DE4829">
        <w:rPr>
          <w:color w:val="000000" w:themeColor="text1"/>
          <w:sz w:val="24"/>
          <w:szCs w:val="24"/>
          <w:shd w:val="clear" w:color="auto" w:fill="FFFFFF"/>
        </w:rPr>
        <w:t xml:space="preserve"> personelleri ve Birim personellerimiz tarafından katılım sağlanmıştır. Toplantıda sistem ara yüzü ile ilgili detaylı bilgilendirme yapılmıştır. </w:t>
      </w:r>
    </w:p>
    <w:p w:rsidR="002376C4" w:rsidRPr="00DE4829" w:rsidRDefault="002376C4" w:rsidP="002376C4">
      <w:pPr>
        <w:pStyle w:val="ListeParagraf"/>
        <w:tabs>
          <w:tab w:val="left" w:pos="567"/>
        </w:tabs>
        <w:spacing w:line="120" w:lineRule="auto"/>
        <w:ind w:left="567" w:right="391" w:firstLine="0"/>
        <w:jc w:val="both"/>
        <w:rPr>
          <w:color w:val="000000" w:themeColor="text1"/>
          <w:sz w:val="24"/>
          <w:szCs w:val="24"/>
          <w:shd w:val="clear" w:color="auto" w:fill="FFFFFF"/>
        </w:rPr>
      </w:pPr>
    </w:p>
    <w:p w:rsidR="005164B5" w:rsidRPr="00DE4829" w:rsidRDefault="005164B5" w:rsidP="002376C4">
      <w:pPr>
        <w:pStyle w:val="ListeParagraf"/>
        <w:tabs>
          <w:tab w:val="left" w:pos="567"/>
        </w:tabs>
        <w:ind w:left="567" w:right="391" w:firstLine="0"/>
        <w:jc w:val="both"/>
        <w:rPr>
          <w:b/>
          <w:color w:val="000000" w:themeColor="text1"/>
          <w:sz w:val="24"/>
          <w:szCs w:val="24"/>
        </w:rPr>
      </w:pPr>
      <w:proofErr w:type="spellStart"/>
      <w:r w:rsidRPr="00DE4829">
        <w:rPr>
          <w:b/>
          <w:color w:val="000000" w:themeColor="text1"/>
          <w:sz w:val="24"/>
          <w:szCs w:val="24"/>
        </w:rPr>
        <w:t>Elasoft</w:t>
      </w:r>
      <w:proofErr w:type="spellEnd"/>
      <w:r w:rsidRPr="00DE4829">
        <w:rPr>
          <w:b/>
          <w:color w:val="000000" w:themeColor="text1"/>
          <w:sz w:val="24"/>
          <w:szCs w:val="24"/>
        </w:rPr>
        <w:t xml:space="preserve"> Firması ile Strateji Yönetim Bilgi Sistemi Tanıtım Toplantısı</w:t>
      </w:r>
    </w:p>
    <w:p w:rsidR="002376C4" w:rsidRPr="00DE4829" w:rsidRDefault="002376C4" w:rsidP="00DE4829">
      <w:pPr>
        <w:pStyle w:val="ListeParagraf"/>
        <w:tabs>
          <w:tab w:val="left" w:pos="567"/>
        </w:tabs>
        <w:spacing w:line="48" w:lineRule="auto"/>
        <w:ind w:left="567" w:right="391" w:firstLine="0"/>
        <w:jc w:val="both"/>
        <w:rPr>
          <w:b/>
          <w:color w:val="000000" w:themeColor="text1"/>
          <w:sz w:val="24"/>
          <w:szCs w:val="24"/>
        </w:rPr>
      </w:pPr>
    </w:p>
    <w:p w:rsidR="005164B5" w:rsidRPr="00DE4829" w:rsidRDefault="005164B5" w:rsidP="002376C4">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rPr>
        <w:t>Bilgi İşlem</w:t>
      </w:r>
      <w:r w:rsidRPr="00DE4829">
        <w:rPr>
          <w:color w:val="000000" w:themeColor="text1"/>
          <w:sz w:val="24"/>
          <w:szCs w:val="24"/>
          <w:shd w:val="clear" w:color="auto" w:fill="FFFFFF"/>
        </w:rPr>
        <w:t xml:space="preserve"> Daire Başkanlığında düzenlenen toplantıda </w:t>
      </w:r>
      <w:proofErr w:type="spellStart"/>
      <w:r w:rsidRPr="00DE4829">
        <w:rPr>
          <w:color w:val="000000" w:themeColor="text1"/>
          <w:sz w:val="24"/>
          <w:szCs w:val="24"/>
          <w:shd w:val="clear" w:color="auto" w:fill="FFFFFF"/>
        </w:rPr>
        <w:t>Elasoft</w:t>
      </w:r>
      <w:proofErr w:type="spellEnd"/>
      <w:r w:rsidRPr="00DE4829">
        <w:rPr>
          <w:color w:val="000000" w:themeColor="text1"/>
          <w:sz w:val="24"/>
          <w:szCs w:val="24"/>
          <w:shd w:val="clear" w:color="auto" w:fill="FFFFFF"/>
        </w:rPr>
        <w:t xml:space="preserve"> firması yetkililerinden, kurumumuzun ihtiyacı olan Strateji Yönetim Bilgi Sistemi yazılımı ve yazılımın kabiliyetleri ve neler yapabildiği konusunda görüşmeler yapılarak yazılım ile ilgili bilgi alınmıştır.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shd w:val="clear" w:color="auto" w:fill="FFFFFF"/>
        </w:rPr>
      </w:pPr>
    </w:p>
    <w:p w:rsidR="005164B5" w:rsidRPr="00DE4829" w:rsidRDefault="005164B5" w:rsidP="007D6F0F">
      <w:pPr>
        <w:pStyle w:val="ListeParagraf"/>
        <w:tabs>
          <w:tab w:val="left" w:pos="567"/>
        </w:tabs>
        <w:ind w:left="567" w:right="391" w:firstLine="0"/>
        <w:jc w:val="both"/>
        <w:rPr>
          <w:b/>
          <w:color w:val="000000" w:themeColor="text1"/>
          <w:sz w:val="24"/>
          <w:szCs w:val="24"/>
        </w:rPr>
      </w:pPr>
      <w:r w:rsidRPr="00DE4829">
        <w:rPr>
          <w:b/>
          <w:color w:val="000000" w:themeColor="text1"/>
          <w:sz w:val="24"/>
          <w:szCs w:val="24"/>
        </w:rPr>
        <w:t>KUYS Personel Bilgi Sistemi Değerlendirme ve Bilgilendirme Toplantısı</w:t>
      </w:r>
    </w:p>
    <w:p w:rsidR="007D6F0F" w:rsidRPr="00DE4829" w:rsidRDefault="007D6F0F" w:rsidP="00DE4829">
      <w:pPr>
        <w:pStyle w:val="ListeParagraf"/>
        <w:tabs>
          <w:tab w:val="left" w:pos="567"/>
        </w:tabs>
        <w:spacing w:line="48" w:lineRule="auto"/>
        <w:ind w:left="567" w:right="391" w:firstLine="0"/>
        <w:jc w:val="both"/>
        <w:rPr>
          <w:b/>
          <w:color w:val="000000" w:themeColor="text1"/>
          <w:sz w:val="24"/>
          <w:szCs w:val="24"/>
        </w:rPr>
      </w:pPr>
    </w:p>
    <w:p w:rsidR="005164B5" w:rsidRPr="00DE4829" w:rsidRDefault="005164B5"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rPr>
        <w:t>06.04.2</w:t>
      </w:r>
      <w:r w:rsidRPr="00DE4829">
        <w:rPr>
          <w:color w:val="000000" w:themeColor="text1"/>
          <w:sz w:val="24"/>
          <w:szCs w:val="24"/>
          <w:shd w:val="clear" w:color="auto" w:fill="FFFFFF"/>
        </w:rPr>
        <w:t>022 ve 07.04.2022 tarihlerinde Personel Daire Başkanlığı, Bilgi İşlem Daire Başkanlığı ve KION firması ile test sürecine girmiş olan </w:t>
      </w:r>
      <w:r w:rsidRPr="00DE4829">
        <w:rPr>
          <w:color w:val="000000" w:themeColor="text1"/>
          <w:sz w:val="24"/>
          <w:szCs w:val="24"/>
        </w:rPr>
        <w:t>KUYS Personel Bilgi Sistemi ile ilgili değerlendirme toplantısı yapılmıştır. Toplantıda sistemin işleyişiyle ilgili anlaşılamayan konular, tespit edilen hatalar ve çözüm önerileri konuşulmuştur.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5164B5" w:rsidRPr="00DE4829" w:rsidRDefault="005164B5" w:rsidP="007D6F0F">
      <w:pPr>
        <w:pStyle w:val="ListeParagraf"/>
        <w:tabs>
          <w:tab w:val="left" w:pos="567"/>
        </w:tabs>
        <w:ind w:left="567" w:right="391" w:firstLine="0"/>
        <w:jc w:val="both"/>
        <w:rPr>
          <w:b/>
          <w:bCs/>
          <w:color w:val="000000" w:themeColor="text1"/>
          <w:sz w:val="24"/>
          <w:szCs w:val="24"/>
          <w:shd w:val="clear" w:color="auto" w:fill="FFFFFF"/>
        </w:rPr>
      </w:pPr>
      <w:r w:rsidRPr="00DE4829">
        <w:rPr>
          <w:b/>
          <w:color w:val="000000" w:themeColor="text1"/>
          <w:sz w:val="24"/>
          <w:szCs w:val="24"/>
        </w:rPr>
        <w:t>Birim</w:t>
      </w:r>
      <w:r w:rsidRPr="00DE4829">
        <w:rPr>
          <w:b/>
          <w:bCs/>
          <w:color w:val="000000" w:themeColor="text1"/>
          <w:sz w:val="24"/>
          <w:szCs w:val="24"/>
          <w:shd w:val="clear" w:color="auto" w:fill="FFFFFF"/>
        </w:rPr>
        <w:t xml:space="preserve"> Personeline </w:t>
      </w:r>
      <w:proofErr w:type="spellStart"/>
      <w:r w:rsidR="003B5A08" w:rsidRPr="00DE4829">
        <w:rPr>
          <w:b/>
          <w:bCs/>
          <w:color w:val="000000" w:themeColor="text1"/>
          <w:sz w:val="24"/>
          <w:szCs w:val="24"/>
          <w:shd w:val="clear" w:color="auto" w:fill="FFFFFF"/>
        </w:rPr>
        <w:t>Hizmetiçi</w:t>
      </w:r>
      <w:proofErr w:type="spellEnd"/>
      <w:r w:rsidRPr="00DE4829">
        <w:rPr>
          <w:b/>
          <w:bCs/>
          <w:color w:val="000000" w:themeColor="text1"/>
          <w:sz w:val="24"/>
          <w:szCs w:val="24"/>
          <w:shd w:val="clear" w:color="auto" w:fill="FFFFFF"/>
        </w:rPr>
        <w:t xml:space="preserve"> SOME Eğitimi </w:t>
      </w:r>
    </w:p>
    <w:p w:rsidR="007D6F0F" w:rsidRPr="00DE4829" w:rsidRDefault="007D6F0F"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907FB7" w:rsidRPr="00DE4829" w:rsidRDefault="005164B5"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 xml:space="preserve">08.04.2022 tarihinde saat 09:30-11:30 arasında Şube Müdürü Salih Murat GÜRBÜZ tarafından Siber Güvenlik konulu eğitim düzenlenmiştir. Toplantıda birim personeline Siber Güvenliğin Temelleri, Ağ Güvenliği, Web Uygulama Güvenliği, Olası Saldırılar ve Alınacak Tedbirler hakkında bilgilendirmeler </w:t>
      </w:r>
      <w:r w:rsidRPr="00DE4829">
        <w:rPr>
          <w:color w:val="000000" w:themeColor="text1"/>
          <w:sz w:val="24"/>
          <w:szCs w:val="24"/>
        </w:rPr>
        <w:t>yapılmıştır.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5164B5" w:rsidRPr="00DE4829" w:rsidRDefault="005164B5" w:rsidP="007D6F0F">
      <w:pPr>
        <w:pStyle w:val="ListeParagraf"/>
        <w:tabs>
          <w:tab w:val="left" w:pos="567"/>
        </w:tabs>
        <w:ind w:left="567" w:right="391" w:firstLine="0"/>
        <w:jc w:val="both"/>
        <w:rPr>
          <w:b/>
          <w:bCs/>
          <w:color w:val="000000" w:themeColor="text1"/>
          <w:sz w:val="24"/>
          <w:szCs w:val="24"/>
          <w:shd w:val="clear" w:color="auto" w:fill="FFFFFF"/>
        </w:rPr>
      </w:pPr>
      <w:r w:rsidRPr="00DE4829">
        <w:rPr>
          <w:b/>
          <w:color w:val="000000" w:themeColor="text1"/>
          <w:sz w:val="24"/>
          <w:szCs w:val="24"/>
        </w:rPr>
        <w:t xml:space="preserve">KION </w:t>
      </w:r>
      <w:proofErr w:type="spellStart"/>
      <w:r w:rsidRPr="00DE4829">
        <w:rPr>
          <w:b/>
          <w:color w:val="000000" w:themeColor="text1"/>
          <w:sz w:val="24"/>
          <w:szCs w:val="24"/>
        </w:rPr>
        <w:t>Exchanger</w:t>
      </w:r>
      <w:proofErr w:type="spellEnd"/>
      <w:r w:rsidRPr="00DE4829">
        <w:rPr>
          <w:b/>
          <w:bCs/>
          <w:color w:val="000000" w:themeColor="text1"/>
          <w:sz w:val="24"/>
          <w:szCs w:val="24"/>
          <w:shd w:val="clear" w:color="auto" w:fill="FFFFFF"/>
        </w:rPr>
        <w:t xml:space="preserve"> Kayseri Üniversitesi Eğitim Toplantısı</w:t>
      </w:r>
    </w:p>
    <w:p w:rsidR="007D6F0F" w:rsidRPr="00DE4829" w:rsidRDefault="007D6F0F"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5164B5" w:rsidRPr="00DE4829" w:rsidRDefault="005164B5" w:rsidP="007D6F0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rPr>
        <w:t xml:space="preserve">13.04.2022 tarihinde 11:00-12:00 saatleri arasında KION firması ile KION </w:t>
      </w:r>
      <w:proofErr w:type="spellStart"/>
      <w:r w:rsidRPr="00DE4829">
        <w:rPr>
          <w:color w:val="000000" w:themeColor="text1"/>
          <w:sz w:val="24"/>
          <w:szCs w:val="24"/>
        </w:rPr>
        <w:t>Exchanger</w:t>
      </w:r>
      <w:proofErr w:type="spellEnd"/>
      <w:r w:rsidRPr="00DE4829">
        <w:rPr>
          <w:color w:val="000000" w:themeColor="text1"/>
          <w:sz w:val="24"/>
          <w:szCs w:val="24"/>
        </w:rPr>
        <w:t xml:space="preserve"> sistemi konulu </w:t>
      </w:r>
      <w:proofErr w:type="gramStart"/>
      <w:r w:rsidRPr="00DE4829">
        <w:rPr>
          <w:color w:val="000000" w:themeColor="text1"/>
          <w:sz w:val="24"/>
          <w:szCs w:val="24"/>
        </w:rPr>
        <w:t>online</w:t>
      </w:r>
      <w:proofErr w:type="gramEnd"/>
      <w:r w:rsidRPr="00DE4829">
        <w:rPr>
          <w:color w:val="000000" w:themeColor="text1"/>
          <w:sz w:val="24"/>
          <w:szCs w:val="24"/>
        </w:rPr>
        <w:t xml:space="preserve"> eğitim düzenlenmiştir. Eğitime Dış İlişkiler Ofisi personelleri ve Bilgi İşlem Daire Başkanlığı </w:t>
      </w:r>
      <w:r w:rsidRPr="00DE4829">
        <w:rPr>
          <w:color w:val="000000" w:themeColor="text1"/>
          <w:sz w:val="24"/>
          <w:szCs w:val="24"/>
          <w:shd w:val="clear" w:color="auto" w:fill="FFFFFF"/>
        </w:rPr>
        <w:t>personelleri tarafından katılım sağlanmıştır.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shd w:val="clear" w:color="auto" w:fill="FFFFFF"/>
        </w:rPr>
      </w:pPr>
    </w:p>
    <w:p w:rsidR="005164B5" w:rsidRPr="00DE4829" w:rsidRDefault="005164B5" w:rsidP="007D6F0F">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 xml:space="preserve">2022-2023 Eğitim Öğretim Yılı Enstitü Yabancı Uyruklu Öğrenci Başvuru Süreci </w:t>
      </w:r>
      <w:proofErr w:type="spellStart"/>
      <w:r w:rsidRPr="00DE4829">
        <w:rPr>
          <w:b/>
          <w:color w:val="000000" w:themeColor="text1"/>
          <w:sz w:val="24"/>
          <w:szCs w:val="24"/>
          <w:shd w:val="clear" w:color="auto" w:fill="FFFFFF"/>
        </w:rPr>
        <w:t>Çalıştayı</w:t>
      </w:r>
      <w:proofErr w:type="spellEnd"/>
    </w:p>
    <w:p w:rsidR="007D6F0F" w:rsidRPr="00DE4829" w:rsidRDefault="007D6F0F" w:rsidP="00DE4829">
      <w:pPr>
        <w:pStyle w:val="ListeParagraf"/>
        <w:tabs>
          <w:tab w:val="left" w:pos="567"/>
        </w:tabs>
        <w:spacing w:line="48" w:lineRule="auto"/>
        <w:ind w:left="567" w:right="391" w:firstLine="0"/>
        <w:jc w:val="both"/>
        <w:rPr>
          <w:b/>
          <w:color w:val="000000" w:themeColor="text1"/>
          <w:sz w:val="24"/>
          <w:szCs w:val="24"/>
          <w:shd w:val="clear" w:color="auto" w:fill="FFFFFF"/>
        </w:rPr>
      </w:pPr>
    </w:p>
    <w:p w:rsidR="005164B5" w:rsidRPr="00DE4829" w:rsidRDefault="005164B5" w:rsidP="007D6F0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18 Nisan 2022 tarihinde 2022-2023 eğitim-öğretim yılı için Lisansüstü Eğitim Enstitüsü'ne yabancı uyruklu öğrenci alınması ve söz konusu alımların hangi şartlarda yapılacağı üzerine konuşuldu. Yönetmelikler ve Yönergeler incelendi. Konu hakkında gerekli çalışmaların yapılmasına karar verilerek toplantı sona erdi. Toplantıya Dış İlişkiler Ofis Başkanı, Enstitü Müdürü, Enstitü Müdür Yardımcısı, Bilgi İşlem Daire Başkanı, Öğrenci İşleri Daire Başkanı ve Koordinatörü katılım sağladı.</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shd w:val="clear" w:color="auto" w:fill="FFFFFF"/>
        </w:rPr>
      </w:pPr>
    </w:p>
    <w:p w:rsidR="005164B5" w:rsidRPr="00DE4829" w:rsidRDefault="005164B5" w:rsidP="007D6F0F">
      <w:pPr>
        <w:pStyle w:val="ListeParagraf"/>
        <w:tabs>
          <w:tab w:val="left" w:pos="567"/>
        </w:tabs>
        <w:ind w:left="567" w:right="391" w:firstLine="0"/>
        <w:jc w:val="both"/>
        <w:rPr>
          <w:b/>
          <w:color w:val="000000" w:themeColor="text1"/>
          <w:sz w:val="24"/>
          <w:szCs w:val="24"/>
          <w:shd w:val="clear" w:color="auto" w:fill="FFFFFF"/>
        </w:rPr>
      </w:pPr>
      <w:proofErr w:type="spellStart"/>
      <w:r w:rsidRPr="00DE4829">
        <w:rPr>
          <w:b/>
          <w:color w:val="000000" w:themeColor="text1"/>
          <w:sz w:val="24"/>
          <w:szCs w:val="24"/>
          <w:shd w:val="clear" w:color="auto" w:fill="FFFFFF"/>
        </w:rPr>
        <w:lastRenderedPageBreak/>
        <w:t>Dell</w:t>
      </w:r>
      <w:proofErr w:type="spellEnd"/>
      <w:r w:rsidRPr="00DE4829">
        <w:rPr>
          <w:b/>
          <w:color w:val="000000" w:themeColor="text1"/>
          <w:sz w:val="24"/>
          <w:szCs w:val="24"/>
          <w:shd w:val="clear" w:color="auto" w:fill="FFFFFF"/>
        </w:rPr>
        <w:t xml:space="preserve"> EMC </w:t>
      </w:r>
      <w:proofErr w:type="spellStart"/>
      <w:r w:rsidRPr="00DE4829">
        <w:rPr>
          <w:b/>
          <w:color w:val="000000" w:themeColor="text1"/>
          <w:sz w:val="24"/>
          <w:szCs w:val="24"/>
          <w:shd w:val="clear" w:color="auto" w:fill="FFFFFF"/>
        </w:rPr>
        <w:t>PowerStore</w:t>
      </w:r>
      <w:proofErr w:type="spellEnd"/>
    </w:p>
    <w:p w:rsidR="007D6F0F" w:rsidRPr="00DE4829" w:rsidRDefault="007D6F0F" w:rsidP="00DE4829">
      <w:pPr>
        <w:pStyle w:val="ListeParagraf"/>
        <w:tabs>
          <w:tab w:val="left" w:pos="567"/>
        </w:tabs>
        <w:spacing w:line="48" w:lineRule="auto"/>
        <w:ind w:left="567" w:right="391" w:firstLine="0"/>
        <w:jc w:val="both"/>
        <w:rPr>
          <w:b/>
          <w:color w:val="000000" w:themeColor="text1"/>
          <w:sz w:val="24"/>
          <w:szCs w:val="24"/>
          <w:shd w:val="clear" w:color="auto" w:fill="FFFFFF"/>
        </w:rPr>
      </w:pPr>
    </w:p>
    <w:p w:rsidR="005164B5" w:rsidRPr="00DE4829" w:rsidRDefault="005164B5" w:rsidP="007D6F0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19.04.2022 Salı günü Yeni nesil veri depolama </w:t>
      </w:r>
      <w:proofErr w:type="spellStart"/>
      <w:r w:rsidRPr="00DE4829">
        <w:rPr>
          <w:color w:val="000000" w:themeColor="text1"/>
          <w:sz w:val="24"/>
          <w:szCs w:val="24"/>
          <w:shd w:val="clear" w:color="auto" w:fill="FFFFFF"/>
        </w:rPr>
        <w:t>ürünü’nün</w:t>
      </w:r>
      <w:proofErr w:type="spellEnd"/>
      <w:r w:rsidRPr="00DE4829">
        <w:rPr>
          <w:color w:val="000000" w:themeColor="text1"/>
          <w:sz w:val="24"/>
          <w:szCs w:val="24"/>
          <w:shd w:val="clear" w:color="auto" w:fill="FFFFFF"/>
        </w:rPr>
        <w:t xml:space="preserve"> anlatıldığı </w:t>
      </w:r>
      <w:proofErr w:type="spellStart"/>
      <w:r w:rsidR="00D774DB">
        <w:rPr>
          <w:color w:val="000000" w:themeColor="text1"/>
          <w:sz w:val="24"/>
          <w:szCs w:val="24"/>
          <w:shd w:val="clear" w:color="auto" w:fill="FFFFFF"/>
        </w:rPr>
        <w:t>D</w:t>
      </w:r>
      <w:r w:rsidRPr="00DE4829">
        <w:rPr>
          <w:color w:val="000000" w:themeColor="text1"/>
          <w:sz w:val="24"/>
          <w:szCs w:val="24"/>
          <w:shd w:val="clear" w:color="auto" w:fill="FFFFFF"/>
        </w:rPr>
        <w:t>ell</w:t>
      </w:r>
      <w:proofErr w:type="spellEnd"/>
      <w:r w:rsidRPr="00DE4829">
        <w:rPr>
          <w:color w:val="000000" w:themeColor="text1"/>
          <w:sz w:val="24"/>
          <w:szCs w:val="24"/>
          <w:shd w:val="clear" w:color="auto" w:fill="FFFFFF"/>
        </w:rPr>
        <w:t xml:space="preserve"> </w:t>
      </w:r>
      <w:r w:rsidR="00D774DB">
        <w:rPr>
          <w:color w:val="000000" w:themeColor="text1"/>
          <w:sz w:val="24"/>
          <w:szCs w:val="24"/>
          <w:shd w:val="clear" w:color="auto" w:fill="FFFFFF"/>
        </w:rPr>
        <w:t>EMC</w:t>
      </w:r>
      <w:r w:rsidRPr="00DE4829">
        <w:rPr>
          <w:color w:val="000000" w:themeColor="text1"/>
          <w:sz w:val="24"/>
          <w:szCs w:val="24"/>
          <w:shd w:val="clear" w:color="auto" w:fill="FFFFFF"/>
        </w:rPr>
        <w:t xml:space="preserve"> POWERSTORE programına katılım sağlanmıştır.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shd w:val="clear" w:color="auto" w:fill="FFFFFF"/>
        </w:rPr>
      </w:pPr>
    </w:p>
    <w:p w:rsidR="001F635F" w:rsidRPr="00DE4829" w:rsidRDefault="001F635F" w:rsidP="007D6F0F">
      <w:pPr>
        <w:pStyle w:val="ListeParagraf"/>
        <w:tabs>
          <w:tab w:val="left" w:pos="567"/>
        </w:tabs>
        <w:ind w:left="567" w:right="391" w:firstLine="0"/>
        <w:jc w:val="both"/>
        <w:rPr>
          <w:b/>
          <w:bCs/>
          <w:color w:val="000000" w:themeColor="text1"/>
          <w:sz w:val="24"/>
          <w:szCs w:val="24"/>
          <w:shd w:val="clear" w:color="auto" w:fill="FFFFFF"/>
        </w:rPr>
      </w:pPr>
      <w:proofErr w:type="spellStart"/>
      <w:r w:rsidRPr="00DE4829">
        <w:rPr>
          <w:b/>
          <w:bCs/>
          <w:color w:val="000000" w:themeColor="text1"/>
          <w:sz w:val="24"/>
          <w:szCs w:val="24"/>
          <w:shd w:val="clear" w:color="auto" w:fill="FFFFFF"/>
        </w:rPr>
        <w:t>Palo</w:t>
      </w:r>
      <w:proofErr w:type="spellEnd"/>
      <w:r w:rsidRPr="00DE4829">
        <w:rPr>
          <w:b/>
          <w:bCs/>
          <w:color w:val="000000" w:themeColor="text1"/>
          <w:sz w:val="24"/>
          <w:szCs w:val="24"/>
          <w:shd w:val="clear" w:color="auto" w:fill="FFFFFF"/>
        </w:rPr>
        <w:t xml:space="preserve"> Alto </w:t>
      </w:r>
      <w:proofErr w:type="spellStart"/>
      <w:r w:rsidRPr="00DE4829">
        <w:rPr>
          <w:b/>
          <w:bCs/>
          <w:color w:val="000000" w:themeColor="text1"/>
          <w:sz w:val="24"/>
          <w:szCs w:val="24"/>
          <w:shd w:val="clear" w:color="auto" w:fill="FFFFFF"/>
        </w:rPr>
        <w:t>Next</w:t>
      </w:r>
      <w:proofErr w:type="spellEnd"/>
      <w:r w:rsidRPr="00DE4829">
        <w:rPr>
          <w:b/>
          <w:bCs/>
          <w:color w:val="000000" w:themeColor="text1"/>
          <w:sz w:val="24"/>
          <w:szCs w:val="24"/>
          <w:shd w:val="clear" w:color="auto" w:fill="FFFFFF"/>
        </w:rPr>
        <w:t xml:space="preserve"> </w:t>
      </w:r>
      <w:proofErr w:type="spellStart"/>
      <w:r w:rsidRPr="00DE4829">
        <w:rPr>
          <w:b/>
          <w:bCs/>
          <w:color w:val="000000" w:themeColor="text1"/>
          <w:sz w:val="24"/>
          <w:szCs w:val="24"/>
          <w:shd w:val="clear" w:color="auto" w:fill="FFFFFF"/>
        </w:rPr>
        <w:t>Generation</w:t>
      </w:r>
      <w:proofErr w:type="spellEnd"/>
      <w:r w:rsidRPr="00DE4829">
        <w:rPr>
          <w:b/>
          <w:bCs/>
          <w:color w:val="000000" w:themeColor="text1"/>
          <w:sz w:val="24"/>
          <w:szCs w:val="24"/>
          <w:shd w:val="clear" w:color="auto" w:fill="FFFFFF"/>
        </w:rPr>
        <w:t xml:space="preserve"> Firewalldaki Teknolojik Gelişmeler Toplantısı</w:t>
      </w:r>
    </w:p>
    <w:p w:rsidR="007D6F0F" w:rsidRPr="00DE4829" w:rsidRDefault="007D6F0F"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1F635F" w:rsidRPr="00DE4829" w:rsidRDefault="001F635F" w:rsidP="007D6F0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20.04.2022 tarihinde </w:t>
      </w:r>
      <w:proofErr w:type="spellStart"/>
      <w:r w:rsidRPr="00DE4829">
        <w:rPr>
          <w:color w:val="000000" w:themeColor="text1"/>
          <w:sz w:val="24"/>
          <w:szCs w:val="24"/>
          <w:shd w:val="clear" w:color="auto" w:fill="FFFFFF"/>
        </w:rPr>
        <w:t>Palo</w:t>
      </w:r>
      <w:proofErr w:type="spellEnd"/>
      <w:r w:rsidRPr="00DE4829">
        <w:rPr>
          <w:color w:val="000000" w:themeColor="text1"/>
          <w:sz w:val="24"/>
          <w:szCs w:val="24"/>
          <w:shd w:val="clear" w:color="auto" w:fill="FFFFFF"/>
        </w:rPr>
        <w:t xml:space="preserve"> Alto ve </w:t>
      </w:r>
      <w:proofErr w:type="spellStart"/>
      <w:r w:rsidRPr="00DE4829">
        <w:rPr>
          <w:color w:val="000000" w:themeColor="text1"/>
          <w:sz w:val="24"/>
          <w:szCs w:val="24"/>
          <w:shd w:val="clear" w:color="auto" w:fill="FFFFFF"/>
        </w:rPr>
        <w:t>Infotürk</w:t>
      </w:r>
      <w:proofErr w:type="spellEnd"/>
      <w:r w:rsidRPr="00DE4829">
        <w:rPr>
          <w:color w:val="000000" w:themeColor="text1"/>
          <w:sz w:val="24"/>
          <w:szCs w:val="24"/>
          <w:shd w:val="clear" w:color="auto" w:fill="FFFFFF"/>
        </w:rPr>
        <w:t xml:space="preserve"> işbirliği ile düzenlenen </w:t>
      </w:r>
      <w:proofErr w:type="spellStart"/>
      <w:r w:rsidRPr="00DE4829">
        <w:rPr>
          <w:color w:val="000000" w:themeColor="text1"/>
          <w:sz w:val="24"/>
          <w:szCs w:val="24"/>
          <w:shd w:val="clear" w:color="auto" w:fill="FFFFFF"/>
        </w:rPr>
        <w:t>Palo</w:t>
      </w:r>
      <w:proofErr w:type="spellEnd"/>
      <w:r w:rsidRPr="00DE4829">
        <w:rPr>
          <w:color w:val="000000" w:themeColor="text1"/>
          <w:sz w:val="24"/>
          <w:szCs w:val="24"/>
          <w:shd w:val="clear" w:color="auto" w:fill="FFFFFF"/>
        </w:rPr>
        <w:t xml:space="preserve"> Alto </w:t>
      </w:r>
      <w:proofErr w:type="spellStart"/>
      <w:r w:rsidRPr="00DE4829">
        <w:rPr>
          <w:color w:val="000000" w:themeColor="text1"/>
          <w:sz w:val="24"/>
          <w:szCs w:val="24"/>
          <w:shd w:val="clear" w:color="auto" w:fill="FFFFFF"/>
        </w:rPr>
        <w:t>Next</w:t>
      </w:r>
      <w:proofErr w:type="spellEnd"/>
      <w:r w:rsidRPr="00DE4829">
        <w:rPr>
          <w:color w:val="000000" w:themeColor="text1"/>
          <w:sz w:val="24"/>
          <w:szCs w:val="24"/>
          <w:shd w:val="clear" w:color="auto" w:fill="FFFFFF"/>
        </w:rPr>
        <w:t xml:space="preserve"> </w:t>
      </w:r>
      <w:proofErr w:type="spellStart"/>
      <w:r w:rsidRPr="00DE4829">
        <w:rPr>
          <w:color w:val="000000" w:themeColor="text1"/>
          <w:sz w:val="24"/>
          <w:szCs w:val="24"/>
          <w:shd w:val="clear" w:color="auto" w:fill="FFFFFF"/>
        </w:rPr>
        <w:t>Generation</w:t>
      </w:r>
      <w:proofErr w:type="spellEnd"/>
      <w:r w:rsidRPr="00DE4829">
        <w:rPr>
          <w:color w:val="000000" w:themeColor="text1"/>
          <w:sz w:val="24"/>
          <w:szCs w:val="24"/>
          <w:shd w:val="clear" w:color="auto" w:fill="FFFFFF"/>
        </w:rPr>
        <w:t xml:space="preserve"> Firewalldaki teknolojik gelişimlerin ele alındığı web toplantısı Kayseri Üniversitesinin de içinde bulunduğu 44 Devlet Üniversitesinin katılımı ile gerçekleşmiştir.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shd w:val="clear" w:color="auto" w:fill="FFFFFF"/>
        </w:rPr>
      </w:pPr>
    </w:p>
    <w:p w:rsidR="005164B5" w:rsidRPr="00DE4829" w:rsidRDefault="00475BA6" w:rsidP="007D6F0F">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 xml:space="preserve">CBK </w:t>
      </w:r>
      <w:proofErr w:type="spellStart"/>
      <w:r w:rsidRPr="00DE4829">
        <w:rPr>
          <w:b/>
          <w:color w:val="000000" w:themeColor="text1"/>
          <w:sz w:val="24"/>
          <w:szCs w:val="24"/>
          <w:shd w:val="clear" w:color="auto" w:fill="FFFFFF"/>
        </w:rPr>
        <w:t>Soft</w:t>
      </w:r>
      <w:proofErr w:type="spellEnd"/>
      <w:r w:rsidRPr="00DE4829">
        <w:rPr>
          <w:b/>
          <w:color w:val="000000" w:themeColor="text1"/>
          <w:sz w:val="24"/>
          <w:szCs w:val="24"/>
          <w:shd w:val="clear" w:color="auto" w:fill="FFFFFF"/>
        </w:rPr>
        <w:t xml:space="preserve"> Gelen Giden Evrak (Muhaberat) Yönetiminde Dijital Dönüşüm </w:t>
      </w:r>
      <w:proofErr w:type="spellStart"/>
      <w:r w:rsidRPr="00DE4829">
        <w:rPr>
          <w:b/>
          <w:color w:val="000000" w:themeColor="text1"/>
          <w:sz w:val="24"/>
          <w:szCs w:val="24"/>
          <w:shd w:val="clear" w:color="auto" w:fill="FFFFFF"/>
        </w:rPr>
        <w:t>Webinar</w:t>
      </w:r>
      <w:proofErr w:type="spellEnd"/>
    </w:p>
    <w:p w:rsidR="007D6F0F" w:rsidRPr="00DE4829" w:rsidRDefault="007D6F0F" w:rsidP="00DE4829">
      <w:pPr>
        <w:pStyle w:val="ListeParagraf"/>
        <w:tabs>
          <w:tab w:val="left" w:pos="567"/>
        </w:tabs>
        <w:spacing w:line="48" w:lineRule="auto"/>
        <w:ind w:left="567" w:right="391" w:firstLine="0"/>
        <w:jc w:val="both"/>
        <w:rPr>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27 Nisan 2022</w:t>
      </w:r>
      <w:r w:rsidRPr="00DE4829">
        <w:rPr>
          <w:color w:val="000000" w:themeColor="text1"/>
          <w:sz w:val="24"/>
          <w:szCs w:val="24"/>
        </w:rPr>
        <w:t xml:space="preserve"> Çarşamba günü saat 11.00’de düzenlenen “Gelen Giden Evrak (Muhaberat) Yönetiminde Dijital Dönüşüm” isimli </w:t>
      </w:r>
      <w:proofErr w:type="gramStart"/>
      <w:r w:rsidRPr="00DE4829">
        <w:rPr>
          <w:color w:val="000000" w:themeColor="text1"/>
          <w:sz w:val="24"/>
          <w:szCs w:val="24"/>
        </w:rPr>
        <w:t>online</w:t>
      </w:r>
      <w:proofErr w:type="gramEnd"/>
      <w:r w:rsidRPr="00DE4829">
        <w:rPr>
          <w:color w:val="000000" w:themeColor="text1"/>
          <w:sz w:val="24"/>
          <w:szCs w:val="24"/>
        </w:rPr>
        <w:t xml:space="preserve"> etkinliğe birim personellerimiz tarafından katılım sağlanmıştır.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475BA6" w:rsidRPr="00DE4829" w:rsidRDefault="00475BA6" w:rsidP="007D6F0F">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 xml:space="preserve">Öğrenci İşleri Daire Başkanlığı ile Diploma Eki </w:t>
      </w:r>
      <w:proofErr w:type="spellStart"/>
      <w:r w:rsidRPr="00DE4829">
        <w:rPr>
          <w:b/>
          <w:color w:val="000000" w:themeColor="text1"/>
          <w:sz w:val="24"/>
          <w:szCs w:val="24"/>
          <w:shd w:val="clear" w:color="auto" w:fill="FFFFFF"/>
        </w:rPr>
        <w:t>Çalıştayı</w:t>
      </w:r>
      <w:proofErr w:type="spellEnd"/>
    </w:p>
    <w:p w:rsidR="007D6F0F" w:rsidRPr="00DE4829" w:rsidRDefault="007D6F0F" w:rsidP="00DE4829">
      <w:pPr>
        <w:pStyle w:val="ListeParagraf"/>
        <w:tabs>
          <w:tab w:val="left" w:pos="567"/>
        </w:tabs>
        <w:spacing w:line="48" w:lineRule="auto"/>
        <w:ind w:left="567" w:right="391" w:firstLine="0"/>
        <w:jc w:val="both"/>
        <w:rPr>
          <w:b/>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29.04.2022 tarihinde 15:00 ile 16:30 saatleri arasında Bilgi İşlem Daire Başkanlığı Toplantı Salonunda Öğrenci İşleri Daire Başkanlığı ile </w:t>
      </w:r>
      <w:r w:rsidRPr="00DE4829">
        <w:rPr>
          <w:color w:val="000000" w:themeColor="text1"/>
          <w:sz w:val="24"/>
          <w:szCs w:val="24"/>
        </w:rPr>
        <w:t xml:space="preserve">Yükseköğretim Kurulu Başkanlığından gelen resmi yazı çerçevesinde Diploma ekinde yapılması gereken değişikliklerle ilgili </w:t>
      </w:r>
      <w:proofErr w:type="spellStart"/>
      <w:r w:rsidRPr="00DE4829">
        <w:rPr>
          <w:color w:val="000000" w:themeColor="text1"/>
          <w:sz w:val="24"/>
          <w:szCs w:val="24"/>
        </w:rPr>
        <w:t>çalıştay</w:t>
      </w:r>
      <w:proofErr w:type="spellEnd"/>
      <w:r w:rsidRPr="00DE4829">
        <w:rPr>
          <w:color w:val="000000" w:themeColor="text1"/>
          <w:sz w:val="24"/>
          <w:szCs w:val="24"/>
        </w:rPr>
        <w:t xml:space="preserve"> düzenlenmiştir. Toplantıya birim yöneticilerimiz ve personellerimiz tarafından katılım sağlanmıştır.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475BA6" w:rsidRPr="00DE4829" w:rsidRDefault="00475BA6" w:rsidP="007D6F0F">
      <w:pPr>
        <w:pStyle w:val="ListeParagraf"/>
        <w:tabs>
          <w:tab w:val="left" w:pos="567"/>
        </w:tabs>
        <w:ind w:left="567" w:right="391" w:firstLine="0"/>
        <w:jc w:val="both"/>
        <w:rPr>
          <w:b/>
          <w:bCs/>
          <w:color w:val="000000" w:themeColor="text1"/>
          <w:sz w:val="24"/>
          <w:szCs w:val="24"/>
          <w:shd w:val="clear" w:color="auto" w:fill="FFFFFF"/>
        </w:rPr>
      </w:pPr>
      <w:r w:rsidRPr="00DE4829">
        <w:rPr>
          <w:b/>
          <w:color w:val="000000" w:themeColor="text1"/>
          <w:sz w:val="24"/>
          <w:szCs w:val="24"/>
          <w:shd w:val="clear" w:color="auto" w:fill="FFFFFF"/>
        </w:rPr>
        <w:t>Bilişim</w:t>
      </w:r>
      <w:r w:rsidRPr="00DE4829">
        <w:rPr>
          <w:b/>
          <w:bCs/>
          <w:color w:val="000000" w:themeColor="text1"/>
          <w:sz w:val="24"/>
          <w:szCs w:val="24"/>
          <w:shd w:val="clear" w:color="auto" w:fill="FFFFFF"/>
        </w:rPr>
        <w:t xml:space="preserve"> Zirvesi Etkinlik Yönetimi </w:t>
      </w:r>
      <w:proofErr w:type="spellStart"/>
      <w:r w:rsidRPr="00DE4829">
        <w:rPr>
          <w:b/>
          <w:bCs/>
          <w:color w:val="000000" w:themeColor="text1"/>
          <w:sz w:val="24"/>
          <w:szCs w:val="24"/>
          <w:shd w:val="clear" w:color="auto" w:fill="FFFFFF"/>
        </w:rPr>
        <w:t>BTvizyon</w:t>
      </w:r>
      <w:proofErr w:type="spellEnd"/>
      <w:r w:rsidRPr="00DE4829">
        <w:rPr>
          <w:b/>
          <w:bCs/>
          <w:color w:val="000000" w:themeColor="text1"/>
          <w:sz w:val="24"/>
          <w:szCs w:val="24"/>
          <w:shd w:val="clear" w:color="auto" w:fill="FFFFFF"/>
        </w:rPr>
        <w:t xml:space="preserve"> Toplantıları</w:t>
      </w:r>
    </w:p>
    <w:p w:rsidR="007D6F0F" w:rsidRPr="00DE4829" w:rsidRDefault="007D6F0F"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 xml:space="preserve">10 Mayıs 2022 tarihinde Bilişim Zirvesi Etkinlik Yönetimi tarafından düzenlenen </w:t>
      </w:r>
      <w:proofErr w:type="spellStart"/>
      <w:r w:rsidRPr="00DE4829">
        <w:rPr>
          <w:color w:val="000000" w:themeColor="text1"/>
          <w:sz w:val="24"/>
          <w:szCs w:val="24"/>
          <w:shd w:val="clear" w:color="auto" w:fill="FFFFFF"/>
        </w:rPr>
        <w:t>BTvizyon</w:t>
      </w:r>
      <w:proofErr w:type="spellEnd"/>
      <w:r w:rsidRPr="00DE4829">
        <w:rPr>
          <w:color w:val="000000" w:themeColor="text1"/>
          <w:sz w:val="24"/>
          <w:szCs w:val="24"/>
          <w:shd w:val="clear" w:color="auto" w:fill="FFFFFF"/>
        </w:rPr>
        <w:t xml:space="preserve"> Toplantıları kapsamında Bilişim Teknolojileri, </w:t>
      </w:r>
      <w:proofErr w:type="spellStart"/>
      <w:r w:rsidRPr="00DE4829">
        <w:rPr>
          <w:color w:val="000000" w:themeColor="text1"/>
          <w:sz w:val="24"/>
          <w:szCs w:val="24"/>
          <w:shd w:val="clear" w:color="auto" w:fill="FFFFFF"/>
        </w:rPr>
        <w:t>Metaverse</w:t>
      </w:r>
      <w:proofErr w:type="spellEnd"/>
      <w:r w:rsidRPr="00DE4829">
        <w:rPr>
          <w:color w:val="000000" w:themeColor="text1"/>
          <w:sz w:val="24"/>
          <w:szCs w:val="24"/>
          <w:shd w:val="clear" w:color="auto" w:fill="FFFFFF"/>
        </w:rPr>
        <w:t xml:space="preserve">, SQL Güvenliği, Storage teknolojileri başta olmak üzere güncel bilişim konuları ele alınmıştır. Toplantıya Kayseri genelinde 40 yakın özel sektördeki bilişim yöneticilerinin katılırken Kayseri Üniversitesi olarak üniversitemiz toplantıya </w:t>
      </w:r>
      <w:r w:rsidRPr="00DE4829">
        <w:rPr>
          <w:color w:val="000000" w:themeColor="text1"/>
          <w:sz w:val="24"/>
          <w:szCs w:val="24"/>
        </w:rPr>
        <w:t>katılım sağlanmıştır.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475BA6" w:rsidRPr="00DE4829" w:rsidRDefault="00475BA6" w:rsidP="007D6F0F">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rPr>
        <w:t>KAYUZEM</w:t>
      </w:r>
      <w:r w:rsidRPr="00DE4829">
        <w:rPr>
          <w:b/>
          <w:color w:val="000000" w:themeColor="text1"/>
          <w:sz w:val="24"/>
          <w:szCs w:val="24"/>
          <w:shd w:val="clear" w:color="auto" w:fill="FFFFFF"/>
        </w:rPr>
        <w:t xml:space="preserve"> 5İ Dersleri Online Sınav Toplantısı</w:t>
      </w:r>
    </w:p>
    <w:p w:rsidR="007D6F0F" w:rsidRPr="00DE4829" w:rsidRDefault="007D6F0F" w:rsidP="00DE4829">
      <w:pPr>
        <w:pStyle w:val="ListeParagraf"/>
        <w:tabs>
          <w:tab w:val="left" w:pos="567"/>
        </w:tabs>
        <w:spacing w:line="48" w:lineRule="auto"/>
        <w:ind w:left="567" w:right="391" w:firstLine="0"/>
        <w:jc w:val="both"/>
        <w:rPr>
          <w:b/>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26.05.2022 saat 14:00 da KAYUZEM ile 5i derslerinin </w:t>
      </w:r>
      <w:proofErr w:type="gramStart"/>
      <w:r w:rsidRPr="00DE4829">
        <w:rPr>
          <w:color w:val="000000" w:themeColor="text1"/>
          <w:sz w:val="24"/>
          <w:szCs w:val="24"/>
          <w:shd w:val="clear" w:color="auto" w:fill="FFFFFF"/>
        </w:rPr>
        <w:t>online</w:t>
      </w:r>
      <w:proofErr w:type="gramEnd"/>
      <w:r w:rsidRPr="00DE4829">
        <w:rPr>
          <w:color w:val="000000" w:themeColor="text1"/>
          <w:sz w:val="24"/>
          <w:szCs w:val="24"/>
          <w:shd w:val="clear" w:color="auto" w:fill="FFFFFF"/>
        </w:rPr>
        <w:t xml:space="preserve"> sınavı ile ilgili yapılacak işlemler hakkında bilgi alınmış ve yapılması gerekenler konusunda fikir alışverişi yapılmıştır.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b/>
          <w:bCs/>
          <w:color w:val="000000" w:themeColor="text1"/>
          <w:sz w:val="24"/>
          <w:szCs w:val="24"/>
          <w:shd w:val="clear" w:color="auto" w:fill="FFFFFF"/>
        </w:rPr>
      </w:pPr>
      <w:proofErr w:type="spellStart"/>
      <w:r w:rsidRPr="00DE4829">
        <w:rPr>
          <w:b/>
          <w:color w:val="000000" w:themeColor="text1"/>
          <w:sz w:val="24"/>
          <w:szCs w:val="24"/>
        </w:rPr>
        <w:t>Kion</w:t>
      </w:r>
      <w:proofErr w:type="spellEnd"/>
      <w:r w:rsidRPr="00DE4829">
        <w:rPr>
          <w:b/>
          <w:bCs/>
          <w:color w:val="000000" w:themeColor="text1"/>
          <w:sz w:val="24"/>
          <w:szCs w:val="24"/>
          <w:shd w:val="clear" w:color="auto" w:fill="FFFFFF"/>
        </w:rPr>
        <w:t xml:space="preserve"> Firması ile Öğrenci Bilgi Sistemi Tanıtım Toplantısı</w:t>
      </w:r>
    </w:p>
    <w:p w:rsidR="007D6F0F" w:rsidRPr="00DE4829" w:rsidRDefault="007D6F0F" w:rsidP="00DE4829">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02.06.2022 tarihinde 11:00-15:30 saatleri arasında </w:t>
      </w:r>
      <w:proofErr w:type="spellStart"/>
      <w:r w:rsidRPr="00DE4829">
        <w:rPr>
          <w:color w:val="000000" w:themeColor="text1"/>
          <w:sz w:val="24"/>
          <w:szCs w:val="24"/>
          <w:shd w:val="clear" w:color="auto" w:fill="FFFFFF"/>
        </w:rPr>
        <w:t>Kion</w:t>
      </w:r>
      <w:proofErr w:type="spellEnd"/>
      <w:r w:rsidRPr="00DE4829">
        <w:rPr>
          <w:color w:val="000000" w:themeColor="text1"/>
          <w:sz w:val="24"/>
          <w:szCs w:val="24"/>
          <w:shd w:val="clear" w:color="auto" w:fill="FFFFFF"/>
        </w:rPr>
        <w:t xml:space="preserve"> Firması tarafından </w:t>
      </w:r>
      <w:proofErr w:type="gramStart"/>
      <w:r w:rsidRPr="00DE4829">
        <w:rPr>
          <w:color w:val="000000" w:themeColor="text1"/>
          <w:sz w:val="24"/>
          <w:szCs w:val="24"/>
          <w:shd w:val="clear" w:color="auto" w:fill="FFFFFF"/>
        </w:rPr>
        <w:t>online</w:t>
      </w:r>
      <w:proofErr w:type="gramEnd"/>
      <w:r w:rsidRPr="00DE4829">
        <w:rPr>
          <w:color w:val="000000" w:themeColor="text1"/>
          <w:sz w:val="24"/>
          <w:szCs w:val="24"/>
          <w:shd w:val="clear" w:color="auto" w:fill="FFFFFF"/>
        </w:rPr>
        <w:t xml:space="preserve"> öğrenci bilgi sistemi tanıtım toplantısı yapılmıştır. Toplantıya Öğrenci İşleri Daire Başkanlığı ve Bilgi İşlem Daire Başkanlığı yönetici ve personelleri tarafından katılım sağlanmıştır.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 xml:space="preserve">Yabancı Uyruklu Öğrenci Sınavı </w:t>
      </w:r>
      <w:proofErr w:type="spellStart"/>
      <w:r w:rsidRPr="00DE4829">
        <w:rPr>
          <w:b/>
          <w:color w:val="000000" w:themeColor="text1"/>
          <w:sz w:val="24"/>
          <w:szCs w:val="24"/>
          <w:shd w:val="clear" w:color="auto" w:fill="FFFFFF"/>
        </w:rPr>
        <w:t>Çalıştayı</w:t>
      </w:r>
      <w:proofErr w:type="spellEnd"/>
    </w:p>
    <w:p w:rsidR="007D6F0F" w:rsidRPr="00DE4829" w:rsidRDefault="007D6F0F" w:rsidP="00DE4829">
      <w:pPr>
        <w:pStyle w:val="ListeParagraf"/>
        <w:tabs>
          <w:tab w:val="left" w:pos="567"/>
        </w:tabs>
        <w:spacing w:line="48" w:lineRule="auto"/>
        <w:ind w:left="567" w:right="391" w:firstLine="0"/>
        <w:jc w:val="both"/>
        <w:rPr>
          <w:color w:val="000000" w:themeColor="text1"/>
          <w:sz w:val="24"/>
          <w:szCs w:val="24"/>
          <w:shd w:val="clear" w:color="auto" w:fill="FFFFFF"/>
        </w:rPr>
      </w:pPr>
    </w:p>
    <w:p w:rsidR="00475BA6" w:rsidRDefault="00475BA6" w:rsidP="007D6F0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14.06.2022 tarihinde</w:t>
      </w:r>
      <w:r w:rsidRPr="00DE4829">
        <w:rPr>
          <w:color w:val="000000" w:themeColor="text1"/>
          <w:sz w:val="24"/>
          <w:szCs w:val="24"/>
        </w:rPr>
        <w:t xml:space="preserve"> saat 10:00 da Birimimiz toplantı salonunda Öğrenci İşleri Daire Başkanlığı ve Dış İlişkiler Ofisi ile yapılan toplantıda Yabancı Uyruklu Öğrenci Sınavı ile al</w:t>
      </w:r>
      <w:r w:rsidR="00D774DB">
        <w:rPr>
          <w:color w:val="000000" w:themeColor="text1"/>
          <w:sz w:val="24"/>
          <w:szCs w:val="24"/>
        </w:rPr>
        <w:t>ı</w:t>
      </w:r>
      <w:r w:rsidRPr="00DE4829">
        <w:rPr>
          <w:color w:val="000000" w:themeColor="text1"/>
          <w:sz w:val="24"/>
          <w:szCs w:val="24"/>
        </w:rPr>
        <w:t xml:space="preserve">nacak öğrencilerin </w:t>
      </w:r>
      <w:proofErr w:type="gramStart"/>
      <w:r w:rsidRPr="00DE4829">
        <w:rPr>
          <w:color w:val="000000" w:themeColor="text1"/>
          <w:sz w:val="24"/>
          <w:szCs w:val="24"/>
        </w:rPr>
        <w:t>online</w:t>
      </w:r>
      <w:proofErr w:type="gramEnd"/>
      <w:r w:rsidRPr="00DE4829">
        <w:rPr>
          <w:color w:val="000000" w:themeColor="text1"/>
          <w:sz w:val="24"/>
          <w:szCs w:val="24"/>
        </w:rPr>
        <w:t xml:space="preserve"> başvurularının yapılması hususu konusunda görüşme yapılmış planlama ve birimlerde yapılacak </w:t>
      </w:r>
      <w:r w:rsidRPr="00DE4829">
        <w:rPr>
          <w:color w:val="000000" w:themeColor="text1"/>
          <w:sz w:val="24"/>
          <w:szCs w:val="24"/>
          <w:shd w:val="clear" w:color="auto" w:fill="FFFFFF"/>
        </w:rPr>
        <w:t>işlemler konuşulmuştur.</w:t>
      </w:r>
    </w:p>
    <w:p w:rsidR="008D7F47" w:rsidRPr="00DE4829" w:rsidRDefault="008D7F47" w:rsidP="008D7F47">
      <w:pPr>
        <w:pStyle w:val="ListeParagraf"/>
        <w:tabs>
          <w:tab w:val="left" w:pos="567"/>
        </w:tabs>
        <w:spacing w:line="120" w:lineRule="auto"/>
        <w:ind w:left="567" w:right="391" w:firstLine="0"/>
        <w:jc w:val="both"/>
        <w:rPr>
          <w:color w:val="000000" w:themeColor="text1"/>
          <w:sz w:val="24"/>
          <w:szCs w:val="24"/>
          <w:shd w:val="clear" w:color="auto" w:fill="FFFFFF"/>
        </w:rPr>
      </w:pPr>
    </w:p>
    <w:p w:rsidR="00475BA6" w:rsidRDefault="00475BA6" w:rsidP="007D6F0F">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 xml:space="preserve">Mühendislik Mimarlık Fakültesi ile </w:t>
      </w:r>
      <w:proofErr w:type="spellStart"/>
      <w:r w:rsidRPr="00DE4829">
        <w:rPr>
          <w:b/>
          <w:color w:val="000000" w:themeColor="text1"/>
          <w:sz w:val="24"/>
          <w:szCs w:val="24"/>
          <w:shd w:val="clear" w:color="auto" w:fill="FFFFFF"/>
        </w:rPr>
        <w:t>Art&amp;Design</w:t>
      </w:r>
      <w:proofErr w:type="spellEnd"/>
      <w:r w:rsidRPr="00DE4829">
        <w:rPr>
          <w:b/>
          <w:color w:val="000000" w:themeColor="text1"/>
          <w:sz w:val="24"/>
          <w:szCs w:val="24"/>
          <w:shd w:val="clear" w:color="auto" w:fill="FFFFFF"/>
        </w:rPr>
        <w:t xml:space="preserve"> Uluslararası Kongre Bilgilendirme Toplantısı</w:t>
      </w:r>
    </w:p>
    <w:p w:rsidR="008D7F47" w:rsidRPr="00DE4829" w:rsidRDefault="008D7F47"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16.06.2022 tarihinde saat 9:30 da Mühendislik Mimarlık Fakültesi toplantı salonunda Mühendislik Mimarlık Fakültesi hocalarımız</w:t>
      </w:r>
      <w:r w:rsidRPr="00DE4829">
        <w:rPr>
          <w:color w:val="000000" w:themeColor="text1"/>
          <w:sz w:val="24"/>
          <w:szCs w:val="24"/>
        </w:rPr>
        <w:t xml:space="preserve"> ile </w:t>
      </w:r>
      <w:proofErr w:type="spellStart"/>
      <w:r w:rsidRPr="00DE4829">
        <w:rPr>
          <w:color w:val="000000" w:themeColor="text1"/>
          <w:sz w:val="24"/>
          <w:szCs w:val="24"/>
        </w:rPr>
        <w:t>Art&amp;Design</w:t>
      </w:r>
      <w:proofErr w:type="spellEnd"/>
      <w:r w:rsidRPr="00DE4829">
        <w:rPr>
          <w:color w:val="000000" w:themeColor="text1"/>
          <w:sz w:val="24"/>
          <w:szCs w:val="24"/>
        </w:rPr>
        <w:t xml:space="preserve"> Uluslararası Kongresinde yapılacak Online </w:t>
      </w:r>
      <w:proofErr w:type="spellStart"/>
      <w:r w:rsidRPr="00DE4829">
        <w:rPr>
          <w:color w:val="000000" w:themeColor="text1"/>
          <w:sz w:val="24"/>
          <w:szCs w:val="24"/>
        </w:rPr>
        <w:t>Webex</w:t>
      </w:r>
      <w:proofErr w:type="spellEnd"/>
      <w:r w:rsidRPr="00DE4829">
        <w:rPr>
          <w:color w:val="000000" w:themeColor="text1"/>
          <w:sz w:val="24"/>
          <w:szCs w:val="24"/>
        </w:rPr>
        <w:t xml:space="preserve"> oturumları konusunda bilgilendirme toplantısı düzenlenmiştir. Konu ile ilgili </w:t>
      </w:r>
      <w:proofErr w:type="spellStart"/>
      <w:r w:rsidRPr="00DE4829">
        <w:rPr>
          <w:color w:val="000000" w:themeColor="text1"/>
          <w:sz w:val="24"/>
          <w:szCs w:val="24"/>
        </w:rPr>
        <w:t>webexte</w:t>
      </w:r>
      <w:proofErr w:type="spellEnd"/>
      <w:r w:rsidRPr="00DE4829">
        <w:rPr>
          <w:color w:val="000000" w:themeColor="text1"/>
          <w:sz w:val="24"/>
          <w:szCs w:val="24"/>
        </w:rPr>
        <w:t xml:space="preserve"> yapılması </w:t>
      </w:r>
      <w:r w:rsidR="00D774DB">
        <w:rPr>
          <w:color w:val="000000" w:themeColor="text1"/>
          <w:sz w:val="24"/>
          <w:szCs w:val="24"/>
        </w:rPr>
        <w:t xml:space="preserve">gereken ayarlamalar yapılmış, uluslararası kongre için gerekli olan bilişim alt yapısı canlı yayın </w:t>
      </w:r>
      <w:proofErr w:type="spellStart"/>
      <w:r w:rsidR="00D774DB">
        <w:rPr>
          <w:color w:val="000000" w:themeColor="text1"/>
          <w:sz w:val="24"/>
          <w:szCs w:val="24"/>
        </w:rPr>
        <w:t>vb</w:t>
      </w:r>
      <w:proofErr w:type="spellEnd"/>
      <w:r w:rsidR="00D774DB">
        <w:rPr>
          <w:color w:val="000000" w:themeColor="text1"/>
          <w:sz w:val="24"/>
          <w:szCs w:val="24"/>
        </w:rPr>
        <w:t xml:space="preserve"> işlemleri </w:t>
      </w:r>
      <w:r w:rsidR="006E5611">
        <w:rPr>
          <w:color w:val="000000" w:themeColor="text1"/>
          <w:sz w:val="24"/>
          <w:szCs w:val="24"/>
        </w:rPr>
        <w:t xml:space="preserve">birimimizce yapılmıştır. </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475BA6" w:rsidRPr="00DE4829" w:rsidRDefault="00475BA6" w:rsidP="007D6F0F">
      <w:pPr>
        <w:pStyle w:val="ListeParagraf"/>
        <w:tabs>
          <w:tab w:val="left" w:pos="567"/>
        </w:tabs>
        <w:ind w:left="567" w:right="391" w:firstLine="0"/>
        <w:jc w:val="both"/>
        <w:rPr>
          <w:b/>
          <w:color w:val="000000" w:themeColor="text1"/>
          <w:sz w:val="24"/>
          <w:szCs w:val="24"/>
          <w:shd w:val="clear" w:color="auto" w:fill="FFFFFF"/>
        </w:rPr>
      </w:pPr>
      <w:proofErr w:type="spellStart"/>
      <w:r w:rsidRPr="00DE4829">
        <w:rPr>
          <w:b/>
          <w:color w:val="000000" w:themeColor="text1"/>
          <w:sz w:val="24"/>
          <w:szCs w:val="24"/>
          <w:shd w:val="clear" w:color="auto" w:fill="FFFFFF"/>
        </w:rPr>
        <w:t>Kion</w:t>
      </w:r>
      <w:proofErr w:type="spellEnd"/>
      <w:r w:rsidRPr="00DE4829">
        <w:rPr>
          <w:b/>
          <w:color w:val="000000" w:themeColor="text1"/>
          <w:sz w:val="24"/>
          <w:szCs w:val="24"/>
          <w:shd w:val="clear" w:color="auto" w:fill="FFFFFF"/>
        </w:rPr>
        <w:t xml:space="preserve"> Firması ile YOS Başvuru Sistemi Tanıtım Toplantısı</w:t>
      </w:r>
    </w:p>
    <w:p w:rsidR="007D6F0F" w:rsidRPr="00DE4829" w:rsidRDefault="007D6F0F"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475BA6" w:rsidRDefault="00475BA6"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21.06.2022</w:t>
      </w:r>
      <w:r w:rsidRPr="00DE4829">
        <w:rPr>
          <w:color w:val="000000" w:themeColor="text1"/>
          <w:sz w:val="24"/>
          <w:szCs w:val="24"/>
        </w:rPr>
        <w:t xml:space="preserve"> tarihinde 11:00-12:30 saatleri arasında </w:t>
      </w:r>
      <w:proofErr w:type="spellStart"/>
      <w:r w:rsidRPr="00DE4829">
        <w:rPr>
          <w:color w:val="000000" w:themeColor="text1"/>
          <w:sz w:val="24"/>
          <w:szCs w:val="24"/>
        </w:rPr>
        <w:t>Kion</w:t>
      </w:r>
      <w:proofErr w:type="spellEnd"/>
      <w:r w:rsidRPr="00DE4829">
        <w:rPr>
          <w:color w:val="000000" w:themeColor="text1"/>
          <w:sz w:val="24"/>
          <w:szCs w:val="24"/>
        </w:rPr>
        <w:t xml:space="preserve"> Firması tarafından </w:t>
      </w:r>
      <w:proofErr w:type="gramStart"/>
      <w:r w:rsidRPr="00DE4829">
        <w:rPr>
          <w:color w:val="000000" w:themeColor="text1"/>
          <w:sz w:val="24"/>
          <w:szCs w:val="24"/>
        </w:rPr>
        <w:t>online</w:t>
      </w:r>
      <w:proofErr w:type="gramEnd"/>
      <w:r w:rsidRPr="00DE4829">
        <w:rPr>
          <w:color w:val="000000" w:themeColor="text1"/>
          <w:sz w:val="24"/>
          <w:szCs w:val="24"/>
        </w:rPr>
        <w:t xml:space="preserve"> Yabancı Uyruklu Öğrenci Başvuru sistemi tanıtım toplantısı yapılmıştır. Toplantıya Öğrenci İşleri Daire Başkanlığı Bilgi İşlem Daire Başkanlığı, Dış İlişkiler Ofisi yönetici ve personelleri tarafından katılım sağlanmıştır.</w:t>
      </w:r>
    </w:p>
    <w:p w:rsidR="008D7F47" w:rsidRPr="00DE4829" w:rsidRDefault="008D7F47" w:rsidP="007D6F0F">
      <w:pPr>
        <w:pStyle w:val="ListeParagraf"/>
        <w:tabs>
          <w:tab w:val="left" w:pos="567"/>
        </w:tabs>
        <w:ind w:left="567" w:right="391" w:firstLine="0"/>
        <w:jc w:val="both"/>
        <w:rPr>
          <w:color w:val="000000" w:themeColor="text1"/>
          <w:sz w:val="24"/>
          <w:szCs w:val="24"/>
        </w:rPr>
      </w:pP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475BA6" w:rsidRPr="00DE4829" w:rsidRDefault="00475BA6" w:rsidP="007D6F0F">
      <w:pPr>
        <w:pStyle w:val="ListeParagraf"/>
        <w:tabs>
          <w:tab w:val="left" w:pos="567"/>
        </w:tabs>
        <w:ind w:left="567" w:right="391" w:firstLine="0"/>
        <w:jc w:val="both"/>
        <w:rPr>
          <w:b/>
          <w:color w:val="000000" w:themeColor="text1"/>
          <w:sz w:val="24"/>
          <w:szCs w:val="24"/>
          <w:shd w:val="clear" w:color="auto" w:fill="FFFFFF"/>
        </w:rPr>
      </w:pPr>
      <w:proofErr w:type="spellStart"/>
      <w:r w:rsidRPr="00DE4829">
        <w:rPr>
          <w:b/>
          <w:color w:val="000000" w:themeColor="text1"/>
          <w:sz w:val="24"/>
          <w:szCs w:val="24"/>
          <w:shd w:val="clear" w:color="auto" w:fill="FFFFFF"/>
        </w:rPr>
        <w:t>Kion</w:t>
      </w:r>
      <w:proofErr w:type="spellEnd"/>
      <w:r w:rsidRPr="00DE4829">
        <w:rPr>
          <w:b/>
          <w:color w:val="000000" w:themeColor="text1"/>
          <w:sz w:val="24"/>
          <w:szCs w:val="24"/>
          <w:shd w:val="clear" w:color="auto" w:fill="FFFFFF"/>
        </w:rPr>
        <w:t xml:space="preserve"> Firması ile Öğrenci Bilgi Sistemi Eğitimi</w:t>
      </w:r>
    </w:p>
    <w:p w:rsidR="007D6F0F" w:rsidRPr="00DE4829" w:rsidRDefault="007D6F0F"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27.06.2022-01.07.2022 tarihleri 09:00-12:30 saatleri arasında KION firması tarafından Mühendislik Mimarlık ve Tasarım Fakültesi laboratuvarlarında Öğrenci Bilgi Sistemi eğitimi verilmiştir. Eğitimlere Bilgi İşlem Daire Başkanlığı ve Öğrenci İşleri Daire Başkanlığı personelleri tarafından katılım sağlanmıştır.</w:t>
      </w:r>
    </w:p>
    <w:p w:rsidR="007D6F0F" w:rsidRPr="00DE4829" w:rsidRDefault="007D6F0F" w:rsidP="005E1DB5">
      <w:pPr>
        <w:pStyle w:val="ListeParagraf"/>
        <w:tabs>
          <w:tab w:val="left" w:pos="567"/>
        </w:tabs>
        <w:spacing w:line="120" w:lineRule="auto"/>
        <w:ind w:left="567" w:right="391" w:firstLine="0"/>
        <w:jc w:val="both"/>
        <w:rPr>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KUYS Projesi Personel Bilgi Sistemi Eğitimi</w:t>
      </w:r>
    </w:p>
    <w:p w:rsidR="007D6F0F" w:rsidRPr="00DE4829" w:rsidRDefault="007D6F0F"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475BA6" w:rsidRPr="00DE4829" w:rsidRDefault="00475BA6"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27.06.2022</w:t>
      </w:r>
      <w:r w:rsidRPr="00DE4829">
        <w:rPr>
          <w:color w:val="000000" w:themeColor="text1"/>
          <w:sz w:val="24"/>
          <w:szCs w:val="24"/>
        </w:rPr>
        <w:t>-01.07.2022 tarihleri 14:00-16:00 saatleri arasında KION firması tarafından Mühendislik Mimarlık ve Tasarım Fakültesi laboratuvarlarında Personel Bilgi Sistemi eğitimi verilmiştir. Eğitimlere Bilgi İşlem Daire Başkanlığı ve Personel Daire Başkanlığı personelleri tarafından katılım sağlanmıştır.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475BA6" w:rsidRPr="00DE4829" w:rsidRDefault="00475BA6" w:rsidP="007D6F0F">
      <w:pPr>
        <w:pStyle w:val="ListeParagraf"/>
        <w:tabs>
          <w:tab w:val="left" w:pos="567"/>
        </w:tabs>
        <w:ind w:left="567" w:right="391" w:firstLine="0"/>
        <w:jc w:val="both"/>
        <w:rPr>
          <w:b/>
          <w:color w:val="000000" w:themeColor="text1"/>
          <w:sz w:val="24"/>
          <w:szCs w:val="24"/>
          <w:shd w:val="clear" w:color="auto" w:fill="FFFFFF"/>
        </w:rPr>
      </w:pPr>
      <w:proofErr w:type="spellStart"/>
      <w:r w:rsidRPr="00DE4829">
        <w:rPr>
          <w:b/>
          <w:color w:val="000000" w:themeColor="text1"/>
          <w:sz w:val="24"/>
          <w:szCs w:val="24"/>
          <w:shd w:val="clear" w:color="auto" w:fill="FFFFFF"/>
        </w:rPr>
        <w:t>Kion</w:t>
      </w:r>
      <w:proofErr w:type="spellEnd"/>
      <w:r w:rsidRPr="00DE4829">
        <w:rPr>
          <w:b/>
          <w:color w:val="000000" w:themeColor="text1"/>
          <w:sz w:val="24"/>
          <w:szCs w:val="24"/>
          <w:shd w:val="clear" w:color="auto" w:fill="FFFFFF"/>
        </w:rPr>
        <w:t xml:space="preserve"> Firması ile Online Ek Ders ve UP Modülü Tanıtım Toplantısı</w:t>
      </w:r>
    </w:p>
    <w:p w:rsidR="007D6F0F" w:rsidRPr="00DE4829" w:rsidRDefault="007D6F0F"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4B23BA" w:rsidRPr="00DE4829" w:rsidRDefault="004B23BA" w:rsidP="007D6F0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01.07.2022 tarihinde</w:t>
      </w:r>
      <w:r w:rsidRPr="00DE4829">
        <w:rPr>
          <w:color w:val="000000" w:themeColor="text1"/>
          <w:sz w:val="24"/>
          <w:szCs w:val="24"/>
        </w:rPr>
        <w:t xml:space="preserve"> saat 09:30-11:30 arasında </w:t>
      </w:r>
      <w:proofErr w:type="spellStart"/>
      <w:r w:rsidRPr="00DE4829">
        <w:rPr>
          <w:color w:val="000000" w:themeColor="text1"/>
          <w:sz w:val="24"/>
          <w:szCs w:val="24"/>
        </w:rPr>
        <w:t>Kion</w:t>
      </w:r>
      <w:proofErr w:type="spellEnd"/>
      <w:r w:rsidRPr="00DE4829">
        <w:rPr>
          <w:color w:val="000000" w:themeColor="text1"/>
          <w:sz w:val="24"/>
          <w:szCs w:val="24"/>
        </w:rPr>
        <w:t xml:space="preserve"> Firması tarafından Online Ek Ders ve UP Modülü Tanıtım Toplantısı yapılmıştır. Toplantıya Bilgi İşlem Daire Başkanlığı personelleri ve birim mutemetleri tarafından katılım sağlanmıştır.</w:t>
      </w:r>
    </w:p>
    <w:p w:rsidR="007D6F0F" w:rsidRPr="00DE4829" w:rsidRDefault="007D6F0F" w:rsidP="007D6F0F">
      <w:pPr>
        <w:pStyle w:val="ListeParagraf"/>
        <w:tabs>
          <w:tab w:val="left" w:pos="567"/>
        </w:tabs>
        <w:spacing w:line="120" w:lineRule="auto"/>
        <w:ind w:left="567" w:right="391" w:firstLine="0"/>
        <w:jc w:val="both"/>
        <w:rPr>
          <w:color w:val="000000" w:themeColor="text1"/>
          <w:sz w:val="24"/>
          <w:szCs w:val="24"/>
        </w:rPr>
      </w:pPr>
    </w:p>
    <w:p w:rsidR="004B23BA" w:rsidRPr="00DE4829" w:rsidRDefault="004B23BA" w:rsidP="0029742F">
      <w:pPr>
        <w:pStyle w:val="ListeParagraf"/>
        <w:tabs>
          <w:tab w:val="left" w:pos="567"/>
        </w:tabs>
        <w:ind w:left="567" w:right="391" w:firstLine="0"/>
        <w:jc w:val="both"/>
        <w:rPr>
          <w:b/>
          <w:bCs/>
          <w:color w:val="000000" w:themeColor="text1"/>
          <w:sz w:val="24"/>
          <w:szCs w:val="24"/>
          <w:shd w:val="clear" w:color="auto" w:fill="FFFFFF"/>
        </w:rPr>
      </w:pPr>
      <w:r w:rsidRPr="00DE4829">
        <w:rPr>
          <w:b/>
          <w:color w:val="000000" w:themeColor="text1"/>
          <w:sz w:val="24"/>
          <w:szCs w:val="24"/>
          <w:shd w:val="clear" w:color="auto" w:fill="FFFFFF"/>
        </w:rPr>
        <w:t>Öğrenci</w:t>
      </w:r>
      <w:r w:rsidRPr="00DE4829">
        <w:rPr>
          <w:b/>
          <w:bCs/>
          <w:color w:val="000000" w:themeColor="text1"/>
          <w:sz w:val="24"/>
          <w:szCs w:val="24"/>
          <w:shd w:val="clear" w:color="auto" w:fill="FFFFFF"/>
        </w:rPr>
        <w:t xml:space="preserve"> İşleri Komisyon Toplantısı</w:t>
      </w:r>
    </w:p>
    <w:p w:rsidR="0029742F" w:rsidRPr="00DE4829" w:rsidRDefault="0029742F" w:rsidP="008D7F47">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4B23BA" w:rsidRPr="00DE4829" w:rsidRDefault="004B23BA" w:rsidP="0029742F">
      <w:pPr>
        <w:pStyle w:val="ListeParagraf"/>
        <w:tabs>
          <w:tab w:val="left" w:pos="567"/>
        </w:tabs>
        <w:ind w:left="567" w:right="391" w:firstLine="0"/>
        <w:jc w:val="both"/>
        <w:rPr>
          <w:color w:val="000000" w:themeColor="text1"/>
          <w:sz w:val="24"/>
          <w:szCs w:val="24"/>
        </w:rPr>
      </w:pPr>
      <w:r w:rsidRPr="00DE4829">
        <w:rPr>
          <w:color w:val="000000" w:themeColor="text1"/>
          <w:sz w:val="24"/>
          <w:szCs w:val="24"/>
          <w:shd w:val="clear" w:color="auto" w:fill="FFFFFF"/>
        </w:rPr>
        <w:t xml:space="preserve">06 Temmuz 2022 Çarşamba günü Saat:10.30 da Rektörlük Binası Senato Salonunda "Öğrenci İşleri Komisyon Toplantısı yapılmıştır. Toplantıda Akademik Birimlerimizden gelen ve Üniversitemiz </w:t>
      </w:r>
      <w:r w:rsidRPr="00DE4829">
        <w:rPr>
          <w:color w:val="000000" w:themeColor="text1"/>
          <w:sz w:val="24"/>
          <w:szCs w:val="24"/>
        </w:rPr>
        <w:t>Yönerge Komisyonu tarafından onaylanan Staj Usul ve Esasları görüşülmüştür.</w:t>
      </w:r>
    </w:p>
    <w:p w:rsidR="0029742F" w:rsidRPr="00DE4829" w:rsidRDefault="0029742F" w:rsidP="0029742F">
      <w:pPr>
        <w:pStyle w:val="ListeParagraf"/>
        <w:tabs>
          <w:tab w:val="left" w:pos="567"/>
        </w:tabs>
        <w:spacing w:line="120" w:lineRule="auto"/>
        <w:ind w:left="567" w:right="391" w:firstLine="0"/>
        <w:jc w:val="both"/>
        <w:rPr>
          <w:color w:val="000000" w:themeColor="text1"/>
          <w:sz w:val="24"/>
          <w:szCs w:val="24"/>
        </w:rPr>
      </w:pPr>
    </w:p>
    <w:p w:rsidR="00475BA6" w:rsidRPr="00DE4829" w:rsidRDefault="0055505F" w:rsidP="0029742F">
      <w:pPr>
        <w:pStyle w:val="ListeParagraf"/>
        <w:tabs>
          <w:tab w:val="left" w:pos="567"/>
        </w:tabs>
        <w:ind w:left="567" w:right="391" w:firstLine="0"/>
        <w:jc w:val="both"/>
        <w:rPr>
          <w:b/>
          <w:color w:val="000000" w:themeColor="text1"/>
          <w:sz w:val="24"/>
          <w:szCs w:val="24"/>
        </w:rPr>
      </w:pPr>
      <w:r w:rsidRPr="00DE4829">
        <w:rPr>
          <w:b/>
          <w:color w:val="000000" w:themeColor="text1"/>
          <w:sz w:val="24"/>
          <w:szCs w:val="24"/>
        </w:rPr>
        <w:t>Yatay Geçiş Başvuru Sistemi Tanıtım Toplantısı</w:t>
      </w:r>
    </w:p>
    <w:p w:rsidR="0029742F" w:rsidRPr="00DE4829" w:rsidRDefault="0029742F" w:rsidP="008D7F47">
      <w:pPr>
        <w:pStyle w:val="ListeParagraf"/>
        <w:tabs>
          <w:tab w:val="left" w:pos="567"/>
        </w:tabs>
        <w:spacing w:line="48" w:lineRule="auto"/>
        <w:ind w:left="567" w:right="391" w:firstLine="0"/>
        <w:jc w:val="both"/>
        <w:rPr>
          <w:color w:val="000000" w:themeColor="text1"/>
          <w:sz w:val="24"/>
          <w:szCs w:val="24"/>
        </w:rPr>
      </w:pPr>
    </w:p>
    <w:p w:rsidR="0055505F" w:rsidRPr="00DE4829" w:rsidRDefault="0055505F" w:rsidP="0029742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rPr>
        <w:t>03.08.2022 saat 16</w:t>
      </w:r>
      <w:r w:rsidRPr="00DE4829">
        <w:rPr>
          <w:color w:val="000000" w:themeColor="text1"/>
          <w:sz w:val="24"/>
          <w:szCs w:val="24"/>
          <w:shd w:val="clear" w:color="auto" w:fill="FFFFFF"/>
        </w:rPr>
        <w:t xml:space="preserve">:00 da </w:t>
      </w:r>
      <w:proofErr w:type="spellStart"/>
      <w:r w:rsidRPr="00DE4829">
        <w:rPr>
          <w:color w:val="000000" w:themeColor="text1"/>
          <w:sz w:val="24"/>
          <w:szCs w:val="24"/>
          <w:shd w:val="clear" w:color="auto" w:fill="FFFFFF"/>
        </w:rPr>
        <w:t>Kion</w:t>
      </w:r>
      <w:proofErr w:type="spellEnd"/>
      <w:r w:rsidRPr="00DE4829">
        <w:rPr>
          <w:color w:val="000000" w:themeColor="text1"/>
          <w:sz w:val="24"/>
          <w:szCs w:val="24"/>
          <w:shd w:val="clear" w:color="auto" w:fill="FFFFFF"/>
        </w:rPr>
        <w:t xml:space="preserve"> firması yetkilileri ile yapılan toplantıda Yatay Geçiş Başvuru platformu tanıtımı yapılmıştır. Ayrıca sistemin belirlenen tarihlerde aktif olabilmesi için yapılması gereken işlemler ile ilgili bilgilendirme yapılmıştır. Toplantıya Bilgi İşlem Daire Başkanlığı ve Öğrenci İşleri Daire Başkanlığı personelleri tarafından katılım sağlanmıştır.</w:t>
      </w:r>
    </w:p>
    <w:p w:rsidR="0029742F" w:rsidRPr="00DE4829" w:rsidRDefault="0029742F" w:rsidP="0029742F">
      <w:pPr>
        <w:pStyle w:val="ListeParagraf"/>
        <w:tabs>
          <w:tab w:val="left" w:pos="567"/>
        </w:tabs>
        <w:spacing w:line="120" w:lineRule="auto"/>
        <w:ind w:left="567" w:right="391" w:firstLine="0"/>
        <w:jc w:val="both"/>
        <w:rPr>
          <w:color w:val="000000" w:themeColor="text1"/>
          <w:sz w:val="24"/>
          <w:szCs w:val="24"/>
          <w:shd w:val="clear" w:color="auto" w:fill="FFFFFF"/>
        </w:rPr>
      </w:pPr>
    </w:p>
    <w:p w:rsidR="0055505F" w:rsidRPr="00DE4829" w:rsidRDefault="0055505F" w:rsidP="0029742F">
      <w:pPr>
        <w:pStyle w:val="ListeParagraf"/>
        <w:tabs>
          <w:tab w:val="left" w:pos="567"/>
        </w:tabs>
        <w:ind w:left="567" w:right="391" w:firstLine="0"/>
        <w:jc w:val="both"/>
        <w:rPr>
          <w:b/>
          <w:color w:val="000000" w:themeColor="text1"/>
          <w:sz w:val="24"/>
          <w:szCs w:val="24"/>
        </w:rPr>
      </w:pPr>
      <w:r w:rsidRPr="00DE4829">
        <w:rPr>
          <w:b/>
          <w:color w:val="000000" w:themeColor="text1"/>
          <w:sz w:val="24"/>
          <w:szCs w:val="24"/>
        </w:rPr>
        <w:t>Öğrenci Bilgi Sistemi Banka Entegrasyonu Hakkında Toplantı</w:t>
      </w:r>
    </w:p>
    <w:p w:rsidR="0029742F" w:rsidRPr="00DE4829" w:rsidRDefault="0029742F" w:rsidP="008D7F47">
      <w:pPr>
        <w:pStyle w:val="ListeParagraf"/>
        <w:tabs>
          <w:tab w:val="left" w:pos="567"/>
        </w:tabs>
        <w:spacing w:line="48" w:lineRule="auto"/>
        <w:ind w:left="567" w:right="391" w:firstLine="0"/>
        <w:jc w:val="both"/>
        <w:rPr>
          <w:b/>
          <w:color w:val="000000" w:themeColor="text1"/>
          <w:sz w:val="24"/>
          <w:szCs w:val="24"/>
        </w:rPr>
      </w:pPr>
    </w:p>
    <w:p w:rsidR="0055505F" w:rsidRPr="00DE4829" w:rsidRDefault="0055505F" w:rsidP="0029742F">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rPr>
        <w:t>09.08.2022</w:t>
      </w:r>
      <w:r w:rsidRPr="00DE4829">
        <w:rPr>
          <w:color w:val="000000" w:themeColor="text1"/>
          <w:sz w:val="24"/>
          <w:szCs w:val="24"/>
          <w:shd w:val="clear" w:color="auto" w:fill="FFFFFF"/>
        </w:rPr>
        <w:t xml:space="preserve"> saat 15:00 de </w:t>
      </w:r>
      <w:proofErr w:type="spellStart"/>
      <w:r w:rsidRPr="00DE4829">
        <w:rPr>
          <w:color w:val="000000" w:themeColor="text1"/>
          <w:sz w:val="24"/>
          <w:szCs w:val="24"/>
          <w:shd w:val="clear" w:color="auto" w:fill="FFFFFF"/>
        </w:rPr>
        <w:t>Kion</w:t>
      </w:r>
      <w:proofErr w:type="spellEnd"/>
      <w:r w:rsidRPr="00DE4829">
        <w:rPr>
          <w:color w:val="000000" w:themeColor="text1"/>
          <w:sz w:val="24"/>
          <w:szCs w:val="24"/>
          <w:shd w:val="clear" w:color="auto" w:fill="FFFFFF"/>
        </w:rPr>
        <w:t xml:space="preserve"> firması yetkilileri ile yapılan toplantıda Öğrenci Bilgi Sistemi Banka Entegrasyonu konusu görüşülmüştür. Toplantıya Bilgi İşlem Daire Başkanlığı yetkilileri katılımda bulunmuştur.</w:t>
      </w:r>
    </w:p>
    <w:p w:rsidR="0029742F" w:rsidRPr="00DE4829" w:rsidRDefault="0029742F" w:rsidP="0029742F">
      <w:pPr>
        <w:pStyle w:val="ListeParagraf"/>
        <w:tabs>
          <w:tab w:val="left" w:pos="567"/>
        </w:tabs>
        <w:spacing w:line="120" w:lineRule="auto"/>
        <w:ind w:left="567" w:right="391" w:firstLine="0"/>
        <w:jc w:val="both"/>
        <w:rPr>
          <w:color w:val="000000" w:themeColor="text1"/>
          <w:sz w:val="24"/>
          <w:szCs w:val="24"/>
          <w:shd w:val="clear" w:color="auto" w:fill="FFFFFF"/>
        </w:rPr>
      </w:pPr>
    </w:p>
    <w:p w:rsidR="0055505F" w:rsidRPr="00DE4829" w:rsidRDefault="0055505F" w:rsidP="0029742F">
      <w:pPr>
        <w:pStyle w:val="ListeParagraf"/>
        <w:tabs>
          <w:tab w:val="left" w:pos="567"/>
        </w:tabs>
        <w:ind w:left="567" w:right="391" w:firstLine="0"/>
        <w:jc w:val="both"/>
        <w:rPr>
          <w:b/>
          <w:bCs/>
          <w:color w:val="000000" w:themeColor="text1"/>
          <w:sz w:val="24"/>
          <w:szCs w:val="24"/>
          <w:shd w:val="clear" w:color="auto" w:fill="FFFFFF"/>
        </w:rPr>
      </w:pPr>
      <w:proofErr w:type="spellStart"/>
      <w:r w:rsidRPr="00DE4829">
        <w:rPr>
          <w:b/>
          <w:color w:val="000000" w:themeColor="text1"/>
          <w:sz w:val="24"/>
          <w:szCs w:val="24"/>
        </w:rPr>
        <w:t>Roksit</w:t>
      </w:r>
      <w:proofErr w:type="spellEnd"/>
      <w:r w:rsidRPr="00DE4829">
        <w:rPr>
          <w:b/>
          <w:bCs/>
          <w:color w:val="000000" w:themeColor="text1"/>
          <w:sz w:val="24"/>
          <w:szCs w:val="24"/>
          <w:shd w:val="clear" w:color="auto" w:fill="FFFFFF"/>
        </w:rPr>
        <w:t xml:space="preserve"> Firması ile DNS Security Tanıtım Toplantısı</w:t>
      </w:r>
    </w:p>
    <w:p w:rsidR="0029742F" w:rsidRPr="00DE4829" w:rsidRDefault="0029742F" w:rsidP="008D7F47">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55505F" w:rsidRPr="00DE4829" w:rsidRDefault="0055505F" w:rsidP="00741031">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12.08.2022 tarihinde saat 11:00 da yapılan toplantıda DNS güvenliği ve atakları konusunda </w:t>
      </w:r>
      <w:proofErr w:type="spellStart"/>
      <w:r w:rsidRPr="00DE4829">
        <w:rPr>
          <w:color w:val="000000" w:themeColor="text1"/>
          <w:sz w:val="24"/>
          <w:szCs w:val="24"/>
          <w:shd w:val="clear" w:color="auto" w:fill="FFFFFF"/>
        </w:rPr>
        <w:t>Roksit</w:t>
      </w:r>
      <w:proofErr w:type="spellEnd"/>
      <w:r w:rsidRPr="00DE4829">
        <w:rPr>
          <w:color w:val="000000" w:themeColor="text1"/>
          <w:sz w:val="24"/>
          <w:szCs w:val="24"/>
          <w:shd w:val="clear" w:color="auto" w:fill="FFFFFF"/>
        </w:rPr>
        <w:t xml:space="preserve"> firmasının DNS Security ürünü hakkında bilgi alınmıştır.</w:t>
      </w:r>
    </w:p>
    <w:p w:rsidR="00741031" w:rsidRPr="00DE4829" w:rsidRDefault="00741031" w:rsidP="00741031">
      <w:pPr>
        <w:pStyle w:val="ListeParagraf"/>
        <w:tabs>
          <w:tab w:val="left" w:pos="567"/>
        </w:tabs>
        <w:spacing w:line="120" w:lineRule="auto"/>
        <w:ind w:left="567" w:right="391" w:firstLine="0"/>
        <w:jc w:val="both"/>
        <w:rPr>
          <w:color w:val="000000" w:themeColor="text1"/>
          <w:sz w:val="24"/>
          <w:szCs w:val="24"/>
          <w:shd w:val="clear" w:color="auto" w:fill="FFFFFF"/>
        </w:rPr>
      </w:pPr>
    </w:p>
    <w:p w:rsidR="0055505F" w:rsidRPr="00DE4829" w:rsidRDefault="0055505F" w:rsidP="00741031">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HPE Üniversiteler Bilişim Teknolojileri Zirvesi</w:t>
      </w:r>
    </w:p>
    <w:p w:rsidR="00741031" w:rsidRPr="00DE4829" w:rsidRDefault="00741031" w:rsidP="008D7F47">
      <w:pPr>
        <w:pStyle w:val="ListeParagraf"/>
        <w:tabs>
          <w:tab w:val="left" w:pos="567"/>
        </w:tabs>
        <w:spacing w:line="48" w:lineRule="auto"/>
        <w:ind w:left="567" w:right="391" w:firstLine="0"/>
        <w:jc w:val="both"/>
        <w:rPr>
          <w:color w:val="000000" w:themeColor="text1"/>
          <w:sz w:val="24"/>
          <w:szCs w:val="24"/>
          <w:shd w:val="clear" w:color="auto" w:fill="FFFFFF"/>
        </w:rPr>
      </w:pPr>
    </w:p>
    <w:p w:rsidR="0055505F" w:rsidRPr="00DE4829" w:rsidRDefault="0055505F" w:rsidP="00741031">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16.08.2022 tarihinde saat 10:00-12:00 saatleri arasında yapılan </w:t>
      </w:r>
      <w:proofErr w:type="gramStart"/>
      <w:r w:rsidRPr="00DE4829">
        <w:rPr>
          <w:color w:val="000000" w:themeColor="text1"/>
          <w:sz w:val="24"/>
          <w:szCs w:val="24"/>
          <w:shd w:val="clear" w:color="auto" w:fill="FFFFFF"/>
        </w:rPr>
        <w:t>online</w:t>
      </w:r>
      <w:proofErr w:type="gramEnd"/>
      <w:r w:rsidRPr="00DE4829">
        <w:rPr>
          <w:color w:val="000000" w:themeColor="text1"/>
          <w:sz w:val="24"/>
          <w:szCs w:val="24"/>
          <w:shd w:val="clear" w:color="auto" w:fill="FFFFFF"/>
        </w:rPr>
        <w:t xml:space="preserve"> toplantıya katılım sağlanmıştır. Toplantıda teknoloji dünyasındaki son gelişmeler ile ilgili bilgilendirmeler yapılmıştır.</w:t>
      </w:r>
    </w:p>
    <w:p w:rsidR="00741031" w:rsidRPr="00DE4829" w:rsidRDefault="00741031" w:rsidP="00741031">
      <w:pPr>
        <w:pStyle w:val="ListeParagraf"/>
        <w:tabs>
          <w:tab w:val="left" w:pos="567"/>
        </w:tabs>
        <w:spacing w:line="120" w:lineRule="auto"/>
        <w:ind w:left="567" w:right="391" w:firstLine="0"/>
        <w:jc w:val="both"/>
        <w:rPr>
          <w:color w:val="000000" w:themeColor="text1"/>
          <w:sz w:val="24"/>
          <w:szCs w:val="24"/>
          <w:shd w:val="clear" w:color="auto" w:fill="FFFFFF"/>
        </w:rPr>
      </w:pPr>
    </w:p>
    <w:p w:rsidR="0055505F" w:rsidRPr="00DE4829" w:rsidRDefault="0055505F" w:rsidP="00741031">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Kırşehir Ahi Evran Üniversitesi Bütünleşik Kalite Yönetim Sistemi Toplantısı</w:t>
      </w:r>
    </w:p>
    <w:p w:rsidR="00741031" w:rsidRPr="00DE4829" w:rsidRDefault="00741031"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BD6B00" w:rsidRPr="00DE4829" w:rsidRDefault="00BD6B00" w:rsidP="00741031">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22 Eylül Saat:13:30 da </w:t>
      </w:r>
      <w:r w:rsidRPr="00DE4829">
        <w:rPr>
          <w:color w:val="000000" w:themeColor="text1"/>
          <w:sz w:val="24"/>
          <w:szCs w:val="24"/>
        </w:rPr>
        <w:t>Kırşehir</w:t>
      </w:r>
      <w:r w:rsidRPr="00DE4829">
        <w:rPr>
          <w:color w:val="000000" w:themeColor="text1"/>
          <w:sz w:val="24"/>
          <w:szCs w:val="24"/>
          <w:shd w:val="clear" w:color="auto" w:fill="FFFFFF"/>
        </w:rPr>
        <w:t xml:space="preserve"> Ahi Evran Üniversitesi Bütünleşik Kalite Yönetim Süreci programı bilgilendirme toplantısı Strateji Daire Başkanlığı, Kalite ve Strateji Geliştirme Uygulama ve Araştırma Merkezi Müdürlüğü ve birimimiz katılımı ile </w:t>
      </w:r>
      <w:proofErr w:type="gramStart"/>
      <w:r w:rsidRPr="00DE4829">
        <w:rPr>
          <w:color w:val="000000" w:themeColor="text1"/>
          <w:sz w:val="24"/>
          <w:szCs w:val="24"/>
          <w:shd w:val="clear" w:color="auto" w:fill="FFFFFF"/>
        </w:rPr>
        <w:t>online</w:t>
      </w:r>
      <w:proofErr w:type="gramEnd"/>
      <w:r w:rsidRPr="00DE4829">
        <w:rPr>
          <w:color w:val="000000" w:themeColor="text1"/>
          <w:sz w:val="24"/>
          <w:szCs w:val="24"/>
          <w:shd w:val="clear" w:color="auto" w:fill="FFFFFF"/>
        </w:rPr>
        <w:t xml:space="preserve"> olarak gerçekleştirilmiştir.</w:t>
      </w:r>
    </w:p>
    <w:p w:rsidR="005E1DB5" w:rsidRPr="00DE4829" w:rsidRDefault="005E1DB5" w:rsidP="005E1DB5">
      <w:pPr>
        <w:pStyle w:val="ListeParagraf"/>
        <w:tabs>
          <w:tab w:val="left" w:pos="567"/>
        </w:tabs>
        <w:spacing w:line="120" w:lineRule="auto"/>
        <w:ind w:left="567" w:right="391" w:firstLine="0"/>
        <w:jc w:val="both"/>
        <w:rPr>
          <w:color w:val="000000" w:themeColor="text1"/>
          <w:sz w:val="24"/>
          <w:szCs w:val="24"/>
          <w:shd w:val="clear" w:color="auto" w:fill="FFFFFF"/>
        </w:rPr>
      </w:pPr>
    </w:p>
    <w:p w:rsidR="00BD6B00" w:rsidRPr="00DE4829" w:rsidRDefault="00BD6B00" w:rsidP="005E1DB5">
      <w:pPr>
        <w:pStyle w:val="ListeParagraf"/>
        <w:tabs>
          <w:tab w:val="left" w:pos="567"/>
        </w:tabs>
        <w:ind w:left="567" w:right="391" w:firstLine="0"/>
        <w:jc w:val="both"/>
        <w:rPr>
          <w:b/>
          <w:color w:val="000000" w:themeColor="text1"/>
          <w:sz w:val="24"/>
          <w:szCs w:val="24"/>
          <w:shd w:val="clear" w:color="auto" w:fill="FFFFFF"/>
        </w:rPr>
      </w:pPr>
      <w:proofErr w:type="spellStart"/>
      <w:r w:rsidRPr="00DE4829">
        <w:rPr>
          <w:b/>
          <w:color w:val="000000" w:themeColor="text1"/>
          <w:sz w:val="24"/>
          <w:szCs w:val="24"/>
          <w:shd w:val="clear" w:color="auto" w:fill="FFFFFF"/>
        </w:rPr>
        <w:t>CevizSoft</w:t>
      </w:r>
      <w:proofErr w:type="spellEnd"/>
      <w:r w:rsidRPr="00DE4829">
        <w:rPr>
          <w:b/>
          <w:color w:val="000000" w:themeColor="text1"/>
          <w:sz w:val="24"/>
          <w:szCs w:val="24"/>
          <w:shd w:val="clear" w:color="auto" w:fill="FFFFFF"/>
        </w:rPr>
        <w:t xml:space="preserve"> Firması i</w:t>
      </w:r>
      <w:r w:rsidR="002670FC" w:rsidRPr="00DE4829">
        <w:rPr>
          <w:b/>
          <w:color w:val="000000" w:themeColor="text1"/>
          <w:sz w:val="24"/>
          <w:szCs w:val="24"/>
          <w:shd w:val="clear" w:color="auto" w:fill="FFFFFF"/>
        </w:rPr>
        <w:t>le E-Yoklama Programı Tanıtım To</w:t>
      </w:r>
      <w:r w:rsidRPr="00DE4829">
        <w:rPr>
          <w:b/>
          <w:color w:val="000000" w:themeColor="text1"/>
          <w:sz w:val="24"/>
          <w:szCs w:val="24"/>
          <w:shd w:val="clear" w:color="auto" w:fill="FFFFFF"/>
        </w:rPr>
        <w:t>plantısı</w:t>
      </w:r>
    </w:p>
    <w:p w:rsidR="005E1DB5" w:rsidRPr="00DE4829" w:rsidRDefault="005E1DB5"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BD6B00" w:rsidRDefault="00BD6B00" w:rsidP="005E1DB5">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11.10.202</w:t>
      </w:r>
      <w:r w:rsidR="006E5611">
        <w:rPr>
          <w:color w:val="000000" w:themeColor="text1"/>
          <w:sz w:val="24"/>
          <w:szCs w:val="24"/>
          <w:shd w:val="clear" w:color="auto" w:fill="FFFFFF"/>
        </w:rPr>
        <w:t xml:space="preserve">2 Salı günü saat 09:00 da </w:t>
      </w:r>
      <w:proofErr w:type="spellStart"/>
      <w:r w:rsidR="006E5611">
        <w:rPr>
          <w:color w:val="000000" w:themeColor="text1"/>
          <w:sz w:val="24"/>
          <w:szCs w:val="24"/>
          <w:shd w:val="clear" w:color="auto" w:fill="FFFFFF"/>
        </w:rPr>
        <w:t>Ceviz</w:t>
      </w:r>
      <w:r w:rsidRPr="00DE4829">
        <w:rPr>
          <w:color w:val="000000" w:themeColor="text1"/>
          <w:sz w:val="24"/>
          <w:szCs w:val="24"/>
          <w:shd w:val="clear" w:color="auto" w:fill="FFFFFF"/>
        </w:rPr>
        <w:t>Soft</w:t>
      </w:r>
      <w:proofErr w:type="spellEnd"/>
      <w:r w:rsidRPr="00DE4829">
        <w:rPr>
          <w:color w:val="000000" w:themeColor="text1"/>
          <w:sz w:val="24"/>
          <w:szCs w:val="24"/>
          <w:shd w:val="clear" w:color="auto" w:fill="FFFFFF"/>
        </w:rPr>
        <w:t xml:space="preserve"> firması ile elektronik yoklama konusunda yapmış oldukları çalışmalar ve e-yoklama programı konusunda bilgi alınarak uygulama ve üniversitelerdeki çalışmaları hakkında firma yetkilileri ve Daire Başkanlığı personelimizin katılımı ile </w:t>
      </w:r>
      <w:proofErr w:type="gramStart"/>
      <w:r w:rsidRPr="00DE4829">
        <w:rPr>
          <w:color w:val="000000" w:themeColor="text1"/>
          <w:sz w:val="24"/>
          <w:szCs w:val="24"/>
          <w:shd w:val="clear" w:color="auto" w:fill="FFFFFF"/>
        </w:rPr>
        <w:t>online</w:t>
      </w:r>
      <w:proofErr w:type="gramEnd"/>
      <w:r w:rsidRPr="00DE4829">
        <w:rPr>
          <w:color w:val="000000" w:themeColor="text1"/>
          <w:sz w:val="24"/>
          <w:szCs w:val="24"/>
          <w:shd w:val="clear" w:color="auto" w:fill="FFFFFF"/>
        </w:rPr>
        <w:t xml:space="preserve"> toplantı yapılmıştır.</w:t>
      </w:r>
    </w:p>
    <w:p w:rsidR="008D7F47" w:rsidRDefault="008D7F47" w:rsidP="005E1DB5">
      <w:pPr>
        <w:pStyle w:val="ListeParagraf"/>
        <w:tabs>
          <w:tab w:val="left" w:pos="567"/>
        </w:tabs>
        <w:ind w:left="567" w:right="391" w:firstLine="0"/>
        <w:jc w:val="both"/>
        <w:rPr>
          <w:color w:val="000000" w:themeColor="text1"/>
          <w:sz w:val="24"/>
          <w:szCs w:val="24"/>
          <w:shd w:val="clear" w:color="auto" w:fill="FFFFFF"/>
        </w:rPr>
      </w:pPr>
    </w:p>
    <w:p w:rsidR="008D7F47" w:rsidRPr="00DE4829" w:rsidRDefault="008D7F47" w:rsidP="005E1DB5">
      <w:pPr>
        <w:pStyle w:val="ListeParagraf"/>
        <w:tabs>
          <w:tab w:val="left" w:pos="567"/>
        </w:tabs>
        <w:ind w:left="567" w:right="391" w:firstLine="0"/>
        <w:jc w:val="both"/>
        <w:rPr>
          <w:color w:val="000000" w:themeColor="text1"/>
          <w:sz w:val="24"/>
          <w:szCs w:val="24"/>
          <w:shd w:val="clear" w:color="auto" w:fill="FFFFFF"/>
        </w:rPr>
      </w:pPr>
    </w:p>
    <w:p w:rsidR="005E1DB5" w:rsidRPr="00DE4829" w:rsidRDefault="005E1DB5" w:rsidP="005E1DB5">
      <w:pPr>
        <w:pStyle w:val="ListeParagraf"/>
        <w:tabs>
          <w:tab w:val="left" w:pos="567"/>
        </w:tabs>
        <w:spacing w:line="120" w:lineRule="auto"/>
        <w:ind w:left="567" w:right="391" w:firstLine="0"/>
        <w:jc w:val="both"/>
        <w:rPr>
          <w:color w:val="000000" w:themeColor="text1"/>
          <w:sz w:val="24"/>
          <w:szCs w:val="24"/>
          <w:shd w:val="clear" w:color="auto" w:fill="FFFFFF"/>
        </w:rPr>
      </w:pPr>
    </w:p>
    <w:p w:rsidR="00BD6B00" w:rsidRPr="00DE4829" w:rsidRDefault="00BD6B00" w:rsidP="005E1DB5">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NAZ 11 Geleceğin Üniversiteleri Konulu Etkinlik</w:t>
      </w:r>
    </w:p>
    <w:p w:rsidR="005E1DB5" w:rsidRPr="00DE4829" w:rsidRDefault="005E1DB5"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BD6B00" w:rsidRPr="00DE4829" w:rsidRDefault="00BD6B00" w:rsidP="005E1DB5">
      <w:pPr>
        <w:pStyle w:val="ListeParagraf"/>
        <w:tabs>
          <w:tab w:val="left" w:pos="567"/>
        </w:tabs>
        <w:ind w:left="567" w:right="391" w:firstLine="0"/>
        <w:jc w:val="both"/>
        <w:rPr>
          <w:b/>
          <w:color w:val="000000" w:themeColor="text1"/>
          <w:sz w:val="24"/>
          <w:szCs w:val="24"/>
          <w:shd w:val="clear" w:color="auto" w:fill="FFFFFF"/>
        </w:rPr>
      </w:pPr>
      <w:r w:rsidRPr="00DE4829">
        <w:rPr>
          <w:color w:val="000000" w:themeColor="text1"/>
          <w:sz w:val="24"/>
          <w:szCs w:val="24"/>
          <w:shd w:val="clear" w:color="auto" w:fill="FFFFFF"/>
        </w:rPr>
        <w:t>12-13-</w:t>
      </w:r>
      <w:r w:rsidRPr="00DE4829">
        <w:rPr>
          <w:color w:val="000000" w:themeColor="text1"/>
          <w:sz w:val="24"/>
          <w:szCs w:val="24"/>
        </w:rPr>
        <w:t xml:space="preserve">14 Ekim 2022 tarihinde </w:t>
      </w:r>
      <w:proofErr w:type="spellStart"/>
      <w:r w:rsidRPr="00DE4829">
        <w:rPr>
          <w:color w:val="000000" w:themeColor="text1"/>
          <w:sz w:val="24"/>
          <w:szCs w:val="24"/>
        </w:rPr>
        <w:t>Netcom</w:t>
      </w:r>
      <w:proofErr w:type="spellEnd"/>
      <w:r w:rsidRPr="00DE4829">
        <w:rPr>
          <w:color w:val="000000" w:themeColor="text1"/>
          <w:sz w:val="24"/>
          <w:szCs w:val="24"/>
        </w:rPr>
        <w:t xml:space="preserve"> firması tarafından düzenlenen </w:t>
      </w:r>
      <w:proofErr w:type="spellStart"/>
      <w:r w:rsidRPr="00DE4829">
        <w:rPr>
          <w:color w:val="000000" w:themeColor="text1"/>
          <w:sz w:val="24"/>
          <w:szCs w:val="24"/>
        </w:rPr>
        <w:t>Netcom</w:t>
      </w:r>
      <w:proofErr w:type="spellEnd"/>
      <w:r w:rsidRPr="00DE4829">
        <w:rPr>
          <w:color w:val="000000" w:themeColor="text1"/>
          <w:sz w:val="24"/>
          <w:szCs w:val="24"/>
        </w:rPr>
        <w:t xml:space="preserve"> Akademik Zirvesi 11 Ankara'da Üniversitemizin</w:t>
      </w:r>
      <w:r w:rsidR="003B7B99" w:rsidRPr="00DE4829">
        <w:rPr>
          <w:color w:val="000000" w:themeColor="text1"/>
          <w:sz w:val="24"/>
          <w:szCs w:val="24"/>
        </w:rPr>
        <w:t xml:space="preserve"> </w:t>
      </w:r>
      <w:r w:rsidRPr="00DE4829">
        <w:rPr>
          <w:color w:val="000000" w:themeColor="text1"/>
          <w:sz w:val="24"/>
          <w:szCs w:val="24"/>
        </w:rPr>
        <w:t>de aralarında bulunduğu 56 Üniversite 117 akademik ve idari personelin katılımı ile gerçekleşmiştir.</w:t>
      </w:r>
      <w:r w:rsidR="003B5A08" w:rsidRPr="00DE4829">
        <w:rPr>
          <w:color w:val="000000" w:themeColor="text1"/>
          <w:sz w:val="24"/>
          <w:szCs w:val="24"/>
        </w:rPr>
        <w:t xml:space="preserve"> </w:t>
      </w:r>
      <w:r w:rsidRPr="00DE4829">
        <w:rPr>
          <w:color w:val="000000" w:themeColor="text1"/>
          <w:sz w:val="24"/>
          <w:szCs w:val="24"/>
        </w:rPr>
        <w:t>Geleceğin Üniversiteleri konulu etkinlikte; Ulaştırma Bakan Y</w:t>
      </w:r>
      <w:r w:rsidR="003B5A08" w:rsidRPr="00DE4829">
        <w:rPr>
          <w:color w:val="000000" w:themeColor="text1"/>
          <w:sz w:val="24"/>
          <w:szCs w:val="24"/>
        </w:rPr>
        <w:t xml:space="preserve">ardımcısı Dr. Ömer Fatih </w:t>
      </w:r>
      <w:proofErr w:type="spellStart"/>
      <w:r w:rsidR="003B5A08" w:rsidRPr="00DE4829">
        <w:rPr>
          <w:color w:val="000000" w:themeColor="text1"/>
          <w:sz w:val="24"/>
          <w:szCs w:val="24"/>
        </w:rPr>
        <w:t>Sayan’</w:t>
      </w:r>
      <w:r w:rsidRPr="00DE4829">
        <w:rPr>
          <w:color w:val="000000" w:themeColor="text1"/>
          <w:sz w:val="24"/>
          <w:szCs w:val="24"/>
        </w:rPr>
        <w:t>nın</w:t>
      </w:r>
      <w:proofErr w:type="spellEnd"/>
      <w:r w:rsidRPr="00DE4829">
        <w:rPr>
          <w:color w:val="000000" w:themeColor="text1"/>
          <w:sz w:val="24"/>
          <w:szCs w:val="24"/>
        </w:rPr>
        <w:t xml:space="preserve"> e-öğrenme, siber güvenlik ve yazılım stratejilerini ele aldığı konuşma ile yapılan açılışta, e-öğrenme süreçleri, Çatısız Üniversite, Güvenli Sınav, Dijital Üniversite Güvenlik süreçleri ele alınmıştır. Üniversitelerimizin e-öğrenme konusundaki yapmış oldukları çalışmalar ve üniversitelerimizin genel meseleleri de toplantı kapsamında </w:t>
      </w:r>
      <w:r w:rsidRPr="00DE4829">
        <w:rPr>
          <w:color w:val="000000" w:themeColor="text1"/>
          <w:sz w:val="24"/>
          <w:szCs w:val="24"/>
          <w:shd w:val="clear" w:color="auto" w:fill="FFFFFF"/>
        </w:rPr>
        <w:t>değerlendirilmiştir.</w:t>
      </w:r>
    </w:p>
    <w:p w:rsidR="005E1DB5" w:rsidRPr="00DE4829" w:rsidRDefault="005E1DB5" w:rsidP="005E1DB5">
      <w:pPr>
        <w:pStyle w:val="ListeParagraf"/>
        <w:tabs>
          <w:tab w:val="left" w:pos="567"/>
        </w:tabs>
        <w:spacing w:line="120" w:lineRule="auto"/>
        <w:ind w:left="567" w:right="391" w:firstLine="0"/>
        <w:jc w:val="both"/>
        <w:rPr>
          <w:b/>
          <w:color w:val="000000" w:themeColor="text1"/>
          <w:sz w:val="24"/>
          <w:szCs w:val="24"/>
          <w:shd w:val="clear" w:color="auto" w:fill="FFFFFF"/>
        </w:rPr>
      </w:pPr>
    </w:p>
    <w:p w:rsidR="00BD6B00" w:rsidRPr="00DE4829" w:rsidRDefault="00BD6B00" w:rsidP="005E1DB5">
      <w:pPr>
        <w:pStyle w:val="ListeParagraf"/>
        <w:tabs>
          <w:tab w:val="left" w:pos="567"/>
        </w:tabs>
        <w:ind w:left="567" w:right="391" w:firstLine="0"/>
        <w:jc w:val="both"/>
        <w:rPr>
          <w:b/>
          <w:bCs/>
          <w:color w:val="000000" w:themeColor="text1"/>
          <w:sz w:val="24"/>
          <w:szCs w:val="24"/>
          <w:shd w:val="clear" w:color="auto" w:fill="FFFFFF"/>
        </w:rPr>
      </w:pPr>
      <w:r w:rsidRPr="00DE4829">
        <w:rPr>
          <w:b/>
          <w:color w:val="000000" w:themeColor="text1"/>
          <w:sz w:val="24"/>
          <w:szCs w:val="24"/>
          <w:shd w:val="clear" w:color="auto" w:fill="FFFFFF"/>
        </w:rPr>
        <w:t>YÖK ABAYS</w:t>
      </w:r>
      <w:r w:rsidRPr="00DE4829">
        <w:rPr>
          <w:b/>
          <w:bCs/>
          <w:color w:val="000000" w:themeColor="text1"/>
          <w:sz w:val="24"/>
          <w:szCs w:val="24"/>
          <w:shd w:val="clear" w:color="auto" w:fill="FFFFFF"/>
        </w:rPr>
        <w:t xml:space="preserve"> Sistemi Tanıtım Toplantısı</w:t>
      </w:r>
    </w:p>
    <w:p w:rsidR="005E1DB5" w:rsidRPr="00DE4829" w:rsidRDefault="005E1DB5" w:rsidP="008D7F47">
      <w:pPr>
        <w:pStyle w:val="ListeParagraf"/>
        <w:tabs>
          <w:tab w:val="left" w:pos="567"/>
        </w:tabs>
        <w:spacing w:line="48" w:lineRule="auto"/>
        <w:ind w:left="567" w:right="391" w:firstLine="0"/>
        <w:jc w:val="both"/>
        <w:rPr>
          <w:color w:val="000000" w:themeColor="text1"/>
          <w:sz w:val="24"/>
          <w:szCs w:val="24"/>
        </w:rPr>
      </w:pPr>
    </w:p>
    <w:p w:rsidR="00907FB7" w:rsidRPr="00DE4829" w:rsidRDefault="00BD6B00" w:rsidP="005E1DB5">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rPr>
        <w:t xml:space="preserve">20 Ekim 2022 tarihinde Genel Sekreter Yrd. Odasında Öğrenci İşleri Daire Başkanlığı ve Bilgi İşlem Daire Başkanlığı olarak YÖK’ün yeni ABAYS sistemi tanıtım toplantısına katılım </w:t>
      </w:r>
      <w:r w:rsidRPr="00DE4829">
        <w:rPr>
          <w:color w:val="000000" w:themeColor="text1"/>
          <w:sz w:val="24"/>
          <w:szCs w:val="24"/>
          <w:shd w:val="clear" w:color="auto" w:fill="FFFFFF"/>
        </w:rPr>
        <w:t>sağlanmıştır.</w:t>
      </w:r>
    </w:p>
    <w:p w:rsidR="005E1DB5" w:rsidRPr="00DE4829" w:rsidRDefault="005E1DB5" w:rsidP="005E1DB5">
      <w:pPr>
        <w:pStyle w:val="ListeParagraf"/>
        <w:tabs>
          <w:tab w:val="left" w:pos="567"/>
        </w:tabs>
        <w:spacing w:line="120" w:lineRule="auto"/>
        <w:ind w:left="567" w:right="391" w:firstLine="0"/>
        <w:jc w:val="both"/>
        <w:rPr>
          <w:color w:val="000000" w:themeColor="text1"/>
          <w:sz w:val="24"/>
          <w:szCs w:val="24"/>
          <w:shd w:val="clear" w:color="auto" w:fill="FFFFFF"/>
        </w:rPr>
      </w:pPr>
    </w:p>
    <w:p w:rsidR="00475BA6" w:rsidRPr="00DE4829" w:rsidRDefault="00E545C2" w:rsidP="005E1DB5">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Kırşehir Ahi Evran Üniversitesi Bütünleşik Kalite Yönetim Sistemi Eğitimi</w:t>
      </w:r>
    </w:p>
    <w:p w:rsidR="005E1DB5" w:rsidRPr="00DE4829" w:rsidRDefault="005E1DB5"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475BA6" w:rsidRPr="00DE4829" w:rsidRDefault="00E545C2" w:rsidP="005E1DB5">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08 Kasım 2022 tarihinde </w:t>
      </w:r>
      <w:r w:rsidRPr="00DE4829">
        <w:rPr>
          <w:color w:val="000000" w:themeColor="text1"/>
          <w:sz w:val="24"/>
          <w:szCs w:val="24"/>
        </w:rPr>
        <w:t>Kırşehir Ahi Evran Üniversitesi tarafından düzenlenen Bütünleşik Kalite Yönetim Sistemi Eğitim programına </w:t>
      </w:r>
      <w:r w:rsidRPr="00DE4829">
        <w:rPr>
          <w:color w:val="000000" w:themeColor="text1"/>
          <w:sz w:val="24"/>
          <w:szCs w:val="24"/>
          <w:shd w:val="clear" w:color="auto" w:fill="FFFFFF"/>
        </w:rPr>
        <w:t>Strateji Daire Başkanlığı, Kalite ve Strateji Geliştirme Uygulama ve Araştırma Merkezi Müdürlüğü ve birimimiz tarafından katılım sağlanmıştır.</w:t>
      </w:r>
    </w:p>
    <w:p w:rsidR="005E1DB5" w:rsidRPr="00DE4829" w:rsidRDefault="005E1DB5" w:rsidP="005E1DB5">
      <w:pPr>
        <w:pStyle w:val="ListeParagraf"/>
        <w:tabs>
          <w:tab w:val="left" w:pos="567"/>
        </w:tabs>
        <w:spacing w:line="120" w:lineRule="auto"/>
        <w:ind w:left="567" w:right="391" w:firstLine="0"/>
        <w:jc w:val="both"/>
        <w:rPr>
          <w:color w:val="000000" w:themeColor="text1"/>
          <w:sz w:val="24"/>
          <w:szCs w:val="24"/>
          <w:shd w:val="clear" w:color="auto" w:fill="FFFFFF"/>
        </w:rPr>
      </w:pPr>
    </w:p>
    <w:p w:rsidR="00E545C2" w:rsidRPr="00DE4829" w:rsidRDefault="0063336E" w:rsidP="005E1DB5">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Ek Ders Programı Bilgilendirme Toplantısı</w:t>
      </w:r>
    </w:p>
    <w:p w:rsidR="005E1DB5" w:rsidRPr="00DE4829" w:rsidRDefault="005E1DB5"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475BA6" w:rsidRPr="00DE4829" w:rsidRDefault="0063336E" w:rsidP="005E1DB5">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11.11.2022 tarihinde saat 14:00-16:00 arasında </w:t>
      </w:r>
      <w:proofErr w:type="spellStart"/>
      <w:r w:rsidRPr="00DE4829">
        <w:rPr>
          <w:color w:val="000000" w:themeColor="text1"/>
          <w:sz w:val="24"/>
          <w:szCs w:val="24"/>
          <w:shd w:val="clear" w:color="auto" w:fill="FFFFFF"/>
        </w:rPr>
        <w:t>Kion</w:t>
      </w:r>
      <w:proofErr w:type="spellEnd"/>
      <w:r w:rsidRPr="00DE4829">
        <w:rPr>
          <w:color w:val="000000" w:themeColor="text1"/>
          <w:sz w:val="24"/>
          <w:szCs w:val="24"/>
          <w:shd w:val="clear" w:color="auto" w:fill="FFFFFF"/>
        </w:rPr>
        <w:t xml:space="preserve"> Firması tarafından Online Ek Ders Bilgilendirme Toplantısı yapılmıştır. Toplantıya Bilgi İşlem Daire Başkanlığı personelleri ve birim mutemetleri tarafından katılım sağlanmıştır.</w:t>
      </w:r>
    </w:p>
    <w:p w:rsidR="005E1DB5" w:rsidRPr="00DE4829" w:rsidRDefault="005E1DB5" w:rsidP="005E1DB5">
      <w:pPr>
        <w:pStyle w:val="ListeParagraf"/>
        <w:tabs>
          <w:tab w:val="left" w:pos="567"/>
        </w:tabs>
        <w:spacing w:line="120" w:lineRule="auto"/>
        <w:ind w:left="567" w:right="391" w:firstLine="0"/>
        <w:jc w:val="both"/>
        <w:rPr>
          <w:color w:val="000000" w:themeColor="text1"/>
          <w:sz w:val="24"/>
          <w:szCs w:val="24"/>
          <w:shd w:val="clear" w:color="auto" w:fill="FFFFFF"/>
        </w:rPr>
      </w:pPr>
    </w:p>
    <w:p w:rsidR="0063336E" w:rsidRPr="00DE4829" w:rsidRDefault="0063336E" w:rsidP="005E1DB5">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CBK SOFT-KION Entegrasyon İşlemleri Toplantısı</w:t>
      </w:r>
    </w:p>
    <w:p w:rsidR="005E1DB5" w:rsidRPr="00DE4829" w:rsidRDefault="005E1DB5"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63336E" w:rsidRPr="00DE4829" w:rsidRDefault="0063336E" w:rsidP="005E1DB5">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11 Kasım 2022 tarihinde saat 15:00-16:00 saatleri arasında CBKSOFT&amp;KION Bilgi Sistemleri </w:t>
      </w:r>
      <w:proofErr w:type="gramStart"/>
      <w:r w:rsidRPr="00DE4829">
        <w:rPr>
          <w:color w:val="000000" w:themeColor="text1"/>
          <w:sz w:val="24"/>
          <w:szCs w:val="24"/>
          <w:shd w:val="clear" w:color="auto" w:fill="FFFFFF"/>
        </w:rPr>
        <w:t>entegrasyon</w:t>
      </w:r>
      <w:proofErr w:type="gramEnd"/>
      <w:r w:rsidRPr="00DE4829">
        <w:rPr>
          <w:color w:val="000000" w:themeColor="text1"/>
          <w:sz w:val="24"/>
          <w:szCs w:val="24"/>
          <w:shd w:val="clear" w:color="auto" w:fill="FFFFFF"/>
        </w:rPr>
        <w:t xml:space="preserve"> işlemleri konulu toplantı düzenlenmiştir. Toplantıya ilgili firmaların personelleri ve Bilgi İşlem Daire Başkanlığı personelleri tarafından katılım sağlanmıştır.</w:t>
      </w:r>
    </w:p>
    <w:p w:rsidR="005E1DB5" w:rsidRPr="00DE4829" w:rsidRDefault="005E1DB5" w:rsidP="005E1DB5">
      <w:pPr>
        <w:pStyle w:val="ListeParagraf"/>
        <w:tabs>
          <w:tab w:val="left" w:pos="567"/>
        </w:tabs>
        <w:spacing w:line="120" w:lineRule="auto"/>
        <w:ind w:left="567" w:right="391" w:firstLine="0"/>
        <w:jc w:val="both"/>
        <w:rPr>
          <w:color w:val="000000" w:themeColor="text1"/>
          <w:sz w:val="24"/>
          <w:szCs w:val="24"/>
          <w:shd w:val="clear" w:color="auto" w:fill="FFFFFF"/>
        </w:rPr>
      </w:pPr>
    </w:p>
    <w:p w:rsidR="0063336E" w:rsidRPr="00DE4829" w:rsidRDefault="0063336E" w:rsidP="005E1DB5">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Bilgi İşlem Daire Başkanlığı Birim İç Değerlendirme Çalışmaları</w:t>
      </w:r>
    </w:p>
    <w:p w:rsidR="005E1DB5" w:rsidRPr="00DE4829" w:rsidRDefault="005E1DB5"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63336E" w:rsidRPr="00DE4829" w:rsidRDefault="0063336E" w:rsidP="005E1DB5">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Üniversitemiz İç Kalite Güvence Sistemi çalışmaları kapsamında Kalite ve Strateji Uygulama ve Araştırma Merkezi Müdürlüğü iç değerlendirme Tetkik üyeleri tarafından 12.12.2022 tarihinde birim "İç Değerlendirme" işlemleri yapılarak iç değerlendirme raporu oluşturulmuştur. İnceleme sonucu tespit edilen eksiklikler ve bundan sonra dikkat edilmesi gereken hususlar ile ilgili birim personelleri ve yöneticiler bilgilendirilmiştir.</w:t>
      </w:r>
    </w:p>
    <w:p w:rsidR="00AE7539" w:rsidRPr="00DE4829" w:rsidRDefault="00AE7539" w:rsidP="00AE7539">
      <w:pPr>
        <w:pStyle w:val="ListeParagraf"/>
        <w:tabs>
          <w:tab w:val="left" w:pos="567"/>
        </w:tabs>
        <w:spacing w:line="120" w:lineRule="auto"/>
        <w:ind w:left="567" w:right="391" w:firstLine="0"/>
        <w:jc w:val="both"/>
        <w:rPr>
          <w:color w:val="000000" w:themeColor="text1"/>
          <w:sz w:val="24"/>
          <w:szCs w:val="24"/>
        </w:rPr>
      </w:pPr>
    </w:p>
    <w:p w:rsidR="00CC02D9" w:rsidRPr="00DE4829" w:rsidRDefault="0063336E" w:rsidP="00AE7539">
      <w:pPr>
        <w:pStyle w:val="ListeParagraf"/>
        <w:tabs>
          <w:tab w:val="left" w:pos="567"/>
        </w:tabs>
        <w:ind w:left="567" w:right="391" w:firstLine="0"/>
        <w:jc w:val="both"/>
        <w:rPr>
          <w:b/>
          <w:color w:val="000000" w:themeColor="text1"/>
          <w:sz w:val="24"/>
          <w:szCs w:val="24"/>
          <w:shd w:val="clear" w:color="auto" w:fill="FFFFFF"/>
        </w:rPr>
      </w:pPr>
      <w:r w:rsidRPr="00DE4829">
        <w:rPr>
          <w:b/>
          <w:bCs/>
          <w:color w:val="000000" w:themeColor="text1"/>
          <w:sz w:val="24"/>
          <w:szCs w:val="24"/>
          <w:shd w:val="clear" w:color="auto" w:fill="FFFFFF"/>
        </w:rPr>
        <w:t>E-</w:t>
      </w:r>
      <w:r w:rsidRPr="00DE4829">
        <w:rPr>
          <w:b/>
          <w:color w:val="000000" w:themeColor="text1"/>
          <w:sz w:val="24"/>
          <w:szCs w:val="24"/>
          <w:shd w:val="clear" w:color="auto" w:fill="FFFFFF"/>
        </w:rPr>
        <w:t>yoklama Sisteminin Demo Süreci ve Devreye Alınması Hakkında Toplantı</w:t>
      </w:r>
    </w:p>
    <w:p w:rsidR="00AE7539" w:rsidRPr="00DE4829" w:rsidRDefault="00AE7539"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63336E" w:rsidRPr="00DE4829" w:rsidRDefault="0063336E" w:rsidP="00AE7539">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13.12.2022 Saat 09:00 da e-yoklama sürecinin devreye alınması ve </w:t>
      </w:r>
      <w:proofErr w:type="spellStart"/>
      <w:r w:rsidRPr="00DE4829">
        <w:rPr>
          <w:color w:val="000000" w:themeColor="text1"/>
          <w:sz w:val="24"/>
          <w:szCs w:val="24"/>
          <w:shd w:val="clear" w:color="auto" w:fill="FFFFFF"/>
        </w:rPr>
        <w:t>demo</w:t>
      </w:r>
      <w:proofErr w:type="spellEnd"/>
      <w:r w:rsidRPr="00DE4829">
        <w:rPr>
          <w:color w:val="000000" w:themeColor="text1"/>
          <w:sz w:val="24"/>
          <w:szCs w:val="24"/>
          <w:shd w:val="clear" w:color="auto" w:fill="FFFFFF"/>
        </w:rPr>
        <w:t xml:space="preserve"> sürecine yönelik bilgi alışverişi ve yapılması gerekenler konusunda birimimiz ile firma yetkilisi ile toplantı yapılmıştır.</w:t>
      </w:r>
    </w:p>
    <w:p w:rsidR="00AE7539" w:rsidRPr="00DE4829" w:rsidRDefault="00AE7539" w:rsidP="00AE7539">
      <w:pPr>
        <w:pStyle w:val="ListeParagraf"/>
        <w:tabs>
          <w:tab w:val="left" w:pos="567"/>
        </w:tabs>
        <w:spacing w:line="120" w:lineRule="auto"/>
        <w:ind w:left="567" w:right="391" w:firstLine="0"/>
        <w:jc w:val="both"/>
        <w:rPr>
          <w:color w:val="000000" w:themeColor="text1"/>
          <w:sz w:val="24"/>
          <w:szCs w:val="24"/>
          <w:shd w:val="clear" w:color="auto" w:fill="FFFFFF"/>
        </w:rPr>
      </w:pPr>
    </w:p>
    <w:p w:rsidR="00394840" w:rsidRPr="00DE4829" w:rsidRDefault="00016969" w:rsidP="00AE7539">
      <w:pPr>
        <w:pStyle w:val="ListeParagraf"/>
        <w:tabs>
          <w:tab w:val="left" w:pos="567"/>
        </w:tabs>
        <w:ind w:left="567" w:right="391" w:firstLine="0"/>
        <w:jc w:val="both"/>
        <w:rPr>
          <w:b/>
          <w:bCs/>
          <w:color w:val="000000" w:themeColor="text1"/>
          <w:sz w:val="24"/>
          <w:szCs w:val="24"/>
          <w:shd w:val="clear" w:color="auto" w:fill="FFFFFF"/>
        </w:rPr>
      </w:pPr>
      <w:r w:rsidRPr="00DE4829">
        <w:rPr>
          <w:b/>
          <w:bCs/>
          <w:color w:val="000000" w:themeColor="text1"/>
          <w:sz w:val="24"/>
          <w:szCs w:val="24"/>
          <w:shd w:val="clear" w:color="auto" w:fill="FFFFFF"/>
        </w:rPr>
        <w:t>KION Firması ile KUYS Bilgi Sist</w:t>
      </w:r>
      <w:r w:rsidR="003B5A08" w:rsidRPr="00DE4829">
        <w:rPr>
          <w:b/>
          <w:bCs/>
          <w:color w:val="000000" w:themeColor="text1"/>
          <w:sz w:val="24"/>
          <w:szCs w:val="24"/>
          <w:shd w:val="clear" w:color="auto" w:fill="FFFFFF"/>
        </w:rPr>
        <w:t xml:space="preserve">emleri </w:t>
      </w:r>
      <w:r w:rsidR="008D7F47">
        <w:rPr>
          <w:b/>
          <w:bCs/>
          <w:color w:val="000000" w:themeColor="text1"/>
          <w:sz w:val="24"/>
          <w:szCs w:val="24"/>
          <w:shd w:val="clear" w:color="auto" w:fill="FFFFFF"/>
        </w:rPr>
        <w:t>Süreç Değ.</w:t>
      </w:r>
      <w:r w:rsidRPr="00DE4829">
        <w:rPr>
          <w:b/>
          <w:bCs/>
          <w:color w:val="000000" w:themeColor="text1"/>
          <w:sz w:val="24"/>
          <w:szCs w:val="24"/>
          <w:shd w:val="clear" w:color="auto" w:fill="FFFFFF"/>
        </w:rPr>
        <w:t xml:space="preserve"> </w:t>
      </w:r>
      <w:proofErr w:type="gramStart"/>
      <w:r w:rsidRPr="00DE4829">
        <w:rPr>
          <w:b/>
          <w:bCs/>
          <w:color w:val="000000" w:themeColor="text1"/>
          <w:sz w:val="24"/>
          <w:szCs w:val="24"/>
          <w:shd w:val="clear" w:color="auto" w:fill="FFFFFF"/>
        </w:rPr>
        <w:t>ve</w:t>
      </w:r>
      <w:proofErr w:type="gramEnd"/>
      <w:r w:rsidRPr="00DE4829">
        <w:rPr>
          <w:b/>
          <w:bCs/>
          <w:color w:val="000000" w:themeColor="text1"/>
          <w:sz w:val="24"/>
          <w:szCs w:val="24"/>
          <w:shd w:val="clear" w:color="auto" w:fill="FFFFFF"/>
        </w:rPr>
        <w:t xml:space="preserve"> Yeni Modüller Hakkında Toplantı</w:t>
      </w:r>
    </w:p>
    <w:p w:rsidR="00AE7539" w:rsidRPr="00DE4829" w:rsidRDefault="00AE7539" w:rsidP="008D7F47">
      <w:pPr>
        <w:pStyle w:val="ListeParagraf"/>
        <w:tabs>
          <w:tab w:val="left" w:pos="567"/>
        </w:tabs>
        <w:spacing w:line="48" w:lineRule="auto"/>
        <w:ind w:left="567" w:right="391" w:firstLine="0"/>
        <w:jc w:val="both"/>
        <w:rPr>
          <w:b/>
          <w:bCs/>
          <w:color w:val="000000" w:themeColor="text1"/>
          <w:sz w:val="24"/>
          <w:szCs w:val="24"/>
          <w:shd w:val="clear" w:color="auto" w:fill="FFFFFF"/>
        </w:rPr>
      </w:pPr>
    </w:p>
    <w:p w:rsidR="00DA31F7" w:rsidRPr="00DE4829" w:rsidRDefault="00016969" w:rsidP="00AE7539">
      <w:pPr>
        <w:pStyle w:val="ListeParagraf"/>
        <w:tabs>
          <w:tab w:val="left" w:pos="567"/>
        </w:tabs>
        <w:ind w:left="567" w:right="391" w:firstLine="0"/>
        <w:jc w:val="both"/>
        <w:rPr>
          <w:color w:val="000000" w:themeColor="text1"/>
          <w:sz w:val="24"/>
          <w:szCs w:val="24"/>
          <w:shd w:val="clear" w:color="auto" w:fill="FFFFFF"/>
        </w:rPr>
      </w:pPr>
      <w:r w:rsidRPr="00DE4829">
        <w:rPr>
          <w:bCs/>
          <w:color w:val="000000" w:themeColor="text1"/>
          <w:sz w:val="24"/>
          <w:szCs w:val="24"/>
          <w:shd w:val="clear" w:color="auto" w:fill="FFFFFF"/>
        </w:rPr>
        <w:t>13.12.2022 tarihinde</w:t>
      </w:r>
      <w:r w:rsidRPr="00DE4829">
        <w:rPr>
          <w:color w:val="000000" w:themeColor="text1"/>
          <w:sz w:val="24"/>
          <w:szCs w:val="24"/>
          <w:shd w:val="clear" w:color="auto" w:fill="FFFFFF"/>
        </w:rPr>
        <w:t xml:space="preserve"> saat 10:00-11:30 arasında KUYS Bilgi sistemi süreç değerlendirme ve yeni </w:t>
      </w:r>
      <w:proofErr w:type="gramStart"/>
      <w:r w:rsidRPr="00DE4829">
        <w:rPr>
          <w:color w:val="000000" w:themeColor="text1"/>
          <w:sz w:val="24"/>
          <w:szCs w:val="24"/>
          <w:shd w:val="clear" w:color="auto" w:fill="FFFFFF"/>
        </w:rPr>
        <w:t>modüller</w:t>
      </w:r>
      <w:proofErr w:type="gramEnd"/>
      <w:r w:rsidRPr="00DE4829">
        <w:rPr>
          <w:color w:val="000000" w:themeColor="text1"/>
          <w:sz w:val="24"/>
          <w:szCs w:val="24"/>
          <w:shd w:val="clear" w:color="auto" w:fill="FFFFFF"/>
        </w:rPr>
        <w:t xml:space="preserve"> ile ilgili genel değerlendirme toplantısı yapılmıştır. Toplantıya birimimiz personelleri tarafından katılım sağlanmıştır. </w:t>
      </w:r>
    </w:p>
    <w:p w:rsidR="00AE7539" w:rsidRPr="00DE4829" w:rsidRDefault="00AE7539" w:rsidP="008D7F47">
      <w:pPr>
        <w:pStyle w:val="ListeParagraf"/>
        <w:tabs>
          <w:tab w:val="left" w:pos="567"/>
        </w:tabs>
        <w:spacing w:line="120" w:lineRule="auto"/>
        <w:ind w:left="567" w:right="391" w:firstLine="0"/>
        <w:jc w:val="both"/>
        <w:rPr>
          <w:color w:val="000000" w:themeColor="text1"/>
          <w:sz w:val="24"/>
          <w:szCs w:val="24"/>
          <w:shd w:val="clear" w:color="auto" w:fill="FFFFFF"/>
        </w:rPr>
      </w:pPr>
    </w:p>
    <w:p w:rsidR="00E051E4" w:rsidRPr="00DE4829" w:rsidRDefault="00016969" w:rsidP="00AE7539">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 xml:space="preserve">NETCOM | IBM Flash </w:t>
      </w:r>
      <w:proofErr w:type="spellStart"/>
      <w:r w:rsidRPr="00DE4829">
        <w:rPr>
          <w:b/>
          <w:color w:val="000000" w:themeColor="text1"/>
          <w:sz w:val="24"/>
          <w:szCs w:val="24"/>
          <w:shd w:val="clear" w:color="auto" w:fill="FFFFFF"/>
        </w:rPr>
        <w:t>System</w:t>
      </w:r>
      <w:proofErr w:type="spellEnd"/>
      <w:r w:rsidRPr="00DE4829">
        <w:rPr>
          <w:b/>
          <w:color w:val="000000" w:themeColor="text1"/>
          <w:sz w:val="24"/>
          <w:szCs w:val="24"/>
          <w:shd w:val="clear" w:color="auto" w:fill="FFFFFF"/>
        </w:rPr>
        <w:t xml:space="preserve"> Ailesi Tanıtım Toplantısı</w:t>
      </w:r>
    </w:p>
    <w:p w:rsidR="00AE7539" w:rsidRPr="00DE4829" w:rsidRDefault="00AE7539" w:rsidP="008D7F47">
      <w:pPr>
        <w:pStyle w:val="ListeParagraf"/>
        <w:tabs>
          <w:tab w:val="left" w:pos="567"/>
        </w:tabs>
        <w:spacing w:line="48" w:lineRule="auto"/>
        <w:ind w:left="567" w:right="391" w:firstLine="0"/>
        <w:jc w:val="both"/>
        <w:rPr>
          <w:color w:val="000000" w:themeColor="text1"/>
          <w:sz w:val="24"/>
          <w:szCs w:val="24"/>
          <w:shd w:val="clear" w:color="auto" w:fill="FFFFFF"/>
        </w:rPr>
      </w:pPr>
    </w:p>
    <w:p w:rsidR="00016969" w:rsidRPr="00DE4829" w:rsidRDefault="00016969" w:rsidP="00AE7539">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 xml:space="preserve">28.12.2022 saat 11:00 da NETCOM | IBM Flash </w:t>
      </w:r>
      <w:proofErr w:type="spellStart"/>
      <w:r w:rsidRPr="00DE4829">
        <w:rPr>
          <w:color w:val="000000" w:themeColor="text1"/>
          <w:sz w:val="24"/>
          <w:szCs w:val="24"/>
          <w:shd w:val="clear" w:color="auto" w:fill="FFFFFF"/>
        </w:rPr>
        <w:t>System</w:t>
      </w:r>
      <w:proofErr w:type="spellEnd"/>
      <w:r w:rsidRPr="00DE4829">
        <w:rPr>
          <w:color w:val="000000" w:themeColor="text1"/>
          <w:sz w:val="24"/>
          <w:szCs w:val="24"/>
          <w:shd w:val="clear" w:color="auto" w:fill="FFFFFF"/>
        </w:rPr>
        <w:t xml:space="preserve"> Ailesi Tanıtım Toplantısına birim yöneticilerimiz tarafından katılım sağlanmıştır.</w:t>
      </w:r>
    </w:p>
    <w:p w:rsidR="00AE7539" w:rsidRPr="00DE4829" w:rsidRDefault="00AE7539" w:rsidP="00AE7539">
      <w:pPr>
        <w:pStyle w:val="ListeParagraf"/>
        <w:tabs>
          <w:tab w:val="left" w:pos="567"/>
        </w:tabs>
        <w:spacing w:line="120" w:lineRule="auto"/>
        <w:ind w:left="567" w:right="391" w:firstLine="0"/>
        <w:jc w:val="both"/>
        <w:rPr>
          <w:color w:val="000000" w:themeColor="text1"/>
          <w:sz w:val="24"/>
          <w:szCs w:val="24"/>
          <w:shd w:val="clear" w:color="auto" w:fill="FFFFFF"/>
        </w:rPr>
      </w:pPr>
    </w:p>
    <w:p w:rsidR="002670FC" w:rsidRPr="00DE4829" w:rsidRDefault="002670FC" w:rsidP="00AE7539">
      <w:pPr>
        <w:pStyle w:val="ListeParagraf"/>
        <w:tabs>
          <w:tab w:val="left" w:pos="567"/>
        </w:tabs>
        <w:ind w:left="567" w:right="391" w:firstLine="0"/>
        <w:jc w:val="both"/>
        <w:rPr>
          <w:b/>
          <w:color w:val="000000" w:themeColor="text1"/>
          <w:sz w:val="24"/>
          <w:szCs w:val="24"/>
          <w:shd w:val="clear" w:color="auto" w:fill="FFFFFF"/>
        </w:rPr>
      </w:pPr>
      <w:r w:rsidRPr="00DE4829">
        <w:rPr>
          <w:b/>
          <w:color w:val="000000" w:themeColor="text1"/>
          <w:sz w:val="24"/>
          <w:szCs w:val="24"/>
          <w:shd w:val="clear" w:color="auto" w:fill="FFFFFF"/>
        </w:rPr>
        <w:t>Birim Kalite Komisyonu Yıl Sonu Değerlendirme Toplantısı</w:t>
      </w:r>
    </w:p>
    <w:p w:rsidR="00AE7539" w:rsidRPr="00DE4829" w:rsidRDefault="00AE7539" w:rsidP="008D7F47">
      <w:pPr>
        <w:pStyle w:val="ListeParagraf"/>
        <w:tabs>
          <w:tab w:val="left" w:pos="567"/>
        </w:tabs>
        <w:spacing w:line="48" w:lineRule="auto"/>
        <w:ind w:left="567" w:right="391" w:firstLine="0"/>
        <w:jc w:val="both"/>
        <w:rPr>
          <w:b/>
          <w:color w:val="000000" w:themeColor="text1"/>
          <w:sz w:val="24"/>
          <w:szCs w:val="24"/>
          <w:shd w:val="clear" w:color="auto" w:fill="FFFFFF"/>
        </w:rPr>
      </w:pPr>
    </w:p>
    <w:p w:rsidR="00213326" w:rsidRPr="00DE4829" w:rsidRDefault="002670FC" w:rsidP="00AE7539">
      <w:pPr>
        <w:pStyle w:val="ListeParagraf"/>
        <w:tabs>
          <w:tab w:val="left" w:pos="567"/>
        </w:tabs>
        <w:ind w:left="567" w:right="391" w:firstLine="0"/>
        <w:jc w:val="both"/>
        <w:rPr>
          <w:color w:val="000000" w:themeColor="text1"/>
          <w:sz w:val="24"/>
          <w:szCs w:val="24"/>
          <w:shd w:val="clear" w:color="auto" w:fill="FFFFFF"/>
        </w:rPr>
      </w:pPr>
      <w:r w:rsidRPr="00DE4829">
        <w:rPr>
          <w:color w:val="000000" w:themeColor="text1"/>
          <w:sz w:val="24"/>
          <w:szCs w:val="24"/>
          <w:shd w:val="clear" w:color="auto" w:fill="FFFFFF"/>
        </w:rPr>
        <w:t>28.12.2022 tarihinde saat 15:00-16:00 arasında birim Kalite Komisyonumuz tarafından yıl boyu yapılan çalışmalar değerlendirilerek önümüzdeki yılda yapılacak çalışmalar ile ilgili genel değerlendirme toplantısı yapılmıştır.</w:t>
      </w:r>
      <w:r w:rsidR="008D7F47">
        <w:rPr>
          <w:color w:val="000000" w:themeColor="text1"/>
          <w:sz w:val="24"/>
          <w:szCs w:val="24"/>
          <w:shd w:val="clear" w:color="auto" w:fill="FFFFFF"/>
        </w:rPr>
        <w:t xml:space="preserve"> </w:t>
      </w:r>
      <w:r w:rsidRPr="00DE4829">
        <w:rPr>
          <w:color w:val="000000" w:themeColor="text1"/>
          <w:sz w:val="24"/>
          <w:szCs w:val="24"/>
          <w:shd w:val="clear" w:color="auto" w:fill="FFFFFF"/>
        </w:rPr>
        <w:t xml:space="preserve">Toplantıya birim personellerimiz </w:t>
      </w:r>
      <w:r w:rsidR="006E5611">
        <w:rPr>
          <w:color w:val="000000" w:themeColor="text1"/>
          <w:sz w:val="24"/>
          <w:szCs w:val="24"/>
          <w:shd w:val="clear" w:color="auto" w:fill="FFFFFF"/>
        </w:rPr>
        <w:t>katılmıştır.</w:t>
      </w:r>
      <w:r w:rsidRPr="00DE4829">
        <w:rPr>
          <w:color w:val="000000" w:themeColor="text1"/>
          <w:sz w:val="24"/>
          <w:szCs w:val="24"/>
          <w:shd w:val="clear" w:color="auto" w:fill="FFFFFF"/>
        </w:rPr>
        <w:t> </w:t>
      </w:r>
    </w:p>
    <w:p w:rsidR="00033410" w:rsidRPr="00DE4829" w:rsidRDefault="00033410" w:rsidP="00033410">
      <w:pPr>
        <w:pStyle w:val="Balk2"/>
        <w:numPr>
          <w:ilvl w:val="0"/>
          <w:numId w:val="31"/>
        </w:numPr>
        <w:tabs>
          <w:tab w:val="left" w:pos="519"/>
        </w:tabs>
        <w:ind w:hanging="261"/>
        <w:jc w:val="both"/>
        <w:rPr>
          <w:color w:val="000000" w:themeColor="text1"/>
          <w:sz w:val="24"/>
          <w:szCs w:val="24"/>
        </w:rPr>
      </w:pPr>
      <w:bookmarkStart w:id="25" w:name="_Faaliyet_Bilgileri"/>
      <w:bookmarkEnd w:id="25"/>
      <w:r w:rsidRPr="00DE4829">
        <w:rPr>
          <w:color w:val="000000" w:themeColor="text1"/>
          <w:sz w:val="24"/>
          <w:szCs w:val="24"/>
        </w:rPr>
        <w:lastRenderedPageBreak/>
        <w:t>Faaliyet</w:t>
      </w:r>
      <w:r w:rsidRPr="00DE4829">
        <w:rPr>
          <w:color w:val="000000" w:themeColor="text1"/>
          <w:spacing w:val="-1"/>
          <w:sz w:val="24"/>
          <w:szCs w:val="24"/>
        </w:rPr>
        <w:t xml:space="preserve"> </w:t>
      </w:r>
      <w:r w:rsidRPr="00DE4829">
        <w:rPr>
          <w:color w:val="000000" w:themeColor="text1"/>
          <w:sz w:val="24"/>
          <w:szCs w:val="24"/>
        </w:rPr>
        <w:t>Bilgileri</w:t>
      </w:r>
    </w:p>
    <w:p w:rsidR="00033410" w:rsidRPr="00DE4829" w:rsidRDefault="00033410" w:rsidP="008D7F47">
      <w:pPr>
        <w:pStyle w:val="GvdeMetni"/>
        <w:spacing w:line="120" w:lineRule="auto"/>
        <w:rPr>
          <w:b/>
          <w:color w:val="000000" w:themeColor="text1"/>
        </w:rPr>
      </w:pPr>
    </w:p>
    <w:p w:rsidR="00033410" w:rsidRPr="00DE4829" w:rsidRDefault="00555F24" w:rsidP="004A6391">
      <w:pPr>
        <w:pStyle w:val="GvdeMetni"/>
        <w:ind w:left="258"/>
        <w:jc w:val="both"/>
        <w:rPr>
          <w:color w:val="000000" w:themeColor="text1"/>
        </w:rPr>
      </w:pPr>
      <w:r w:rsidRPr="00DE4829">
        <w:rPr>
          <w:color w:val="000000" w:themeColor="text1"/>
        </w:rPr>
        <w:t xml:space="preserve">     </w:t>
      </w:r>
      <w:r w:rsidR="00033410" w:rsidRPr="00DE4829">
        <w:rPr>
          <w:color w:val="000000" w:themeColor="text1"/>
        </w:rPr>
        <w:t>202</w:t>
      </w:r>
      <w:r w:rsidR="0019503D" w:rsidRPr="00DE4829">
        <w:rPr>
          <w:color w:val="000000" w:themeColor="text1"/>
        </w:rPr>
        <w:t>2</w:t>
      </w:r>
      <w:r w:rsidR="00033410" w:rsidRPr="00DE4829">
        <w:rPr>
          <w:color w:val="000000" w:themeColor="text1"/>
        </w:rPr>
        <w:t xml:space="preserve"> yılı dönem içerisinde aşağıdaki yazılım alımları ve anlaşmalar yapılmıştır:</w:t>
      </w:r>
    </w:p>
    <w:p w:rsidR="00033410" w:rsidRPr="00DE4829" w:rsidRDefault="00033410" w:rsidP="004A6391">
      <w:pPr>
        <w:pStyle w:val="ListeParagraf"/>
        <w:numPr>
          <w:ilvl w:val="1"/>
          <w:numId w:val="31"/>
        </w:numPr>
        <w:tabs>
          <w:tab w:val="left" w:pos="567"/>
        </w:tabs>
        <w:ind w:left="567" w:right="391" w:hanging="283"/>
        <w:jc w:val="both"/>
        <w:rPr>
          <w:rFonts w:ascii="Symbol" w:hAnsi="Symbol"/>
          <w:color w:val="000000" w:themeColor="text1"/>
          <w:sz w:val="24"/>
        </w:rPr>
      </w:pPr>
      <w:r w:rsidRPr="00DE4829">
        <w:rPr>
          <w:color w:val="000000" w:themeColor="text1"/>
          <w:sz w:val="24"/>
        </w:rPr>
        <w:t xml:space="preserve">Microsoft Kampüs anlaşması ile yerleşkelerimizde Microsoft ürünlerinin kullanımı ve Office 365 i başta olmak üzere uzaktan eğitim için kullanılabilecek olan Microsoft </w:t>
      </w:r>
      <w:proofErr w:type="spellStart"/>
      <w:r w:rsidRPr="00DE4829">
        <w:rPr>
          <w:color w:val="000000" w:themeColor="text1"/>
          <w:sz w:val="24"/>
        </w:rPr>
        <w:t>Teams</w:t>
      </w:r>
      <w:proofErr w:type="spellEnd"/>
      <w:r w:rsidRPr="00DE4829">
        <w:rPr>
          <w:color w:val="000000" w:themeColor="text1"/>
          <w:sz w:val="24"/>
        </w:rPr>
        <w:t xml:space="preserve"> </w:t>
      </w:r>
      <w:r w:rsidR="0019503D" w:rsidRPr="00DE4829">
        <w:rPr>
          <w:color w:val="000000" w:themeColor="text1"/>
          <w:sz w:val="24"/>
        </w:rPr>
        <w:t xml:space="preserve">yenilenerek </w:t>
      </w:r>
      <w:r w:rsidRPr="00DE4829">
        <w:rPr>
          <w:color w:val="000000" w:themeColor="text1"/>
          <w:sz w:val="24"/>
        </w:rPr>
        <w:t>akademik ve idari personelimizin hizmetine</w:t>
      </w:r>
      <w:r w:rsidRPr="00DE4829">
        <w:rPr>
          <w:color w:val="000000" w:themeColor="text1"/>
          <w:spacing w:val="-2"/>
          <w:sz w:val="24"/>
        </w:rPr>
        <w:t xml:space="preserve"> </w:t>
      </w:r>
      <w:r w:rsidRPr="00DE4829">
        <w:rPr>
          <w:color w:val="000000" w:themeColor="text1"/>
          <w:sz w:val="24"/>
        </w:rPr>
        <w:t>sunulmuştur.</w:t>
      </w:r>
    </w:p>
    <w:p w:rsidR="00033410" w:rsidRPr="00DE4829" w:rsidRDefault="00033410" w:rsidP="004A6391">
      <w:pPr>
        <w:pStyle w:val="ListeParagraf"/>
        <w:numPr>
          <w:ilvl w:val="1"/>
          <w:numId w:val="31"/>
        </w:numPr>
        <w:tabs>
          <w:tab w:val="left" w:pos="567"/>
        </w:tabs>
        <w:spacing w:line="276" w:lineRule="auto"/>
        <w:ind w:left="567" w:right="391" w:hanging="283"/>
        <w:jc w:val="both"/>
        <w:rPr>
          <w:rFonts w:ascii="Symbol" w:hAnsi="Symbol"/>
          <w:color w:val="000000" w:themeColor="text1"/>
          <w:sz w:val="24"/>
        </w:rPr>
      </w:pPr>
      <w:r w:rsidRPr="00DE4829">
        <w:rPr>
          <w:color w:val="000000" w:themeColor="text1"/>
          <w:sz w:val="24"/>
        </w:rPr>
        <w:t xml:space="preserve">Cisco </w:t>
      </w:r>
      <w:proofErr w:type="spellStart"/>
      <w:r w:rsidRPr="00DE4829">
        <w:rPr>
          <w:color w:val="000000" w:themeColor="text1"/>
          <w:sz w:val="24"/>
        </w:rPr>
        <w:t>Webex</w:t>
      </w:r>
      <w:proofErr w:type="spellEnd"/>
      <w:r w:rsidRPr="00DE4829">
        <w:rPr>
          <w:color w:val="000000" w:themeColor="text1"/>
          <w:spacing w:val="-6"/>
          <w:sz w:val="24"/>
        </w:rPr>
        <w:t xml:space="preserve"> </w:t>
      </w:r>
      <w:r w:rsidRPr="00DE4829">
        <w:rPr>
          <w:color w:val="000000" w:themeColor="text1"/>
          <w:sz w:val="24"/>
        </w:rPr>
        <w:t>video</w:t>
      </w:r>
      <w:r w:rsidRPr="00DE4829">
        <w:rPr>
          <w:color w:val="000000" w:themeColor="text1"/>
          <w:spacing w:val="-5"/>
          <w:sz w:val="24"/>
        </w:rPr>
        <w:t xml:space="preserve"> </w:t>
      </w:r>
      <w:r w:rsidRPr="00DE4829">
        <w:rPr>
          <w:color w:val="000000" w:themeColor="text1"/>
          <w:sz w:val="24"/>
        </w:rPr>
        <w:t>konferans</w:t>
      </w:r>
      <w:r w:rsidRPr="00DE4829">
        <w:rPr>
          <w:color w:val="000000" w:themeColor="text1"/>
          <w:spacing w:val="-6"/>
          <w:sz w:val="24"/>
        </w:rPr>
        <w:t xml:space="preserve"> </w:t>
      </w:r>
      <w:r w:rsidR="0019503D" w:rsidRPr="00DE4829">
        <w:rPr>
          <w:color w:val="000000" w:themeColor="text1"/>
          <w:sz w:val="24"/>
        </w:rPr>
        <w:t xml:space="preserve">sistemi </w:t>
      </w:r>
      <w:r w:rsidRPr="00DE4829">
        <w:rPr>
          <w:color w:val="000000" w:themeColor="text1"/>
          <w:sz w:val="24"/>
        </w:rPr>
        <w:t xml:space="preserve">Üniversitemizin kendi iç toplantıları </w:t>
      </w:r>
      <w:r w:rsidR="003B5A08" w:rsidRPr="00DE4829">
        <w:rPr>
          <w:color w:val="000000" w:themeColor="text1"/>
          <w:sz w:val="24"/>
        </w:rPr>
        <w:t>dâhil</w:t>
      </w:r>
      <w:r w:rsidRPr="00DE4829">
        <w:rPr>
          <w:color w:val="000000" w:themeColor="text1"/>
          <w:sz w:val="24"/>
        </w:rPr>
        <w:t xml:space="preserve"> olmak üzere tüm etkinlikler ve toplantılar başarı ile bu platformdan</w:t>
      </w:r>
      <w:r w:rsidRPr="00DE4829">
        <w:rPr>
          <w:color w:val="000000" w:themeColor="text1"/>
          <w:spacing w:val="-4"/>
          <w:sz w:val="24"/>
        </w:rPr>
        <w:t xml:space="preserve"> </w:t>
      </w:r>
      <w:r w:rsidRPr="00DE4829">
        <w:rPr>
          <w:color w:val="000000" w:themeColor="text1"/>
          <w:sz w:val="24"/>
        </w:rPr>
        <w:t>sağlanmaktadır.</w:t>
      </w:r>
    </w:p>
    <w:p w:rsidR="00033410" w:rsidRPr="00DE4829" w:rsidRDefault="00033410" w:rsidP="004A6391">
      <w:pPr>
        <w:pStyle w:val="ListeParagraf"/>
        <w:numPr>
          <w:ilvl w:val="1"/>
          <w:numId w:val="31"/>
        </w:numPr>
        <w:tabs>
          <w:tab w:val="left" w:pos="567"/>
        </w:tabs>
        <w:ind w:left="567" w:right="391" w:hanging="283"/>
        <w:jc w:val="both"/>
        <w:rPr>
          <w:rFonts w:ascii="Symbol" w:hAnsi="Symbol"/>
          <w:color w:val="000000" w:themeColor="text1"/>
          <w:sz w:val="24"/>
        </w:rPr>
      </w:pPr>
      <w:r w:rsidRPr="00DE4829">
        <w:rPr>
          <w:color w:val="000000" w:themeColor="text1"/>
          <w:sz w:val="24"/>
        </w:rPr>
        <w:t xml:space="preserve">Daire başkanlığımız bünyesinde yer alan sunucu ve diğer sistemlerin </w:t>
      </w:r>
      <w:proofErr w:type="spellStart"/>
      <w:r w:rsidRPr="00DE4829">
        <w:rPr>
          <w:color w:val="000000" w:themeColor="text1"/>
          <w:sz w:val="24"/>
        </w:rPr>
        <w:t>Log</w:t>
      </w:r>
      <w:proofErr w:type="spellEnd"/>
      <w:r w:rsidRPr="00DE4829">
        <w:rPr>
          <w:color w:val="000000" w:themeColor="text1"/>
          <w:sz w:val="24"/>
        </w:rPr>
        <w:t xml:space="preserve"> analizi ve </w:t>
      </w:r>
      <w:proofErr w:type="gramStart"/>
      <w:r w:rsidRPr="00DE4829">
        <w:rPr>
          <w:color w:val="000000" w:themeColor="text1"/>
          <w:sz w:val="24"/>
        </w:rPr>
        <w:t>korelasyonlarının</w:t>
      </w:r>
      <w:proofErr w:type="gramEnd"/>
      <w:r w:rsidRPr="00DE4829">
        <w:rPr>
          <w:color w:val="000000" w:themeColor="text1"/>
          <w:sz w:val="24"/>
        </w:rPr>
        <w:t xml:space="preserve"> oluşturulmasına yönelik hızlı bir çalışma yapılarak </w:t>
      </w:r>
      <w:proofErr w:type="spellStart"/>
      <w:r w:rsidRPr="00DE4829">
        <w:rPr>
          <w:color w:val="000000" w:themeColor="text1"/>
          <w:sz w:val="24"/>
        </w:rPr>
        <w:t>Log</w:t>
      </w:r>
      <w:proofErr w:type="spellEnd"/>
      <w:r w:rsidRPr="00DE4829">
        <w:rPr>
          <w:color w:val="000000" w:themeColor="text1"/>
          <w:sz w:val="24"/>
        </w:rPr>
        <w:t xml:space="preserve"> ve </w:t>
      </w:r>
      <w:proofErr w:type="spellStart"/>
      <w:r w:rsidRPr="00DE4829">
        <w:rPr>
          <w:color w:val="000000" w:themeColor="text1"/>
          <w:sz w:val="24"/>
        </w:rPr>
        <w:t>Siem</w:t>
      </w:r>
      <w:proofErr w:type="spellEnd"/>
      <w:r w:rsidRPr="00DE4829">
        <w:rPr>
          <w:color w:val="000000" w:themeColor="text1"/>
          <w:sz w:val="24"/>
        </w:rPr>
        <w:t xml:space="preserve"> uygulaması ihtiyacı tespit edilmiş ve bu konuda </w:t>
      </w:r>
      <w:proofErr w:type="spellStart"/>
      <w:r w:rsidRPr="00DE4829">
        <w:rPr>
          <w:color w:val="000000" w:themeColor="text1"/>
          <w:sz w:val="24"/>
        </w:rPr>
        <w:t>Log</w:t>
      </w:r>
      <w:proofErr w:type="spellEnd"/>
      <w:r w:rsidRPr="00DE4829">
        <w:rPr>
          <w:color w:val="000000" w:themeColor="text1"/>
          <w:sz w:val="24"/>
        </w:rPr>
        <w:t xml:space="preserve"> </w:t>
      </w:r>
      <w:proofErr w:type="spellStart"/>
      <w:r w:rsidRPr="00DE4829">
        <w:rPr>
          <w:color w:val="000000" w:themeColor="text1"/>
          <w:sz w:val="24"/>
        </w:rPr>
        <w:t>Sign</w:t>
      </w:r>
      <w:proofErr w:type="spellEnd"/>
      <w:r w:rsidRPr="00DE4829">
        <w:rPr>
          <w:color w:val="000000" w:themeColor="text1"/>
          <w:sz w:val="24"/>
        </w:rPr>
        <w:t xml:space="preserve"> yazılımı alınarak hızlı bir şekilde gerekli korelasyonlar yapılarak kullanılmaya</w:t>
      </w:r>
      <w:r w:rsidRPr="00DE4829">
        <w:rPr>
          <w:color w:val="000000" w:themeColor="text1"/>
          <w:spacing w:val="-7"/>
          <w:sz w:val="24"/>
        </w:rPr>
        <w:t xml:space="preserve"> </w:t>
      </w:r>
      <w:r w:rsidR="0019503D" w:rsidRPr="00DE4829">
        <w:rPr>
          <w:color w:val="000000" w:themeColor="text1"/>
          <w:spacing w:val="-7"/>
          <w:sz w:val="24"/>
        </w:rPr>
        <w:t>devam etmektedir.</w:t>
      </w:r>
    </w:p>
    <w:p w:rsidR="00033410" w:rsidRPr="00DE4829" w:rsidRDefault="00033410" w:rsidP="004A6391">
      <w:pPr>
        <w:pStyle w:val="ListeParagraf"/>
        <w:numPr>
          <w:ilvl w:val="1"/>
          <w:numId w:val="31"/>
        </w:numPr>
        <w:tabs>
          <w:tab w:val="left" w:pos="567"/>
        </w:tabs>
        <w:ind w:left="567" w:right="391" w:hanging="283"/>
        <w:jc w:val="both"/>
        <w:rPr>
          <w:rFonts w:ascii="Symbol" w:hAnsi="Symbol"/>
          <w:color w:val="000000" w:themeColor="text1"/>
          <w:sz w:val="24"/>
        </w:rPr>
      </w:pPr>
      <w:r w:rsidRPr="00DE4829">
        <w:rPr>
          <w:color w:val="000000" w:themeColor="text1"/>
          <w:sz w:val="24"/>
        </w:rPr>
        <w:t xml:space="preserve">Alt yapımızda kullanılan Elektronik Yazışma Sistemi </w:t>
      </w:r>
      <w:proofErr w:type="spellStart"/>
      <w:r w:rsidRPr="00DE4829">
        <w:rPr>
          <w:color w:val="000000" w:themeColor="text1"/>
          <w:sz w:val="24"/>
        </w:rPr>
        <w:t>Cbksoftun</w:t>
      </w:r>
      <w:proofErr w:type="spellEnd"/>
      <w:r w:rsidRPr="00DE4829">
        <w:rPr>
          <w:color w:val="000000" w:themeColor="text1"/>
          <w:sz w:val="24"/>
        </w:rPr>
        <w:t xml:space="preserve"> </w:t>
      </w:r>
      <w:proofErr w:type="spellStart"/>
      <w:r w:rsidRPr="00DE4829">
        <w:rPr>
          <w:color w:val="000000" w:themeColor="text1"/>
          <w:sz w:val="24"/>
        </w:rPr>
        <w:t>Ebys</w:t>
      </w:r>
      <w:proofErr w:type="spellEnd"/>
      <w:r w:rsidRPr="00DE4829">
        <w:rPr>
          <w:color w:val="000000" w:themeColor="text1"/>
          <w:sz w:val="24"/>
        </w:rPr>
        <w:t xml:space="preserve"> sistemidir. Bu sistem ile ilgili e-tebligat başta olmak üzere Cumhurbaşkanlığı Genelgesinde yer alan değişiklikler </w:t>
      </w:r>
      <w:r w:rsidR="004F344F">
        <w:rPr>
          <w:color w:val="000000" w:themeColor="text1"/>
          <w:sz w:val="24"/>
        </w:rPr>
        <w:t>gerçekleştirilmiştir.</w:t>
      </w:r>
      <w:r w:rsidR="003823DA">
        <w:rPr>
          <w:color w:val="000000" w:themeColor="text1"/>
          <w:sz w:val="24"/>
        </w:rPr>
        <w:t xml:space="preserve"> </w:t>
      </w:r>
      <w:r w:rsidR="004F344F">
        <w:rPr>
          <w:color w:val="000000" w:themeColor="text1"/>
          <w:sz w:val="24"/>
        </w:rPr>
        <w:t xml:space="preserve">Bunun yanında EBYS e-devlet doğrulama </w:t>
      </w:r>
      <w:proofErr w:type="gramStart"/>
      <w:r w:rsidR="004F344F">
        <w:rPr>
          <w:color w:val="000000" w:themeColor="text1"/>
          <w:sz w:val="24"/>
        </w:rPr>
        <w:t>entegrasyonu</w:t>
      </w:r>
      <w:proofErr w:type="gramEnd"/>
      <w:r w:rsidR="004F344F">
        <w:rPr>
          <w:color w:val="000000" w:themeColor="text1"/>
          <w:sz w:val="24"/>
        </w:rPr>
        <w:t xml:space="preserve"> </w:t>
      </w:r>
      <w:r w:rsidR="003823DA">
        <w:rPr>
          <w:color w:val="000000" w:themeColor="text1"/>
          <w:sz w:val="24"/>
        </w:rPr>
        <w:t xml:space="preserve">ve </w:t>
      </w:r>
      <w:r w:rsidR="004F344F">
        <w:rPr>
          <w:color w:val="000000" w:themeColor="text1"/>
          <w:sz w:val="24"/>
        </w:rPr>
        <w:t>KAYSEM sertifika doğrulama entegrasyonu bu dönemde yapılan yazılım projeleri arasındadır.</w:t>
      </w:r>
    </w:p>
    <w:p w:rsidR="00033410" w:rsidRPr="00DE4829" w:rsidRDefault="00033410" w:rsidP="004A6391">
      <w:pPr>
        <w:pStyle w:val="ListeParagraf"/>
        <w:numPr>
          <w:ilvl w:val="1"/>
          <w:numId w:val="31"/>
        </w:numPr>
        <w:tabs>
          <w:tab w:val="left" w:pos="567"/>
        </w:tabs>
        <w:ind w:left="567" w:right="391" w:hanging="283"/>
        <w:jc w:val="both"/>
        <w:rPr>
          <w:rFonts w:ascii="Symbol" w:hAnsi="Symbol"/>
          <w:color w:val="000000" w:themeColor="text1"/>
          <w:sz w:val="24"/>
        </w:rPr>
      </w:pPr>
      <w:r w:rsidRPr="00DE4829">
        <w:rPr>
          <w:color w:val="000000" w:themeColor="text1"/>
          <w:sz w:val="24"/>
        </w:rPr>
        <w:t xml:space="preserve">Satış Merkezimiz bünyesinde kullanılmak üzere </w:t>
      </w:r>
      <w:proofErr w:type="spellStart"/>
      <w:r w:rsidRPr="00DE4829">
        <w:rPr>
          <w:color w:val="000000" w:themeColor="text1"/>
          <w:sz w:val="24"/>
        </w:rPr>
        <w:t>Vega</w:t>
      </w:r>
      <w:proofErr w:type="spellEnd"/>
      <w:r w:rsidRPr="00DE4829">
        <w:rPr>
          <w:color w:val="000000" w:themeColor="text1"/>
          <w:sz w:val="24"/>
        </w:rPr>
        <w:t xml:space="preserve"> satış yazılımı alınmış ve gerekli çalışmaların tamamlanması ile devreye</w:t>
      </w:r>
      <w:r w:rsidRPr="00DE4829">
        <w:rPr>
          <w:color w:val="000000" w:themeColor="text1"/>
          <w:spacing w:val="-3"/>
          <w:sz w:val="24"/>
        </w:rPr>
        <w:t xml:space="preserve"> </w:t>
      </w:r>
      <w:r w:rsidRPr="00DE4829">
        <w:rPr>
          <w:color w:val="000000" w:themeColor="text1"/>
          <w:sz w:val="24"/>
        </w:rPr>
        <w:t>alın</w:t>
      </w:r>
      <w:r w:rsidR="0019503D" w:rsidRPr="00DE4829">
        <w:rPr>
          <w:color w:val="000000" w:themeColor="text1"/>
          <w:sz w:val="24"/>
        </w:rPr>
        <w:t xml:space="preserve">mıştır. Satış merkezlerimizde </w:t>
      </w:r>
      <w:proofErr w:type="spellStart"/>
      <w:r w:rsidR="0019503D" w:rsidRPr="00DE4829">
        <w:rPr>
          <w:color w:val="000000" w:themeColor="text1"/>
          <w:sz w:val="24"/>
        </w:rPr>
        <w:t>Vega</w:t>
      </w:r>
      <w:proofErr w:type="spellEnd"/>
      <w:r w:rsidR="0019503D" w:rsidRPr="00DE4829">
        <w:rPr>
          <w:color w:val="000000" w:themeColor="text1"/>
          <w:sz w:val="24"/>
        </w:rPr>
        <w:t xml:space="preserve"> yazılım kullanılmaktadır.</w:t>
      </w:r>
    </w:p>
    <w:p w:rsidR="00033410" w:rsidRPr="00DE4829" w:rsidRDefault="00033410" w:rsidP="004A6391">
      <w:pPr>
        <w:pStyle w:val="ListeParagraf"/>
        <w:numPr>
          <w:ilvl w:val="1"/>
          <w:numId w:val="31"/>
        </w:numPr>
        <w:tabs>
          <w:tab w:val="left" w:pos="567"/>
          <w:tab w:val="left" w:pos="9356"/>
        </w:tabs>
        <w:ind w:left="567" w:right="391" w:hanging="283"/>
        <w:jc w:val="both"/>
        <w:rPr>
          <w:rFonts w:ascii="Symbol" w:hAnsi="Symbol"/>
          <w:color w:val="000000" w:themeColor="text1"/>
          <w:sz w:val="24"/>
        </w:rPr>
      </w:pPr>
      <w:r w:rsidRPr="00DE4829">
        <w:rPr>
          <w:color w:val="000000" w:themeColor="text1"/>
          <w:sz w:val="24"/>
        </w:rPr>
        <w:t xml:space="preserve">Yapı İşleri Daire Başkanlığı bünyesinde kullanılmak üzere birim tarafından ihtiyaç olarak bildirilen </w:t>
      </w:r>
      <w:proofErr w:type="spellStart"/>
      <w:r w:rsidRPr="00DE4829">
        <w:rPr>
          <w:color w:val="000000" w:themeColor="text1"/>
          <w:sz w:val="24"/>
        </w:rPr>
        <w:t>Netcat</w:t>
      </w:r>
      <w:proofErr w:type="spellEnd"/>
      <w:r w:rsidRPr="00DE4829">
        <w:rPr>
          <w:color w:val="000000" w:themeColor="text1"/>
          <w:sz w:val="24"/>
        </w:rPr>
        <w:t xml:space="preserve"> yazılımı alınarak birimde kullanılma</w:t>
      </w:r>
      <w:r w:rsidR="0019503D" w:rsidRPr="00DE4829">
        <w:rPr>
          <w:color w:val="000000" w:themeColor="text1"/>
          <w:sz w:val="24"/>
        </w:rPr>
        <w:t>ya devam etmektedir.</w:t>
      </w:r>
    </w:p>
    <w:p w:rsidR="00033410" w:rsidRPr="00DE4829" w:rsidRDefault="00033410" w:rsidP="004A6391">
      <w:pPr>
        <w:pStyle w:val="ListeParagraf"/>
        <w:numPr>
          <w:ilvl w:val="1"/>
          <w:numId w:val="31"/>
        </w:numPr>
        <w:ind w:left="567" w:right="334" w:hanging="283"/>
        <w:jc w:val="both"/>
        <w:rPr>
          <w:rFonts w:ascii="Symbol" w:hAnsi="Symbol"/>
          <w:color w:val="000000" w:themeColor="text1"/>
          <w:sz w:val="24"/>
        </w:rPr>
      </w:pPr>
      <w:r w:rsidRPr="00DE4829">
        <w:rPr>
          <w:color w:val="000000" w:themeColor="text1"/>
          <w:sz w:val="24"/>
        </w:rPr>
        <w:t xml:space="preserve">Akademik Bilgi Sistemi </w:t>
      </w:r>
      <w:proofErr w:type="spellStart"/>
      <w:r w:rsidRPr="00DE4829">
        <w:rPr>
          <w:color w:val="000000" w:themeColor="text1"/>
          <w:sz w:val="24"/>
        </w:rPr>
        <w:t>Avesis</w:t>
      </w:r>
      <w:proofErr w:type="spellEnd"/>
      <w:r w:rsidRPr="00DE4829">
        <w:rPr>
          <w:color w:val="000000" w:themeColor="text1"/>
          <w:sz w:val="24"/>
        </w:rPr>
        <w:t xml:space="preserve"> hem akademik performans değerlendirmesinde </w:t>
      </w:r>
      <w:proofErr w:type="spellStart"/>
      <w:r w:rsidRPr="00DE4829">
        <w:rPr>
          <w:color w:val="000000" w:themeColor="text1"/>
          <w:sz w:val="24"/>
        </w:rPr>
        <w:t>hemde</w:t>
      </w:r>
      <w:proofErr w:type="spellEnd"/>
      <w:r w:rsidRPr="00DE4829">
        <w:rPr>
          <w:color w:val="000000" w:themeColor="text1"/>
          <w:sz w:val="24"/>
        </w:rPr>
        <w:t xml:space="preserve"> açık</w:t>
      </w:r>
      <w:r w:rsidRPr="00DE4829">
        <w:rPr>
          <w:color w:val="000000" w:themeColor="text1"/>
          <w:spacing w:val="-8"/>
          <w:sz w:val="24"/>
        </w:rPr>
        <w:t xml:space="preserve"> </w:t>
      </w:r>
      <w:r w:rsidRPr="00DE4829">
        <w:rPr>
          <w:color w:val="000000" w:themeColor="text1"/>
          <w:sz w:val="24"/>
        </w:rPr>
        <w:t>arşiv</w:t>
      </w:r>
      <w:r w:rsidRPr="00DE4829">
        <w:rPr>
          <w:color w:val="000000" w:themeColor="text1"/>
          <w:spacing w:val="-8"/>
          <w:sz w:val="24"/>
        </w:rPr>
        <w:t xml:space="preserve"> </w:t>
      </w:r>
      <w:r w:rsidRPr="00DE4829">
        <w:rPr>
          <w:color w:val="000000" w:themeColor="text1"/>
          <w:sz w:val="24"/>
        </w:rPr>
        <w:t>çalışmalarında</w:t>
      </w:r>
      <w:r w:rsidRPr="00DE4829">
        <w:rPr>
          <w:color w:val="000000" w:themeColor="text1"/>
          <w:spacing w:val="-7"/>
          <w:sz w:val="24"/>
        </w:rPr>
        <w:t xml:space="preserve"> </w:t>
      </w:r>
      <w:r w:rsidRPr="00DE4829">
        <w:rPr>
          <w:color w:val="000000" w:themeColor="text1"/>
          <w:sz w:val="24"/>
        </w:rPr>
        <w:t>kullanılan</w:t>
      </w:r>
      <w:r w:rsidRPr="00DE4829">
        <w:rPr>
          <w:color w:val="000000" w:themeColor="text1"/>
          <w:spacing w:val="-7"/>
          <w:sz w:val="24"/>
        </w:rPr>
        <w:t xml:space="preserve"> </w:t>
      </w:r>
      <w:r w:rsidRPr="00DE4829">
        <w:rPr>
          <w:color w:val="000000" w:themeColor="text1"/>
          <w:sz w:val="24"/>
        </w:rPr>
        <w:t>web</w:t>
      </w:r>
      <w:r w:rsidRPr="00DE4829">
        <w:rPr>
          <w:color w:val="000000" w:themeColor="text1"/>
          <w:spacing w:val="-8"/>
          <w:sz w:val="24"/>
        </w:rPr>
        <w:t xml:space="preserve"> </w:t>
      </w:r>
      <w:r w:rsidRPr="00DE4829">
        <w:rPr>
          <w:color w:val="000000" w:themeColor="text1"/>
          <w:sz w:val="24"/>
        </w:rPr>
        <w:t>tabanlı</w:t>
      </w:r>
      <w:r w:rsidRPr="00DE4829">
        <w:rPr>
          <w:color w:val="000000" w:themeColor="text1"/>
          <w:spacing w:val="-8"/>
          <w:sz w:val="24"/>
        </w:rPr>
        <w:t xml:space="preserve"> </w:t>
      </w:r>
      <w:r w:rsidRPr="00DE4829">
        <w:rPr>
          <w:color w:val="000000" w:themeColor="text1"/>
          <w:sz w:val="24"/>
        </w:rPr>
        <w:t>bir</w:t>
      </w:r>
      <w:r w:rsidRPr="00DE4829">
        <w:rPr>
          <w:color w:val="000000" w:themeColor="text1"/>
          <w:spacing w:val="-8"/>
          <w:sz w:val="24"/>
        </w:rPr>
        <w:t xml:space="preserve"> </w:t>
      </w:r>
      <w:r w:rsidRPr="00DE4829">
        <w:rPr>
          <w:color w:val="000000" w:themeColor="text1"/>
          <w:sz w:val="24"/>
        </w:rPr>
        <w:t>yazılım</w:t>
      </w:r>
      <w:r w:rsidRPr="00DE4829">
        <w:rPr>
          <w:color w:val="000000" w:themeColor="text1"/>
          <w:spacing w:val="-8"/>
          <w:sz w:val="24"/>
        </w:rPr>
        <w:t xml:space="preserve"> </w:t>
      </w:r>
      <w:r w:rsidRPr="00DE4829">
        <w:rPr>
          <w:color w:val="000000" w:themeColor="text1"/>
          <w:sz w:val="24"/>
        </w:rPr>
        <w:t>sistemidir.</w:t>
      </w:r>
      <w:r w:rsidRPr="00DE4829">
        <w:rPr>
          <w:color w:val="000000" w:themeColor="text1"/>
          <w:spacing w:val="-9"/>
          <w:sz w:val="24"/>
        </w:rPr>
        <w:t xml:space="preserve"> </w:t>
      </w:r>
      <w:r w:rsidRPr="00DE4829">
        <w:rPr>
          <w:color w:val="000000" w:themeColor="text1"/>
          <w:sz w:val="24"/>
        </w:rPr>
        <w:t xml:space="preserve">Üniversitemizde kuruluşundan beri kullanılan </w:t>
      </w:r>
      <w:proofErr w:type="spellStart"/>
      <w:r w:rsidRPr="00DE4829">
        <w:rPr>
          <w:color w:val="000000" w:themeColor="text1"/>
          <w:sz w:val="24"/>
        </w:rPr>
        <w:t>Avesis</w:t>
      </w:r>
      <w:proofErr w:type="spellEnd"/>
      <w:r w:rsidRPr="00DE4829">
        <w:rPr>
          <w:color w:val="000000" w:themeColor="text1"/>
          <w:sz w:val="24"/>
        </w:rPr>
        <w:t xml:space="preserve"> ile ilgili geliştirme ihtiyaç ve özelleştirmeler konusunda firma ile titiz çalışmalar ve koordinasyonlar devam</w:t>
      </w:r>
      <w:r w:rsidRPr="00DE4829">
        <w:rPr>
          <w:color w:val="000000" w:themeColor="text1"/>
          <w:spacing w:val="-8"/>
          <w:sz w:val="24"/>
        </w:rPr>
        <w:t xml:space="preserve"> </w:t>
      </w:r>
      <w:r w:rsidRPr="00DE4829">
        <w:rPr>
          <w:color w:val="000000" w:themeColor="text1"/>
          <w:sz w:val="24"/>
        </w:rPr>
        <w:t>etmektedir.</w:t>
      </w:r>
    </w:p>
    <w:p w:rsidR="00033410" w:rsidRPr="00DE4829" w:rsidRDefault="00033410" w:rsidP="004A6391">
      <w:pPr>
        <w:pStyle w:val="ListeParagraf"/>
        <w:numPr>
          <w:ilvl w:val="1"/>
          <w:numId w:val="31"/>
        </w:numPr>
        <w:tabs>
          <w:tab w:val="left" w:pos="1276"/>
        </w:tabs>
        <w:ind w:left="567" w:right="334" w:hanging="283"/>
        <w:jc w:val="both"/>
        <w:rPr>
          <w:rFonts w:ascii="Symbol" w:hAnsi="Symbol"/>
          <w:color w:val="000000" w:themeColor="text1"/>
          <w:sz w:val="24"/>
        </w:rPr>
      </w:pPr>
      <w:r w:rsidRPr="00DE4829">
        <w:rPr>
          <w:color w:val="000000" w:themeColor="text1"/>
          <w:sz w:val="24"/>
        </w:rPr>
        <w:t xml:space="preserve">Bunun yanında e-posta sunucu koruma (mail </w:t>
      </w:r>
      <w:proofErr w:type="spellStart"/>
      <w:r w:rsidRPr="00DE4829">
        <w:rPr>
          <w:color w:val="000000" w:themeColor="text1"/>
          <w:sz w:val="24"/>
        </w:rPr>
        <w:t>gateway</w:t>
      </w:r>
      <w:proofErr w:type="spellEnd"/>
      <w:r w:rsidRPr="00DE4829">
        <w:rPr>
          <w:color w:val="000000" w:themeColor="text1"/>
          <w:sz w:val="24"/>
        </w:rPr>
        <w:t xml:space="preserve">) ve sunucuların sanal yama güvenlik hizmetleri konusunda hizmet veren iki yazılım </w:t>
      </w:r>
      <w:proofErr w:type="spellStart"/>
      <w:r w:rsidRPr="00DE4829">
        <w:rPr>
          <w:color w:val="000000" w:themeColor="text1"/>
          <w:sz w:val="24"/>
        </w:rPr>
        <w:t>demo</w:t>
      </w:r>
      <w:proofErr w:type="spellEnd"/>
      <w:r w:rsidRPr="00DE4829">
        <w:rPr>
          <w:color w:val="000000" w:themeColor="text1"/>
          <w:sz w:val="24"/>
        </w:rPr>
        <w:t xml:space="preserve"> (deneme sürümü)</w:t>
      </w:r>
      <w:r w:rsidRPr="00DE4829">
        <w:rPr>
          <w:color w:val="000000" w:themeColor="text1"/>
          <w:spacing w:val="-40"/>
          <w:sz w:val="24"/>
        </w:rPr>
        <w:t xml:space="preserve"> </w:t>
      </w:r>
      <w:r w:rsidRPr="00DE4829">
        <w:rPr>
          <w:color w:val="000000" w:themeColor="text1"/>
          <w:sz w:val="24"/>
        </w:rPr>
        <w:t>olarak sistemimizde çalışmakta performans ve başarım durumu canlı sistemde test edilmektedir.</w:t>
      </w:r>
    </w:p>
    <w:p w:rsidR="00033410" w:rsidRPr="00DE4829" w:rsidRDefault="00033410" w:rsidP="00345487">
      <w:pPr>
        <w:pStyle w:val="ListeParagraf"/>
        <w:numPr>
          <w:ilvl w:val="1"/>
          <w:numId w:val="31"/>
        </w:numPr>
        <w:tabs>
          <w:tab w:val="left" w:pos="1418"/>
          <w:tab w:val="left" w:pos="9356"/>
        </w:tabs>
        <w:spacing w:before="101"/>
        <w:ind w:left="567" w:right="334" w:hanging="283"/>
        <w:jc w:val="both"/>
        <w:rPr>
          <w:rFonts w:ascii="Symbol" w:hAnsi="Symbol"/>
          <w:color w:val="000000" w:themeColor="text1"/>
          <w:sz w:val="24"/>
        </w:rPr>
      </w:pPr>
      <w:r w:rsidRPr="00DE4829">
        <w:rPr>
          <w:color w:val="000000" w:themeColor="text1"/>
          <w:sz w:val="24"/>
        </w:rPr>
        <w:t xml:space="preserve">Kritik öncelikli yönetim birimlerinde kullanılmak üzere </w:t>
      </w:r>
      <w:proofErr w:type="spellStart"/>
      <w:r w:rsidRPr="00DE4829">
        <w:rPr>
          <w:color w:val="000000" w:themeColor="text1"/>
          <w:sz w:val="24"/>
        </w:rPr>
        <w:t>antivirüs</w:t>
      </w:r>
      <w:proofErr w:type="spellEnd"/>
      <w:r w:rsidRPr="00DE4829">
        <w:rPr>
          <w:color w:val="000000" w:themeColor="text1"/>
          <w:sz w:val="24"/>
        </w:rPr>
        <w:t xml:space="preserve"> programı alınarak ilgili </w:t>
      </w:r>
      <w:r w:rsidR="003B5A08" w:rsidRPr="00DE4829">
        <w:rPr>
          <w:color w:val="000000" w:themeColor="text1"/>
          <w:sz w:val="24"/>
        </w:rPr>
        <w:t>y</w:t>
      </w:r>
      <w:r w:rsidRPr="00DE4829">
        <w:rPr>
          <w:color w:val="000000" w:themeColor="text1"/>
          <w:sz w:val="24"/>
        </w:rPr>
        <w:t>öneticilerimizin bilgisayarlarına kurulumu</w:t>
      </w:r>
      <w:r w:rsidRPr="00DE4829">
        <w:rPr>
          <w:color w:val="000000" w:themeColor="text1"/>
          <w:spacing w:val="-2"/>
          <w:sz w:val="24"/>
        </w:rPr>
        <w:t xml:space="preserve"> </w:t>
      </w:r>
      <w:r w:rsidRPr="00DE4829">
        <w:rPr>
          <w:color w:val="000000" w:themeColor="text1"/>
          <w:sz w:val="24"/>
        </w:rPr>
        <w:t>gerçekleştirilmiş</w:t>
      </w:r>
      <w:r w:rsidR="007B0E60" w:rsidRPr="00DE4829">
        <w:rPr>
          <w:color w:val="000000" w:themeColor="text1"/>
          <w:sz w:val="24"/>
        </w:rPr>
        <w:t xml:space="preserve"> ve yeni kurulumlar devam etmektedir.</w:t>
      </w:r>
    </w:p>
    <w:p w:rsidR="00033410" w:rsidRPr="00DE4829" w:rsidRDefault="00033410" w:rsidP="00345487">
      <w:pPr>
        <w:pStyle w:val="ListeParagraf"/>
        <w:numPr>
          <w:ilvl w:val="1"/>
          <w:numId w:val="31"/>
        </w:numPr>
        <w:ind w:left="567" w:right="334" w:hanging="283"/>
        <w:jc w:val="both"/>
        <w:rPr>
          <w:rFonts w:ascii="Symbol" w:hAnsi="Symbol"/>
          <w:color w:val="000000" w:themeColor="text1"/>
          <w:sz w:val="24"/>
        </w:rPr>
      </w:pPr>
      <w:r w:rsidRPr="00DE4829">
        <w:rPr>
          <w:color w:val="000000" w:themeColor="text1"/>
          <w:sz w:val="24"/>
        </w:rPr>
        <w:t>Kapı giriş sistemi ile ilgili yazılım sunucuya kurularak gerekli olan yetkilendirme işlemleri</w:t>
      </w:r>
      <w:r w:rsidRPr="00DE4829">
        <w:rPr>
          <w:color w:val="000000" w:themeColor="text1"/>
          <w:spacing w:val="-1"/>
          <w:sz w:val="24"/>
        </w:rPr>
        <w:t xml:space="preserve"> </w:t>
      </w:r>
      <w:r w:rsidRPr="00DE4829">
        <w:rPr>
          <w:color w:val="000000" w:themeColor="text1"/>
          <w:sz w:val="24"/>
        </w:rPr>
        <w:t>sağlanmaktadır.</w:t>
      </w:r>
    </w:p>
    <w:p w:rsidR="00EE2AE6" w:rsidRPr="00DE4829" w:rsidRDefault="00EE2AE6" w:rsidP="00345487">
      <w:pPr>
        <w:pStyle w:val="ListeParagraf"/>
        <w:numPr>
          <w:ilvl w:val="1"/>
          <w:numId w:val="31"/>
        </w:numPr>
        <w:tabs>
          <w:tab w:val="left" w:pos="9498"/>
        </w:tabs>
        <w:ind w:left="567" w:right="334" w:hanging="283"/>
        <w:jc w:val="both"/>
        <w:rPr>
          <w:rFonts w:ascii="Symbol" w:hAnsi="Symbol"/>
          <w:color w:val="000000" w:themeColor="text1"/>
          <w:sz w:val="20"/>
        </w:rPr>
      </w:pPr>
      <w:r w:rsidRPr="00DE4829">
        <w:rPr>
          <w:color w:val="000000" w:themeColor="text1"/>
          <w:sz w:val="24"/>
        </w:rPr>
        <w:t>Üniversitemizden mezun olan öğrencilerin kayıtlarının tutulduğu ve yönetildiği mezun bilgi sistemi kullanılmaya devam etmektedir.</w:t>
      </w:r>
    </w:p>
    <w:p w:rsidR="00A92E5A" w:rsidRPr="00DE4829" w:rsidRDefault="00A92E5A" w:rsidP="00345487">
      <w:pPr>
        <w:pStyle w:val="ListeParagraf"/>
        <w:numPr>
          <w:ilvl w:val="1"/>
          <w:numId w:val="31"/>
        </w:numPr>
        <w:ind w:left="567" w:right="334" w:hanging="283"/>
        <w:jc w:val="both"/>
        <w:rPr>
          <w:rFonts w:ascii="Symbol" w:hAnsi="Symbol"/>
          <w:color w:val="000000" w:themeColor="text1"/>
          <w:sz w:val="20"/>
        </w:rPr>
      </w:pPr>
      <w:r w:rsidRPr="00DE4829">
        <w:rPr>
          <w:color w:val="000000" w:themeColor="text1"/>
          <w:sz w:val="24"/>
          <w:szCs w:val="24"/>
        </w:rPr>
        <w:t xml:space="preserve">Üniversitemiz Yapı İşleri Daire Başkanlığı’nda </w:t>
      </w:r>
      <w:proofErr w:type="spellStart"/>
      <w:r w:rsidRPr="00DE4829">
        <w:rPr>
          <w:color w:val="000000" w:themeColor="text1"/>
          <w:sz w:val="24"/>
          <w:szCs w:val="24"/>
        </w:rPr>
        <w:t>Hakediş</w:t>
      </w:r>
      <w:proofErr w:type="spellEnd"/>
      <w:r w:rsidRPr="00DE4829">
        <w:rPr>
          <w:color w:val="000000" w:themeColor="text1"/>
          <w:sz w:val="24"/>
          <w:szCs w:val="24"/>
        </w:rPr>
        <w:t xml:space="preserve"> hesaplarında AMP </w:t>
      </w:r>
      <w:proofErr w:type="spellStart"/>
      <w:r w:rsidRPr="00DE4829">
        <w:rPr>
          <w:color w:val="000000" w:themeColor="text1"/>
          <w:sz w:val="24"/>
          <w:szCs w:val="24"/>
        </w:rPr>
        <w:t>Hakediş</w:t>
      </w:r>
      <w:proofErr w:type="spellEnd"/>
      <w:r w:rsidRPr="00DE4829">
        <w:rPr>
          <w:color w:val="000000" w:themeColor="text1"/>
          <w:sz w:val="24"/>
          <w:szCs w:val="24"/>
        </w:rPr>
        <w:t xml:space="preserve"> yazılımı kullanılmaktadır.</w:t>
      </w:r>
    </w:p>
    <w:p w:rsidR="00EE2AE6" w:rsidRPr="00DE4829" w:rsidRDefault="00EE2AE6" w:rsidP="004A6391">
      <w:pPr>
        <w:pStyle w:val="ListeParagraf"/>
        <w:numPr>
          <w:ilvl w:val="0"/>
          <w:numId w:val="38"/>
        </w:numPr>
        <w:tabs>
          <w:tab w:val="left" w:pos="567"/>
        </w:tabs>
        <w:spacing w:line="276" w:lineRule="auto"/>
        <w:ind w:left="1560" w:hanging="1276"/>
        <w:jc w:val="both"/>
        <w:rPr>
          <w:color w:val="000000" w:themeColor="text1"/>
          <w:sz w:val="24"/>
        </w:rPr>
      </w:pPr>
      <w:r w:rsidRPr="00DE4829">
        <w:rPr>
          <w:color w:val="000000" w:themeColor="text1"/>
          <w:sz w:val="24"/>
        </w:rPr>
        <w:t>Üniversitemiz Hukuk Müşavirliği birimi</w:t>
      </w:r>
      <w:r w:rsidR="00A92E5A" w:rsidRPr="00DE4829">
        <w:rPr>
          <w:color w:val="000000" w:themeColor="text1"/>
          <w:sz w:val="24"/>
        </w:rPr>
        <w:t>nde Sinerji Hukuk yazılımı kullanılmaktadır.</w:t>
      </w:r>
    </w:p>
    <w:p w:rsidR="00A92E5A" w:rsidRPr="00DE4829" w:rsidRDefault="00EE2AE6" w:rsidP="004A6391">
      <w:pPr>
        <w:pStyle w:val="ListeParagraf"/>
        <w:numPr>
          <w:ilvl w:val="0"/>
          <w:numId w:val="38"/>
        </w:numPr>
        <w:tabs>
          <w:tab w:val="left" w:pos="967"/>
        </w:tabs>
        <w:ind w:left="567" w:right="1560" w:hanging="283"/>
        <w:jc w:val="both"/>
        <w:rPr>
          <w:color w:val="000000" w:themeColor="text1"/>
          <w:sz w:val="24"/>
        </w:rPr>
      </w:pPr>
      <w:r w:rsidRPr="00DE4829">
        <w:rPr>
          <w:color w:val="000000" w:themeColor="text1"/>
          <w:sz w:val="24"/>
        </w:rPr>
        <w:t xml:space="preserve">Üniversitemiz İş Sağlığı ve Güvenliği birimi tarafından </w:t>
      </w:r>
      <w:r w:rsidR="00A92E5A" w:rsidRPr="00DE4829">
        <w:rPr>
          <w:color w:val="000000" w:themeColor="text1"/>
          <w:sz w:val="24"/>
        </w:rPr>
        <w:t>İş Güvenliği yazılımı kullanılmaktadır.</w:t>
      </w:r>
      <w:r w:rsidRPr="00DE4829">
        <w:rPr>
          <w:color w:val="000000" w:themeColor="text1"/>
          <w:sz w:val="24"/>
          <w:szCs w:val="24"/>
        </w:rPr>
        <w:t xml:space="preserve">  </w:t>
      </w:r>
    </w:p>
    <w:p w:rsidR="00EE2AE6" w:rsidRPr="00DE4829" w:rsidRDefault="00EE2AE6" w:rsidP="004A6391">
      <w:pPr>
        <w:pStyle w:val="ListeParagraf"/>
        <w:numPr>
          <w:ilvl w:val="0"/>
          <w:numId w:val="38"/>
        </w:numPr>
        <w:tabs>
          <w:tab w:val="left" w:pos="567"/>
        </w:tabs>
        <w:ind w:left="567" w:right="1560" w:hanging="283"/>
        <w:jc w:val="both"/>
        <w:rPr>
          <w:color w:val="000000" w:themeColor="text1"/>
          <w:sz w:val="24"/>
        </w:rPr>
      </w:pPr>
      <w:r w:rsidRPr="00DE4829">
        <w:rPr>
          <w:color w:val="000000" w:themeColor="text1"/>
          <w:sz w:val="24"/>
        </w:rPr>
        <w:t>Üniversitemiz kampüs alanı içerisindeki kameraların ve güvenlik sistemlerinin yönetildiği</w:t>
      </w:r>
      <w:r w:rsidR="00A92E5A" w:rsidRPr="00DE4829">
        <w:rPr>
          <w:color w:val="000000" w:themeColor="text1"/>
          <w:sz w:val="24"/>
        </w:rPr>
        <w:t xml:space="preserve"> Kamera Güvenlik Server sistemi bulunmaktadır.</w:t>
      </w:r>
    </w:p>
    <w:p w:rsidR="00EE2AE6" w:rsidRPr="009F5289" w:rsidRDefault="00EE2AE6" w:rsidP="00345487">
      <w:pPr>
        <w:pStyle w:val="Balk3"/>
        <w:numPr>
          <w:ilvl w:val="0"/>
          <w:numId w:val="38"/>
        </w:numPr>
        <w:ind w:left="567" w:right="334" w:hanging="283"/>
        <w:jc w:val="both"/>
        <w:rPr>
          <w:b w:val="0"/>
          <w:color w:val="000000" w:themeColor="text1"/>
          <w:sz w:val="24"/>
        </w:rPr>
      </w:pPr>
      <w:r w:rsidRPr="00DE4829">
        <w:rPr>
          <w:b w:val="0"/>
          <w:color w:val="000000" w:themeColor="text1"/>
          <w:sz w:val="24"/>
        </w:rPr>
        <w:t xml:space="preserve">Üniversitemiz bilişim </w:t>
      </w:r>
      <w:proofErr w:type="gramStart"/>
      <w:r w:rsidRPr="00DE4829">
        <w:rPr>
          <w:b w:val="0"/>
          <w:color w:val="000000" w:themeColor="text1"/>
          <w:sz w:val="24"/>
        </w:rPr>
        <w:t>envanterlerini</w:t>
      </w:r>
      <w:proofErr w:type="gramEnd"/>
      <w:r w:rsidRPr="00DE4829">
        <w:rPr>
          <w:b w:val="0"/>
          <w:color w:val="000000" w:themeColor="text1"/>
          <w:sz w:val="24"/>
        </w:rPr>
        <w:t xml:space="preserve"> kayıt altına almak ve yönetmek için</w:t>
      </w:r>
      <w:r w:rsidR="00A92E5A" w:rsidRPr="00DE4829">
        <w:rPr>
          <w:b w:val="0"/>
          <w:color w:val="000000" w:themeColor="text1"/>
          <w:sz w:val="24"/>
        </w:rPr>
        <w:t xml:space="preserve"> GLPİ Envanter yazılımı kullanıl</w:t>
      </w:r>
      <w:r w:rsidRPr="00DE4829">
        <w:rPr>
          <w:b w:val="0"/>
          <w:color w:val="000000" w:themeColor="text1"/>
          <w:sz w:val="24"/>
        </w:rPr>
        <w:t>maktadır.</w:t>
      </w:r>
      <w:r w:rsidRPr="00DE4829">
        <w:rPr>
          <w:color w:val="000000" w:themeColor="text1"/>
          <w:sz w:val="20"/>
          <w:szCs w:val="20"/>
        </w:rPr>
        <w:t xml:space="preserve">  </w:t>
      </w:r>
      <w:r w:rsidRPr="009F5289">
        <w:rPr>
          <w:color w:val="000000" w:themeColor="text1"/>
          <w:sz w:val="20"/>
          <w:szCs w:val="20"/>
        </w:rPr>
        <w:t xml:space="preserve">   </w:t>
      </w:r>
    </w:p>
    <w:p w:rsidR="00EE2AE6" w:rsidRPr="00DE4829" w:rsidRDefault="00EE2AE6" w:rsidP="00345487">
      <w:pPr>
        <w:pStyle w:val="ListeParagraf"/>
        <w:numPr>
          <w:ilvl w:val="0"/>
          <w:numId w:val="38"/>
        </w:numPr>
        <w:tabs>
          <w:tab w:val="left" w:pos="967"/>
        </w:tabs>
        <w:ind w:left="567" w:right="334" w:hanging="283"/>
        <w:jc w:val="both"/>
        <w:rPr>
          <w:color w:val="000000" w:themeColor="text1"/>
          <w:sz w:val="24"/>
          <w:szCs w:val="24"/>
        </w:rPr>
      </w:pPr>
      <w:proofErr w:type="spellStart"/>
      <w:r w:rsidRPr="00DE4829">
        <w:rPr>
          <w:color w:val="000000" w:themeColor="text1"/>
          <w:sz w:val="24"/>
          <w:szCs w:val="24"/>
          <w:shd w:val="clear" w:color="auto" w:fill="FFFFFF"/>
        </w:rPr>
        <w:t>Adobe</w:t>
      </w:r>
      <w:proofErr w:type="spellEnd"/>
      <w:r w:rsidRPr="00DE4829">
        <w:rPr>
          <w:color w:val="000000" w:themeColor="text1"/>
          <w:sz w:val="24"/>
          <w:szCs w:val="24"/>
          <w:shd w:val="clear" w:color="auto" w:fill="FFFFFF"/>
        </w:rPr>
        <w:t xml:space="preserve"> Creative </w:t>
      </w:r>
      <w:proofErr w:type="spellStart"/>
      <w:r w:rsidRPr="00DE4829">
        <w:rPr>
          <w:color w:val="000000" w:themeColor="text1"/>
          <w:sz w:val="24"/>
          <w:szCs w:val="24"/>
          <w:shd w:val="clear" w:color="auto" w:fill="FFFFFF"/>
        </w:rPr>
        <w:t>Cloud</w:t>
      </w:r>
      <w:proofErr w:type="spellEnd"/>
      <w:r w:rsidRPr="00DE4829">
        <w:rPr>
          <w:color w:val="000000" w:themeColor="text1"/>
          <w:sz w:val="24"/>
          <w:szCs w:val="24"/>
          <w:shd w:val="clear" w:color="auto" w:fill="FFFFFF"/>
        </w:rPr>
        <w:t xml:space="preserve">, kullanıcılarına grafik tasarım, video düzenleme, web geliştirme,  fotoğrafçılık ve bazı uygulamalar ile bulut özelliklerinin yer aldığı yazılım koleksiyonuna erişim hakkı veren, </w:t>
      </w:r>
      <w:proofErr w:type="spellStart"/>
      <w:r w:rsidRPr="00DE4829">
        <w:rPr>
          <w:color w:val="000000" w:themeColor="text1"/>
          <w:sz w:val="24"/>
          <w:szCs w:val="24"/>
          <w:shd w:val="clear" w:color="auto" w:fill="FFFFFF"/>
        </w:rPr>
        <w:t>Adobe'un</w:t>
      </w:r>
      <w:proofErr w:type="spellEnd"/>
      <w:r w:rsidRPr="00DE4829">
        <w:rPr>
          <w:color w:val="000000" w:themeColor="text1"/>
          <w:sz w:val="24"/>
          <w:szCs w:val="24"/>
          <w:shd w:val="clear" w:color="auto" w:fill="FFFFFF"/>
        </w:rPr>
        <w:t xml:space="preserve"> geliştirdiği uygulama</w:t>
      </w:r>
      <w:r w:rsidR="009052B0" w:rsidRPr="00DE4829">
        <w:rPr>
          <w:color w:val="000000" w:themeColor="text1"/>
          <w:sz w:val="24"/>
          <w:szCs w:val="24"/>
          <w:shd w:val="clear" w:color="auto" w:fill="FFFFFF"/>
        </w:rPr>
        <w:t xml:space="preserve"> Basın Yayın ve Halkla İlişkiler Müdürlüğünde ve Mustafa Çıkrıkçıoğlu MYO da kullanılan </w:t>
      </w:r>
      <w:r w:rsidR="003B5A08" w:rsidRPr="00DE4829">
        <w:rPr>
          <w:color w:val="000000" w:themeColor="text1"/>
          <w:sz w:val="24"/>
          <w:szCs w:val="24"/>
          <w:shd w:val="clear" w:color="auto" w:fill="FFFFFF"/>
        </w:rPr>
        <w:t>yazılımdır</w:t>
      </w:r>
      <w:r w:rsidR="009052B0" w:rsidRPr="00DE4829">
        <w:rPr>
          <w:color w:val="000000" w:themeColor="text1"/>
          <w:sz w:val="24"/>
          <w:szCs w:val="24"/>
          <w:shd w:val="clear" w:color="auto" w:fill="FFFFFF"/>
        </w:rPr>
        <w:t>.</w:t>
      </w:r>
    </w:p>
    <w:p w:rsidR="00EE2AE6" w:rsidRPr="00DE4829" w:rsidRDefault="00EE2AE6" w:rsidP="00345487">
      <w:pPr>
        <w:pStyle w:val="ListeParagraf"/>
        <w:numPr>
          <w:ilvl w:val="0"/>
          <w:numId w:val="38"/>
        </w:numPr>
        <w:tabs>
          <w:tab w:val="left" w:pos="567"/>
        </w:tabs>
        <w:ind w:left="567" w:right="334" w:hanging="283"/>
        <w:jc w:val="both"/>
        <w:rPr>
          <w:color w:val="000000" w:themeColor="text1"/>
          <w:sz w:val="24"/>
          <w:szCs w:val="24"/>
        </w:rPr>
      </w:pPr>
      <w:r w:rsidRPr="00DE4829">
        <w:rPr>
          <w:color w:val="000000" w:themeColor="text1"/>
          <w:sz w:val="24"/>
          <w:szCs w:val="24"/>
        </w:rPr>
        <w:t xml:space="preserve">Tasarım ve üretim amaçlayan </w:t>
      </w:r>
      <w:r w:rsidR="009052B0" w:rsidRPr="00DE4829">
        <w:rPr>
          <w:color w:val="000000" w:themeColor="text1"/>
          <w:sz w:val="24"/>
          <w:szCs w:val="24"/>
        </w:rPr>
        <w:t xml:space="preserve">CAD ve Cam </w:t>
      </w:r>
      <w:r w:rsidRPr="00DE4829">
        <w:rPr>
          <w:color w:val="000000" w:themeColor="text1"/>
          <w:sz w:val="24"/>
          <w:szCs w:val="24"/>
        </w:rPr>
        <w:t>yazılım</w:t>
      </w:r>
      <w:r w:rsidR="009052B0" w:rsidRPr="00DE4829">
        <w:rPr>
          <w:color w:val="000000" w:themeColor="text1"/>
          <w:sz w:val="24"/>
          <w:szCs w:val="24"/>
        </w:rPr>
        <w:t>ı Teknik Bilimler Meslek Yüksekokulu Makine ve Metal Teknolojileri Bölümünde kullanılmaktadır.</w:t>
      </w:r>
    </w:p>
    <w:p w:rsidR="00EE2AE6" w:rsidRPr="00DE4829" w:rsidRDefault="00EE2AE6" w:rsidP="00345487">
      <w:pPr>
        <w:pStyle w:val="ListeParagraf"/>
        <w:numPr>
          <w:ilvl w:val="0"/>
          <w:numId w:val="38"/>
        </w:numPr>
        <w:tabs>
          <w:tab w:val="left" w:pos="567"/>
        </w:tabs>
        <w:ind w:left="567" w:right="334" w:hanging="283"/>
        <w:jc w:val="both"/>
        <w:rPr>
          <w:b/>
          <w:color w:val="000000" w:themeColor="text1"/>
          <w:sz w:val="24"/>
          <w:szCs w:val="24"/>
        </w:rPr>
      </w:pPr>
      <w:r w:rsidRPr="00DE4829">
        <w:rPr>
          <w:color w:val="000000" w:themeColor="text1"/>
          <w:sz w:val="24"/>
          <w:szCs w:val="24"/>
        </w:rPr>
        <w:t xml:space="preserve">Yönetim, raporlama, değerlendirme süreçlerinin tümünü taşıyarak yemek üretim maliyetinin </w:t>
      </w:r>
      <w:r w:rsidRPr="00DE4829">
        <w:rPr>
          <w:color w:val="000000" w:themeColor="text1"/>
          <w:sz w:val="24"/>
          <w:szCs w:val="24"/>
        </w:rPr>
        <w:lastRenderedPageBreak/>
        <w:t xml:space="preserve">bilinerek gerçekleştirilmesini sağlayan </w:t>
      </w:r>
      <w:r w:rsidR="00B957E9" w:rsidRPr="00DE4829">
        <w:rPr>
          <w:color w:val="000000" w:themeColor="text1"/>
          <w:sz w:val="24"/>
          <w:szCs w:val="24"/>
        </w:rPr>
        <w:t>Yemekhaneler Şube Müdürlüğünde Yemek Üretim Takip yazılımı kullanılmaktadır.</w:t>
      </w:r>
    </w:p>
    <w:p w:rsidR="00EE2AE6" w:rsidRPr="00DE4829" w:rsidRDefault="00EE2AE6" w:rsidP="00345487">
      <w:pPr>
        <w:pStyle w:val="ListeParagraf"/>
        <w:numPr>
          <w:ilvl w:val="0"/>
          <w:numId w:val="38"/>
        </w:numPr>
        <w:tabs>
          <w:tab w:val="left" w:pos="567"/>
        </w:tabs>
        <w:spacing w:line="276" w:lineRule="auto"/>
        <w:ind w:left="567" w:right="334" w:hanging="283"/>
        <w:jc w:val="both"/>
        <w:rPr>
          <w:color w:val="000000" w:themeColor="text1"/>
          <w:sz w:val="24"/>
          <w:szCs w:val="24"/>
        </w:rPr>
      </w:pPr>
      <w:r w:rsidRPr="00DE4829">
        <w:rPr>
          <w:color w:val="000000" w:themeColor="text1"/>
          <w:sz w:val="24"/>
          <w:szCs w:val="24"/>
        </w:rPr>
        <w:t>HGS geçiş sistemi, kapı kontrol sistemi ve plaka tanıma sistem yazılımı</w:t>
      </w:r>
      <w:r w:rsidR="00B957E9" w:rsidRPr="00DE4829">
        <w:rPr>
          <w:color w:val="000000" w:themeColor="text1"/>
          <w:sz w:val="24"/>
          <w:szCs w:val="24"/>
        </w:rPr>
        <w:t xml:space="preserve"> olan kapı geçiş yazılımı </w:t>
      </w:r>
      <w:proofErr w:type="spellStart"/>
      <w:r w:rsidR="00B957E9" w:rsidRPr="00DE4829">
        <w:rPr>
          <w:color w:val="000000" w:themeColor="text1"/>
          <w:sz w:val="24"/>
          <w:szCs w:val="24"/>
        </w:rPr>
        <w:t>MaviSoft</w:t>
      </w:r>
      <w:proofErr w:type="spellEnd"/>
      <w:r w:rsidR="00B957E9" w:rsidRPr="00DE4829">
        <w:rPr>
          <w:color w:val="000000" w:themeColor="text1"/>
          <w:sz w:val="24"/>
          <w:szCs w:val="24"/>
        </w:rPr>
        <w:t xml:space="preserve"> kullanılma</w:t>
      </w:r>
      <w:r w:rsidR="004B4969" w:rsidRPr="00DE4829">
        <w:rPr>
          <w:color w:val="000000" w:themeColor="text1"/>
          <w:sz w:val="24"/>
          <w:szCs w:val="24"/>
        </w:rPr>
        <w:t>ya devam edilmektedir.</w:t>
      </w:r>
    </w:p>
    <w:p w:rsidR="00EE2AE6" w:rsidRPr="00105B3F" w:rsidRDefault="00EE2AE6" w:rsidP="004F344F">
      <w:pPr>
        <w:pStyle w:val="ListeParagraf"/>
        <w:numPr>
          <w:ilvl w:val="0"/>
          <w:numId w:val="38"/>
        </w:numPr>
        <w:tabs>
          <w:tab w:val="left" w:pos="567"/>
        </w:tabs>
        <w:ind w:right="192" w:hanging="1681"/>
        <w:jc w:val="both"/>
        <w:rPr>
          <w:b/>
          <w:color w:val="000000" w:themeColor="text1"/>
          <w:sz w:val="24"/>
          <w:szCs w:val="24"/>
        </w:rPr>
      </w:pPr>
      <w:r w:rsidRPr="00DE4829">
        <w:rPr>
          <w:color w:val="000000" w:themeColor="text1"/>
          <w:sz w:val="24"/>
          <w:szCs w:val="24"/>
        </w:rPr>
        <w:t xml:space="preserve">Giden gelen çağrı kayıtlarını alabilen </w:t>
      </w:r>
      <w:r w:rsidR="00B957E9" w:rsidRPr="00DE4829">
        <w:rPr>
          <w:color w:val="000000" w:themeColor="text1"/>
          <w:sz w:val="24"/>
          <w:szCs w:val="24"/>
        </w:rPr>
        <w:t>Çağrı Kayıt yazılımı kullanılmaktadır.</w:t>
      </w:r>
    </w:p>
    <w:p w:rsidR="00105B3F" w:rsidRPr="00DE4829" w:rsidRDefault="00105B3F" w:rsidP="004F344F">
      <w:pPr>
        <w:pStyle w:val="ListeParagraf"/>
        <w:tabs>
          <w:tab w:val="left" w:pos="567"/>
        </w:tabs>
        <w:spacing w:line="72" w:lineRule="auto"/>
        <w:ind w:left="1967" w:right="192" w:firstLine="0"/>
        <w:jc w:val="both"/>
        <w:rPr>
          <w:b/>
          <w:color w:val="000000" w:themeColor="text1"/>
          <w:sz w:val="24"/>
          <w:szCs w:val="24"/>
        </w:rPr>
      </w:pPr>
    </w:p>
    <w:p w:rsidR="00EE2AE6" w:rsidRPr="00DE4829" w:rsidRDefault="00EE2AE6" w:rsidP="00345487">
      <w:pPr>
        <w:pStyle w:val="ListeParagraf"/>
        <w:numPr>
          <w:ilvl w:val="0"/>
          <w:numId w:val="38"/>
        </w:numPr>
        <w:tabs>
          <w:tab w:val="left" w:pos="9781"/>
        </w:tabs>
        <w:ind w:left="567" w:right="334" w:hanging="283"/>
        <w:jc w:val="both"/>
        <w:rPr>
          <w:b/>
          <w:color w:val="000000" w:themeColor="text1"/>
          <w:sz w:val="24"/>
          <w:szCs w:val="24"/>
        </w:rPr>
      </w:pPr>
      <w:r w:rsidRPr="00DE4829">
        <w:rPr>
          <w:color w:val="000000" w:themeColor="text1"/>
          <w:sz w:val="24"/>
          <w:szCs w:val="24"/>
        </w:rPr>
        <w:t xml:space="preserve">Yapı İşleri ve Teknik Daire Başkanlığı Bakım Onarım Şube Müdürlüğü uhdesinde arıza taleplerinin kayda alınması ve taleplere hızlı müdahale edilebilmesi amacıyla </w:t>
      </w:r>
      <w:r w:rsidR="004B4969" w:rsidRPr="00DE4829">
        <w:rPr>
          <w:color w:val="000000" w:themeColor="text1"/>
          <w:sz w:val="24"/>
          <w:szCs w:val="24"/>
        </w:rPr>
        <w:t>Arıza Bakım Onarım yazılımı kullanılmaktadır.</w:t>
      </w:r>
    </w:p>
    <w:p w:rsidR="00EE2AE6" w:rsidRPr="00DE4829" w:rsidRDefault="00EE2AE6" w:rsidP="004F344F">
      <w:pPr>
        <w:pStyle w:val="ListeParagraf"/>
        <w:numPr>
          <w:ilvl w:val="0"/>
          <w:numId w:val="38"/>
        </w:numPr>
        <w:tabs>
          <w:tab w:val="left" w:pos="567"/>
        </w:tabs>
        <w:spacing w:line="276" w:lineRule="auto"/>
        <w:ind w:right="192" w:hanging="1681"/>
        <w:jc w:val="both"/>
        <w:rPr>
          <w:color w:val="000000" w:themeColor="text1"/>
          <w:sz w:val="24"/>
          <w:szCs w:val="24"/>
        </w:rPr>
      </w:pPr>
      <w:r w:rsidRPr="00DE4829">
        <w:rPr>
          <w:color w:val="000000" w:themeColor="text1"/>
          <w:sz w:val="24"/>
          <w:szCs w:val="24"/>
        </w:rPr>
        <w:t xml:space="preserve">Üniversitemiz bilişim alt yapısında </w:t>
      </w:r>
      <w:r w:rsidR="004B4969" w:rsidRPr="00DE4829">
        <w:rPr>
          <w:color w:val="000000" w:themeColor="text1"/>
          <w:sz w:val="24"/>
          <w:szCs w:val="24"/>
        </w:rPr>
        <w:t xml:space="preserve">SSL Sertifikası yıllık alınarak </w:t>
      </w:r>
      <w:r w:rsidRPr="00DE4829">
        <w:rPr>
          <w:color w:val="000000" w:themeColor="text1"/>
          <w:sz w:val="24"/>
          <w:szCs w:val="24"/>
        </w:rPr>
        <w:t>kullanıl</w:t>
      </w:r>
      <w:r w:rsidR="004B4969" w:rsidRPr="00DE4829">
        <w:rPr>
          <w:color w:val="000000" w:themeColor="text1"/>
          <w:sz w:val="24"/>
          <w:szCs w:val="24"/>
        </w:rPr>
        <w:t>maktadır.</w:t>
      </w:r>
    </w:p>
    <w:p w:rsidR="00EE2AE6" w:rsidRPr="00DE4829" w:rsidRDefault="00EE2AE6" w:rsidP="00345487">
      <w:pPr>
        <w:pStyle w:val="ListeParagraf"/>
        <w:numPr>
          <w:ilvl w:val="0"/>
          <w:numId w:val="38"/>
        </w:numPr>
        <w:spacing w:line="276" w:lineRule="auto"/>
        <w:ind w:left="567" w:right="334" w:hanging="283"/>
        <w:jc w:val="both"/>
        <w:rPr>
          <w:b/>
          <w:color w:val="000000" w:themeColor="text1"/>
          <w:sz w:val="24"/>
          <w:szCs w:val="24"/>
        </w:rPr>
      </w:pPr>
      <w:r w:rsidRPr="00DE4829">
        <w:rPr>
          <w:color w:val="000000" w:themeColor="text1"/>
          <w:sz w:val="24"/>
          <w:szCs w:val="24"/>
        </w:rPr>
        <w:t xml:space="preserve">Üniversitemiz akademik birimlerinde araştırmacıların gerçekleştirdiği faaliyetlerin başvuru ve değerlendirme süreçlerinin yürütüldüğü </w:t>
      </w:r>
      <w:r w:rsidR="004B4969" w:rsidRPr="00DE4829">
        <w:rPr>
          <w:color w:val="000000" w:themeColor="text1"/>
          <w:sz w:val="24"/>
          <w:szCs w:val="24"/>
        </w:rPr>
        <w:t>Akademik Teşvik Ödeneği Süreç Yönetim sistemi kullanılmaktadır.</w:t>
      </w:r>
    </w:p>
    <w:p w:rsidR="00EE2AE6" w:rsidRPr="00DE4829" w:rsidRDefault="00EE2AE6" w:rsidP="00345487">
      <w:pPr>
        <w:pStyle w:val="ListeParagraf"/>
        <w:numPr>
          <w:ilvl w:val="0"/>
          <w:numId w:val="38"/>
        </w:numPr>
        <w:ind w:left="567" w:right="334" w:hanging="283"/>
        <w:jc w:val="both"/>
        <w:rPr>
          <w:b/>
          <w:color w:val="000000" w:themeColor="text1"/>
          <w:sz w:val="24"/>
          <w:szCs w:val="24"/>
        </w:rPr>
      </w:pPr>
      <w:r w:rsidRPr="00DE4829">
        <w:rPr>
          <w:rFonts w:ascii="IBM Plex Sans" w:hAnsi="IBM Plex Sans"/>
          <w:color w:val="000000" w:themeColor="text1"/>
          <w:sz w:val="24"/>
          <w:szCs w:val="24"/>
          <w:shd w:val="clear" w:color="auto" w:fill="FFFFFF"/>
        </w:rPr>
        <w:t>Örgün ve uzaktan öğretim için öğretim elemanları ve öğrencilerin tüm iletişim ve paylaşım ihtiyaçlarını karşıla</w:t>
      </w:r>
      <w:r w:rsidR="004B4969" w:rsidRPr="00DE4829">
        <w:rPr>
          <w:rFonts w:ascii="IBM Plex Sans" w:hAnsi="IBM Plex Sans"/>
          <w:color w:val="000000" w:themeColor="text1"/>
          <w:sz w:val="24"/>
          <w:szCs w:val="24"/>
          <w:shd w:val="clear" w:color="auto" w:fill="FFFFFF"/>
        </w:rPr>
        <w:t>mak üzere ALMS yazılımı kullanılmaya devam edilmektedir.</w:t>
      </w:r>
    </w:p>
    <w:p w:rsidR="00EE2AE6" w:rsidRPr="00DE4829" w:rsidRDefault="00EE2AE6" w:rsidP="00345487">
      <w:pPr>
        <w:pStyle w:val="ListeParagraf"/>
        <w:numPr>
          <w:ilvl w:val="0"/>
          <w:numId w:val="38"/>
        </w:numPr>
        <w:ind w:left="567" w:right="334" w:hanging="283"/>
        <w:jc w:val="both"/>
        <w:rPr>
          <w:color w:val="000000" w:themeColor="text1"/>
          <w:sz w:val="24"/>
          <w:szCs w:val="24"/>
        </w:rPr>
      </w:pPr>
      <w:r w:rsidRPr="00DE4829">
        <w:rPr>
          <w:color w:val="000000" w:themeColor="text1"/>
          <w:sz w:val="24"/>
          <w:szCs w:val="24"/>
        </w:rPr>
        <w:t xml:space="preserve">Teknik Bilimler MYO bünyesinde bulunan 100.8 KAYÜ FM radyosunun yayın akışını sürdürebilmesi için </w:t>
      </w:r>
      <w:r w:rsidR="004B4969" w:rsidRPr="00DE4829">
        <w:rPr>
          <w:color w:val="000000" w:themeColor="text1"/>
          <w:sz w:val="24"/>
          <w:szCs w:val="24"/>
        </w:rPr>
        <w:t>Radyo Otomasyon sitemi alınmıştır.</w:t>
      </w:r>
    </w:p>
    <w:p w:rsidR="00EE2AE6" w:rsidRPr="00DE4829" w:rsidRDefault="00EE2AE6" w:rsidP="00345487">
      <w:pPr>
        <w:pStyle w:val="ListeParagraf"/>
        <w:numPr>
          <w:ilvl w:val="0"/>
          <w:numId w:val="38"/>
        </w:numPr>
        <w:ind w:left="567" w:right="334" w:hanging="283"/>
        <w:jc w:val="both"/>
        <w:rPr>
          <w:color w:val="000000" w:themeColor="text1"/>
          <w:sz w:val="24"/>
          <w:szCs w:val="24"/>
        </w:rPr>
      </w:pPr>
      <w:r w:rsidRPr="00DE4829">
        <w:rPr>
          <w:color w:val="000000" w:themeColor="text1"/>
          <w:sz w:val="24"/>
          <w:szCs w:val="24"/>
        </w:rPr>
        <w:t xml:space="preserve">Öğrenci İşleri Daire Başkanlığı’nın hizmet ve faaliyetlerinin sağlıklı yürütebilmesi adına kayıt haftasında yaşanan yoğunluk ve öğrencilerden gelen geri dönüşlere cevap verebilmek için </w:t>
      </w:r>
      <w:r w:rsidR="006911D4" w:rsidRPr="00DE4829">
        <w:rPr>
          <w:color w:val="000000" w:themeColor="text1"/>
          <w:sz w:val="24"/>
          <w:szCs w:val="24"/>
        </w:rPr>
        <w:t xml:space="preserve">Çağrı Merkezi (Call Center) Sistemi </w:t>
      </w:r>
      <w:r w:rsidRPr="00DE4829">
        <w:rPr>
          <w:color w:val="000000" w:themeColor="text1"/>
          <w:sz w:val="24"/>
          <w:szCs w:val="24"/>
        </w:rPr>
        <w:t>alın</w:t>
      </w:r>
      <w:r w:rsidR="006911D4" w:rsidRPr="00DE4829">
        <w:rPr>
          <w:color w:val="000000" w:themeColor="text1"/>
          <w:sz w:val="24"/>
          <w:szCs w:val="24"/>
        </w:rPr>
        <w:t>mıştır.</w:t>
      </w:r>
      <w:r w:rsidRPr="00DE4829">
        <w:rPr>
          <w:color w:val="000000" w:themeColor="text1"/>
          <w:sz w:val="20"/>
          <w:szCs w:val="20"/>
        </w:rPr>
        <w:t xml:space="preserve">   </w:t>
      </w:r>
    </w:p>
    <w:p w:rsidR="00EE2AE6" w:rsidRPr="00DE4829" w:rsidRDefault="00EE2AE6" w:rsidP="006D7012">
      <w:pPr>
        <w:pStyle w:val="ListeParagraf"/>
        <w:numPr>
          <w:ilvl w:val="0"/>
          <w:numId w:val="38"/>
        </w:numPr>
        <w:tabs>
          <w:tab w:val="left" w:pos="9781"/>
        </w:tabs>
        <w:ind w:left="567" w:right="334" w:hanging="283"/>
        <w:jc w:val="both"/>
        <w:rPr>
          <w:color w:val="000000" w:themeColor="text1"/>
          <w:sz w:val="24"/>
          <w:szCs w:val="24"/>
        </w:rPr>
      </w:pPr>
      <w:r w:rsidRPr="00DE4829">
        <w:rPr>
          <w:color w:val="000000" w:themeColor="text1"/>
          <w:sz w:val="24"/>
          <w:szCs w:val="24"/>
        </w:rPr>
        <w:t xml:space="preserve">CB Genelgesi kapsamında Üniversitemizde kullanılan Elektronik Yazışma Sisteminin E-Devlet Sistemi üzerinden doğrulanabilmesi için </w:t>
      </w:r>
      <w:proofErr w:type="spellStart"/>
      <w:r w:rsidR="006911D4" w:rsidRPr="00DE4829">
        <w:rPr>
          <w:color w:val="000000" w:themeColor="text1"/>
          <w:sz w:val="24"/>
          <w:szCs w:val="24"/>
        </w:rPr>
        <w:t>Envision</w:t>
      </w:r>
      <w:proofErr w:type="spellEnd"/>
      <w:r w:rsidR="006911D4" w:rsidRPr="00DE4829">
        <w:rPr>
          <w:color w:val="000000" w:themeColor="text1"/>
          <w:sz w:val="24"/>
          <w:szCs w:val="24"/>
        </w:rPr>
        <w:t xml:space="preserve"> Doküman Ve Süreç Yönetim Sistemi - Ek Geliştirme E-Devlet Belge Doğrulama Entegrasyonu </w:t>
      </w:r>
      <w:r w:rsidRPr="00DE4829">
        <w:rPr>
          <w:color w:val="000000" w:themeColor="text1"/>
          <w:sz w:val="24"/>
          <w:szCs w:val="24"/>
        </w:rPr>
        <w:t>alınmıştır.</w:t>
      </w:r>
    </w:p>
    <w:p w:rsidR="006911D4" w:rsidRPr="00DE4829" w:rsidRDefault="00EE2AE6" w:rsidP="006D7012">
      <w:pPr>
        <w:pStyle w:val="ListeParagraf"/>
        <w:numPr>
          <w:ilvl w:val="0"/>
          <w:numId w:val="31"/>
        </w:numPr>
        <w:spacing w:before="96"/>
        <w:ind w:right="334"/>
        <w:jc w:val="both"/>
        <w:rPr>
          <w:color w:val="000000" w:themeColor="text1"/>
          <w:sz w:val="24"/>
          <w:szCs w:val="24"/>
        </w:rPr>
      </w:pPr>
      <w:r w:rsidRPr="00DE4829">
        <w:rPr>
          <w:color w:val="000000" w:themeColor="text1"/>
          <w:sz w:val="24"/>
          <w:szCs w:val="24"/>
        </w:rPr>
        <w:t>Üniversitemizde kalite yönetim anlayışını tüm birimlere yaygınlaştırmak amacıyla planlama, uygulama, kontrol ve önlem aşamalarını takip edebilecek performansa dayalı bir sistem</w:t>
      </w:r>
      <w:r w:rsidR="006911D4" w:rsidRPr="00DE4829">
        <w:rPr>
          <w:color w:val="000000" w:themeColor="text1"/>
          <w:sz w:val="24"/>
          <w:szCs w:val="24"/>
        </w:rPr>
        <w:t xml:space="preserve"> olan Bütünleşik Kalite Yönetim Sistemi (BKYS) alınmıştır.</w:t>
      </w:r>
    </w:p>
    <w:p w:rsidR="00EE2AE6" w:rsidRPr="00DE4829" w:rsidRDefault="00EE2AE6" w:rsidP="006D7012">
      <w:pPr>
        <w:pStyle w:val="ListeParagraf"/>
        <w:numPr>
          <w:ilvl w:val="0"/>
          <w:numId w:val="31"/>
        </w:numPr>
        <w:spacing w:before="96"/>
        <w:ind w:left="567" w:right="334" w:hanging="283"/>
        <w:jc w:val="both"/>
        <w:rPr>
          <w:color w:val="000000" w:themeColor="text1"/>
          <w:sz w:val="24"/>
          <w:szCs w:val="24"/>
        </w:rPr>
      </w:pPr>
      <w:r w:rsidRPr="00DE4829">
        <w:rPr>
          <w:color w:val="000000" w:themeColor="text1"/>
          <w:sz w:val="24"/>
          <w:szCs w:val="24"/>
        </w:rPr>
        <w:t xml:space="preserve">Üniversitemiz sistemlerinin sızma testi ve güvenlik açıklarının tespitini yapmak üzere </w:t>
      </w:r>
      <w:proofErr w:type="spellStart"/>
      <w:r w:rsidR="006911D4" w:rsidRPr="00DE4829">
        <w:rPr>
          <w:color w:val="000000" w:themeColor="text1"/>
          <w:sz w:val="24"/>
          <w:szCs w:val="24"/>
        </w:rPr>
        <w:t>Penetrasyon</w:t>
      </w:r>
      <w:proofErr w:type="spellEnd"/>
      <w:r w:rsidR="006911D4" w:rsidRPr="00DE4829">
        <w:rPr>
          <w:color w:val="000000" w:themeColor="text1"/>
          <w:sz w:val="24"/>
          <w:szCs w:val="24"/>
        </w:rPr>
        <w:t xml:space="preserve"> Sızma Testi Yazılımı </w:t>
      </w:r>
      <w:r w:rsidRPr="00DE4829">
        <w:rPr>
          <w:color w:val="000000" w:themeColor="text1"/>
          <w:sz w:val="24"/>
          <w:szCs w:val="24"/>
        </w:rPr>
        <w:t>alınmıştır.</w:t>
      </w:r>
    </w:p>
    <w:p w:rsidR="00EE2AE6" w:rsidRPr="00DE4829" w:rsidRDefault="006911D4" w:rsidP="006D7012">
      <w:pPr>
        <w:pStyle w:val="TableParagraph"/>
        <w:numPr>
          <w:ilvl w:val="0"/>
          <w:numId w:val="31"/>
        </w:numPr>
        <w:spacing w:before="96"/>
        <w:ind w:right="334"/>
        <w:jc w:val="both"/>
        <w:rPr>
          <w:color w:val="000000" w:themeColor="text1"/>
          <w:sz w:val="24"/>
          <w:szCs w:val="24"/>
        </w:rPr>
      </w:pPr>
      <w:r w:rsidRPr="00DE4829">
        <w:rPr>
          <w:color w:val="000000" w:themeColor="text1"/>
          <w:sz w:val="24"/>
          <w:szCs w:val="24"/>
        </w:rPr>
        <w:t>Üniversitemiz akademik faaliyetlerinde kullanılmak üzere tüm akademik personel ve öğrencilerin kullanımı için MATLAB Akademik Kampüs Lisansı alınmıştır.</w:t>
      </w:r>
      <w:r w:rsidR="00EE2AE6" w:rsidRPr="00DE4829">
        <w:rPr>
          <w:b/>
          <w:color w:val="000000" w:themeColor="text1"/>
          <w:sz w:val="24"/>
          <w:szCs w:val="24"/>
        </w:rPr>
        <w:t xml:space="preserve">        </w:t>
      </w:r>
    </w:p>
    <w:p w:rsidR="00EE2AE6" w:rsidRPr="00DE4829" w:rsidRDefault="00EE2AE6" w:rsidP="000E28CA">
      <w:pPr>
        <w:pStyle w:val="TableParagraph"/>
        <w:numPr>
          <w:ilvl w:val="0"/>
          <w:numId w:val="31"/>
        </w:numPr>
        <w:spacing w:before="96" w:line="276" w:lineRule="auto"/>
        <w:ind w:right="334"/>
        <w:jc w:val="both"/>
        <w:rPr>
          <w:color w:val="000000" w:themeColor="text1"/>
          <w:sz w:val="24"/>
          <w:szCs w:val="24"/>
        </w:rPr>
      </w:pPr>
      <w:r w:rsidRPr="00DE4829">
        <w:rPr>
          <w:color w:val="000000" w:themeColor="text1"/>
          <w:sz w:val="24"/>
          <w:szCs w:val="24"/>
        </w:rPr>
        <w:t>Kütüphane ve Dokümantasyon Daire Başkanlığında akıllı kütüphane sistemi</w:t>
      </w:r>
      <w:r w:rsidR="006911D4" w:rsidRPr="00DE4829">
        <w:rPr>
          <w:color w:val="000000" w:themeColor="text1"/>
          <w:sz w:val="24"/>
          <w:szCs w:val="24"/>
        </w:rPr>
        <w:t xml:space="preserve"> olan Yordam Kütüphane Bilgi Belge Otomasyon Programı kullanılmaktadır.</w:t>
      </w:r>
    </w:p>
    <w:p w:rsidR="00EE2AE6" w:rsidRPr="00DE4829" w:rsidRDefault="006911D4" w:rsidP="000E28CA">
      <w:pPr>
        <w:pStyle w:val="ListeParagraf"/>
        <w:numPr>
          <w:ilvl w:val="0"/>
          <w:numId w:val="31"/>
        </w:numPr>
        <w:ind w:right="334" w:hanging="234"/>
        <w:jc w:val="both"/>
        <w:rPr>
          <w:color w:val="000000" w:themeColor="text1"/>
          <w:sz w:val="24"/>
          <w:szCs w:val="24"/>
        </w:rPr>
      </w:pPr>
      <w:r w:rsidRPr="00DE4829">
        <w:rPr>
          <w:color w:val="000000" w:themeColor="text1"/>
          <w:sz w:val="24"/>
          <w:szCs w:val="24"/>
        </w:rPr>
        <w:t xml:space="preserve">Develi Sosyal ve Beşeri Bilimler Fakültesi Sağlık Yönetimi bölümünde kullanılmak üzere </w:t>
      </w:r>
      <w:r w:rsidR="00EE2AE6" w:rsidRPr="00DE4829">
        <w:rPr>
          <w:color w:val="000000" w:themeColor="text1"/>
          <w:sz w:val="24"/>
          <w:szCs w:val="24"/>
        </w:rPr>
        <w:t>Sağlık Bilgi Sistemleri</w:t>
      </w:r>
      <w:r w:rsidRPr="00DE4829">
        <w:rPr>
          <w:color w:val="000000" w:themeColor="text1"/>
          <w:sz w:val="24"/>
          <w:szCs w:val="24"/>
        </w:rPr>
        <w:t xml:space="preserve"> alınmıştır.</w:t>
      </w:r>
    </w:p>
    <w:p w:rsidR="00EE2AE6" w:rsidRPr="00DE4829" w:rsidRDefault="00EE2AE6" w:rsidP="000E28CA">
      <w:pPr>
        <w:pStyle w:val="TableParagraph"/>
        <w:numPr>
          <w:ilvl w:val="0"/>
          <w:numId w:val="31"/>
        </w:numPr>
        <w:spacing w:before="96"/>
        <w:ind w:right="334" w:hanging="234"/>
        <w:jc w:val="both"/>
        <w:rPr>
          <w:color w:val="000000" w:themeColor="text1"/>
          <w:sz w:val="24"/>
          <w:szCs w:val="24"/>
          <w:shd w:val="clear" w:color="auto" w:fill="FFFFFF"/>
        </w:rPr>
      </w:pPr>
      <w:r w:rsidRPr="00DE4829">
        <w:rPr>
          <w:color w:val="000000" w:themeColor="text1"/>
          <w:sz w:val="24"/>
          <w:szCs w:val="24"/>
          <w:shd w:val="clear" w:color="auto" w:fill="FFFFFF"/>
        </w:rPr>
        <w:t>E-mail sunucunuz önünde sisteminize temiz e-posta ulaşması için endüstriyel standart olarak kabul görmüş bütün filtreleme tekniği</w:t>
      </w:r>
      <w:r w:rsidR="002757A3" w:rsidRPr="00DE4829">
        <w:rPr>
          <w:color w:val="000000" w:themeColor="text1"/>
          <w:sz w:val="24"/>
          <w:szCs w:val="24"/>
          <w:shd w:val="clear" w:color="auto" w:fill="FFFFFF"/>
        </w:rPr>
        <w:t xml:space="preserve"> olan </w:t>
      </w:r>
      <w:proofErr w:type="spellStart"/>
      <w:r w:rsidR="002757A3" w:rsidRPr="00DE4829">
        <w:rPr>
          <w:color w:val="000000" w:themeColor="text1"/>
          <w:sz w:val="24"/>
          <w:szCs w:val="24"/>
          <w:shd w:val="clear" w:color="auto" w:fill="FFFFFF"/>
        </w:rPr>
        <w:t>Korumail</w:t>
      </w:r>
      <w:proofErr w:type="spellEnd"/>
      <w:r w:rsidR="002757A3" w:rsidRPr="00DE4829">
        <w:rPr>
          <w:color w:val="000000" w:themeColor="text1"/>
          <w:sz w:val="24"/>
          <w:szCs w:val="24"/>
          <w:shd w:val="clear" w:color="auto" w:fill="FFFFFF"/>
        </w:rPr>
        <w:t xml:space="preserve"> yazılımı kullanılmaktadır.</w:t>
      </w:r>
    </w:p>
    <w:p w:rsidR="00EE2AE6" w:rsidRPr="00DE4829" w:rsidRDefault="00EE2AE6" w:rsidP="004F344F">
      <w:pPr>
        <w:pStyle w:val="TableParagraph"/>
        <w:numPr>
          <w:ilvl w:val="0"/>
          <w:numId w:val="31"/>
        </w:numPr>
        <w:spacing w:before="96"/>
        <w:ind w:right="192"/>
        <w:jc w:val="both"/>
        <w:rPr>
          <w:color w:val="000000" w:themeColor="text1"/>
          <w:sz w:val="24"/>
          <w:szCs w:val="24"/>
        </w:rPr>
      </w:pPr>
      <w:r w:rsidRPr="00DE4829">
        <w:rPr>
          <w:color w:val="000000" w:themeColor="text1"/>
          <w:sz w:val="24"/>
          <w:szCs w:val="24"/>
        </w:rPr>
        <w:t>Güvenlik kamera yönetim yazılımı</w:t>
      </w:r>
      <w:r w:rsidR="002757A3" w:rsidRPr="00DE4829">
        <w:rPr>
          <w:color w:val="000000" w:themeColor="text1"/>
          <w:sz w:val="24"/>
          <w:szCs w:val="24"/>
        </w:rPr>
        <w:t xml:space="preserve"> olan Monitör Plus kullanılmaktadır.</w:t>
      </w:r>
    </w:p>
    <w:p w:rsidR="00EE2AE6" w:rsidRPr="00DE4829" w:rsidRDefault="00EE2AE6" w:rsidP="000E28CA">
      <w:pPr>
        <w:pStyle w:val="TableParagraph"/>
        <w:numPr>
          <w:ilvl w:val="0"/>
          <w:numId w:val="31"/>
        </w:numPr>
        <w:spacing w:before="96"/>
        <w:ind w:left="567" w:right="334" w:hanging="283"/>
        <w:jc w:val="both"/>
        <w:rPr>
          <w:color w:val="000000" w:themeColor="text1"/>
          <w:sz w:val="24"/>
          <w:szCs w:val="24"/>
        </w:rPr>
      </w:pPr>
      <w:r w:rsidRPr="00DE4829">
        <w:rPr>
          <w:color w:val="000000" w:themeColor="text1"/>
          <w:sz w:val="24"/>
          <w:szCs w:val="24"/>
        </w:rPr>
        <w:t>Üniversitemiz alt yapı web siteleri yönetim sistemi</w:t>
      </w:r>
      <w:r w:rsidR="002757A3" w:rsidRPr="00DE4829">
        <w:rPr>
          <w:color w:val="000000" w:themeColor="text1"/>
          <w:sz w:val="24"/>
          <w:szCs w:val="24"/>
        </w:rPr>
        <w:t xml:space="preserve"> olan Web Sitesi İçerik Yönetim Sistemi</w:t>
      </w:r>
      <w:r w:rsidR="003B5A08" w:rsidRPr="00DE4829">
        <w:rPr>
          <w:color w:val="000000" w:themeColor="text1"/>
          <w:sz w:val="24"/>
          <w:szCs w:val="24"/>
        </w:rPr>
        <w:t xml:space="preserve"> </w:t>
      </w:r>
      <w:r w:rsidR="002757A3" w:rsidRPr="00DE4829">
        <w:rPr>
          <w:color w:val="000000" w:themeColor="text1"/>
          <w:sz w:val="24"/>
          <w:szCs w:val="24"/>
        </w:rPr>
        <w:t>kullanılmaktadır.</w:t>
      </w:r>
    </w:p>
    <w:p w:rsidR="00EE2AE6" w:rsidRPr="00DE4829" w:rsidRDefault="00EE2AE6" w:rsidP="004A6391">
      <w:pPr>
        <w:pStyle w:val="ListeParagraf"/>
        <w:ind w:left="567" w:right="697" w:firstLine="0"/>
        <w:jc w:val="both"/>
        <w:rPr>
          <w:rFonts w:ascii="Symbol" w:hAnsi="Symbol"/>
          <w:color w:val="000000" w:themeColor="text1"/>
          <w:sz w:val="24"/>
        </w:rPr>
      </w:pPr>
    </w:p>
    <w:p w:rsidR="00033410" w:rsidRPr="00DE4829" w:rsidRDefault="00033410" w:rsidP="00033410">
      <w:pPr>
        <w:pStyle w:val="GvdeMetni"/>
        <w:rPr>
          <w:color w:val="000000" w:themeColor="text1"/>
        </w:rPr>
      </w:pPr>
    </w:p>
    <w:p w:rsidR="001D14D7" w:rsidRPr="00DE4829" w:rsidRDefault="001D14D7">
      <w:pPr>
        <w:rPr>
          <w:color w:val="000000" w:themeColor="text1"/>
          <w:sz w:val="24"/>
          <w:szCs w:val="24"/>
        </w:rPr>
        <w:sectPr w:rsidR="001D14D7" w:rsidRPr="00DE4829" w:rsidSect="009F5289">
          <w:pgSz w:w="11910" w:h="16840"/>
          <w:pgMar w:top="1135" w:right="853" w:bottom="280" w:left="800"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415B0E" w:rsidRPr="00DE4829" w:rsidRDefault="00415B0E" w:rsidP="00415B0E">
      <w:pPr>
        <w:pStyle w:val="GvdeMetni"/>
        <w:spacing w:before="8"/>
        <w:rPr>
          <w:color w:val="000000" w:themeColor="text1"/>
          <w:sz w:val="19"/>
        </w:rPr>
      </w:pPr>
      <w:bookmarkStart w:id="26" w:name="_bookmark22"/>
      <w:bookmarkStart w:id="27" w:name="_bookmark23"/>
      <w:bookmarkEnd w:id="26"/>
      <w:bookmarkEnd w:id="27"/>
    </w:p>
    <w:p w:rsidR="000E35CA" w:rsidRPr="000E35CA" w:rsidRDefault="00415B0E" w:rsidP="000E35CA">
      <w:pPr>
        <w:pStyle w:val="Balk2"/>
        <w:numPr>
          <w:ilvl w:val="0"/>
          <w:numId w:val="33"/>
        </w:numPr>
        <w:tabs>
          <w:tab w:val="left" w:pos="619"/>
        </w:tabs>
        <w:spacing w:before="90" w:line="456" w:lineRule="auto"/>
        <w:ind w:left="426" w:right="5360" w:hanging="26"/>
        <w:jc w:val="left"/>
        <w:rPr>
          <w:color w:val="000000" w:themeColor="text1"/>
        </w:rPr>
      </w:pPr>
      <w:bookmarkStart w:id="28" w:name="_bookmark19"/>
      <w:bookmarkStart w:id="29" w:name="_Stratejik_Plan_Değerlendirme"/>
      <w:bookmarkEnd w:id="28"/>
      <w:bookmarkEnd w:id="29"/>
      <w:r w:rsidRPr="00DE4829">
        <w:rPr>
          <w:color w:val="000000" w:themeColor="text1"/>
          <w:sz w:val="24"/>
          <w:szCs w:val="24"/>
        </w:rPr>
        <w:t>Stratejik Plan Değerlendirme</w:t>
      </w:r>
      <w:r w:rsidRPr="00DE4829">
        <w:rPr>
          <w:color w:val="000000" w:themeColor="text1"/>
        </w:rPr>
        <w:t xml:space="preserve"> </w:t>
      </w:r>
      <w:r w:rsidRPr="00DE4829">
        <w:rPr>
          <w:color w:val="000000" w:themeColor="text1"/>
          <w:spacing w:val="-3"/>
          <w:sz w:val="24"/>
          <w:szCs w:val="24"/>
        </w:rPr>
        <w:t>Tabloları</w:t>
      </w:r>
      <w:r w:rsidRPr="00DE4829">
        <w:rPr>
          <w:color w:val="000000" w:themeColor="text1"/>
          <w:spacing w:val="-3"/>
        </w:rPr>
        <w:t xml:space="preserve"> </w:t>
      </w: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0E35CA" w:rsidRPr="00667A77" w:rsidTr="000E35CA">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rsidR="000E35CA" w:rsidRPr="00667A77" w:rsidRDefault="000E35CA" w:rsidP="000E35CA">
            <w:pPr>
              <w:rPr>
                <w:b/>
                <w:bCs/>
                <w:color w:val="DBE5F1" w:themeColor="accent1" w:themeTint="33"/>
              </w:rPr>
            </w:pPr>
            <w:bookmarkStart w:id="30" w:name="_Hlk45011311"/>
            <w:r w:rsidRPr="00667A77">
              <w:rPr>
                <w:b/>
                <w:bCs/>
                <w:color w:val="DBE5F1" w:themeColor="accent1" w:themeTint="33"/>
              </w:rPr>
              <w:t>Amaç 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0E35CA" w:rsidRPr="00667A77" w:rsidRDefault="000E35CA" w:rsidP="000E35CA">
            <w:pPr>
              <w:jc w:val="both"/>
              <w:rPr>
                <w:color w:val="244061" w:themeColor="accent1" w:themeShade="80"/>
              </w:rPr>
            </w:pPr>
            <w:r w:rsidRPr="000E35CA">
              <w:rPr>
                <w:color w:val="244061" w:themeColor="accent1" w:themeShade="80"/>
              </w:rPr>
              <w:t>Üniversitenin değişen koşullara uyumunu sağlayacak kurumsal kapasite ve kültür altyapısını oluşturmak.</w:t>
            </w:r>
          </w:p>
        </w:tc>
      </w:tr>
      <w:tr w:rsidR="000E35CA" w:rsidRPr="00667A77" w:rsidTr="000E35CA">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rsidR="000E35CA" w:rsidRPr="00667A77" w:rsidRDefault="000E35CA" w:rsidP="000E35CA">
            <w:pPr>
              <w:rPr>
                <w:b/>
                <w:bCs/>
                <w:color w:val="DBE5F1" w:themeColor="accent1" w:themeTint="33"/>
              </w:rPr>
            </w:pPr>
            <w:r w:rsidRPr="00667A77">
              <w:rPr>
                <w:b/>
                <w:bCs/>
                <w:color w:val="DBE5F1" w:themeColor="accent1" w:themeTint="33"/>
              </w:rPr>
              <w:t>Hedef 1.1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0E35CA" w:rsidRPr="00667A77" w:rsidRDefault="000E35CA" w:rsidP="000E35CA">
            <w:pPr>
              <w:jc w:val="both"/>
              <w:rPr>
                <w:color w:val="244061" w:themeColor="accent1" w:themeShade="80"/>
              </w:rPr>
            </w:pPr>
            <w:r w:rsidRPr="000E35CA">
              <w:rPr>
                <w:color w:val="244061" w:themeColor="accent1" w:themeShade="80"/>
              </w:rPr>
              <w:t>Yönetim bilişim alt yapısını oluşturmak.</w:t>
            </w:r>
          </w:p>
        </w:tc>
      </w:tr>
      <w:tr w:rsidR="000E35CA" w:rsidRPr="00667A77" w:rsidTr="000E35CA">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rsidR="000E35CA" w:rsidRPr="00667A77" w:rsidRDefault="000E35CA" w:rsidP="000E35CA">
            <w:pPr>
              <w:rPr>
                <w:b/>
                <w:bCs/>
                <w:color w:val="DBE5F1" w:themeColor="accent1" w:themeTint="33"/>
              </w:rPr>
            </w:pPr>
            <w:r w:rsidRPr="00667A77">
              <w:rPr>
                <w:b/>
                <w:bCs/>
                <w:color w:val="DBE5F1"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0E35CA" w:rsidRPr="00667A77" w:rsidRDefault="000E35CA" w:rsidP="000E35CA">
            <w:pPr>
              <w:jc w:val="both"/>
              <w:rPr>
                <w:color w:val="244061" w:themeColor="accent1" w:themeShade="80"/>
              </w:rPr>
            </w:pPr>
            <w:r w:rsidRPr="000E35CA">
              <w:rPr>
                <w:color w:val="244061" w:themeColor="accent1" w:themeShade="80"/>
              </w:rPr>
              <w:t>Yönetim Ve Destek Programı/ Üst Yönetim, İdari Ve Mali Hizmetler</w:t>
            </w:r>
          </w:p>
        </w:tc>
      </w:tr>
      <w:tr w:rsidR="000E35CA" w:rsidRPr="00667A77" w:rsidTr="000E35CA">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rsidR="000E35CA" w:rsidRPr="00667A77" w:rsidRDefault="000E35CA" w:rsidP="000E35CA">
            <w:pPr>
              <w:rPr>
                <w:b/>
                <w:bCs/>
                <w:color w:val="DBE5F1" w:themeColor="accent1" w:themeTint="33"/>
              </w:rPr>
            </w:pPr>
            <w:r w:rsidRPr="00667A77">
              <w:rPr>
                <w:b/>
                <w:bCs/>
                <w:color w:val="DBE5F1"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0E35CA" w:rsidRPr="00667A77" w:rsidRDefault="000E35CA" w:rsidP="000E35CA">
            <w:pPr>
              <w:jc w:val="both"/>
              <w:rPr>
                <w:color w:val="244061" w:themeColor="accent1" w:themeShade="80"/>
              </w:rPr>
            </w:pPr>
            <w:r>
              <w:rPr>
                <w:color w:val="244061" w:themeColor="accent1" w:themeShade="80"/>
              </w:rPr>
              <w:t>-</w:t>
            </w:r>
          </w:p>
        </w:tc>
      </w:tr>
      <w:tr w:rsidR="000E35CA" w:rsidRPr="00667A77" w:rsidTr="000E35CA">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rsidR="000E35CA" w:rsidRPr="00667A77" w:rsidRDefault="000E35CA" w:rsidP="000E35CA">
            <w:pPr>
              <w:rPr>
                <w:b/>
                <w:bCs/>
                <w:color w:val="DBE5F1" w:themeColor="accent1" w:themeTint="33"/>
              </w:rPr>
            </w:pPr>
            <w:r w:rsidRPr="00667A77">
              <w:rPr>
                <w:b/>
                <w:bCs/>
                <w:color w:val="DBE5F1" w:themeColor="accent1" w:themeTint="33"/>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rsidR="000E35CA" w:rsidRPr="00667A77" w:rsidRDefault="000E35CA" w:rsidP="000E35CA">
            <w:pPr>
              <w:rPr>
                <w:color w:val="244061" w:themeColor="accent1" w:themeShade="80"/>
              </w:rPr>
            </w:pPr>
            <w:r>
              <w:rPr>
                <w:color w:val="244061" w:themeColor="accent1" w:themeShade="80"/>
              </w:rPr>
              <w:t>%100</w:t>
            </w:r>
          </w:p>
        </w:tc>
      </w:tr>
      <w:tr w:rsidR="000E35CA" w:rsidRPr="00667A77" w:rsidTr="000E35CA">
        <w:trPr>
          <w:trHeight w:val="795"/>
          <w:jc w:val="center"/>
        </w:trPr>
        <w:tc>
          <w:tcPr>
            <w:tcW w:w="2977" w:type="dxa"/>
            <w:tcBorders>
              <w:top w:val="nil"/>
              <w:left w:val="single" w:sz="8" w:space="0" w:color="auto"/>
              <w:bottom w:val="single" w:sz="8" w:space="0" w:color="auto"/>
              <w:right w:val="single" w:sz="8" w:space="0" w:color="auto"/>
            </w:tcBorders>
            <w:shd w:val="clear" w:color="auto" w:fill="4F81BD" w:themeFill="accent1"/>
            <w:vAlign w:val="center"/>
            <w:hideMark/>
          </w:tcPr>
          <w:p w:rsidR="000E35CA" w:rsidRPr="00667A77" w:rsidRDefault="000E35CA" w:rsidP="000E35CA">
            <w:pPr>
              <w:rPr>
                <w:b/>
                <w:bCs/>
                <w:color w:val="DBE5F1" w:themeColor="accent1" w:themeTint="33"/>
              </w:rPr>
            </w:pPr>
            <w:bookmarkStart w:id="31" w:name="_Hlk48569660"/>
            <w:r w:rsidRPr="00667A77">
              <w:rPr>
                <w:b/>
                <w:bCs/>
                <w:color w:val="DBE5F1" w:themeColor="accent1" w:themeTint="33"/>
              </w:rPr>
              <w:t>Performans Göstergesi</w:t>
            </w:r>
          </w:p>
        </w:tc>
        <w:tc>
          <w:tcPr>
            <w:tcW w:w="992" w:type="dxa"/>
            <w:tcBorders>
              <w:top w:val="nil"/>
              <w:left w:val="nil"/>
              <w:bottom w:val="single" w:sz="8" w:space="0" w:color="auto"/>
              <w:right w:val="single" w:sz="8" w:space="0" w:color="auto"/>
            </w:tcBorders>
            <w:shd w:val="clear" w:color="auto" w:fill="4F81BD" w:themeFill="accent1"/>
            <w:vAlign w:val="center"/>
            <w:hideMark/>
          </w:tcPr>
          <w:p w:rsidR="000E35CA" w:rsidRDefault="000E35CA" w:rsidP="000E35CA">
            <w:pPr>
              <w:jc w:val="center"/>
              <w:rPr>
                <w:color w:val="DBE5F1" w:themeColor="accent1" w:themeTint="33"/>
              </w:rPr>
            </w:pPr>
            <w:r w:rsidRPr="00667A77">
              <w:rPr>
                <w:color w:val="DBE5F1" w:themeColor="accent1" w:themeTint="33"/>
              </w:rPr>
              <w:t>Hedefe Etkisi</w:t>
            </w:r>
          </w:p>
          <w:p w:rsidR="000E35CA" w:rsidRPr="00667A77" w:rsidRDefault="000E35CA" w:rsidP="000E35CA">
            <w:pPr>
              <w:jc w:val="center"/>
              <w:rPr>
                <w:color w:val="DBE5F1" w:themeColor="accent1" w:themeTint="33"/>
              </w:rPr>
            </w:pPr>
            <w:r w:rsidRPr="00667A77">
              <w:rPr>
                <w:color w:val="DBE5F1" w:themeColor="accent1" w:themeTint="33"/>
              </w:rPr>
              <w:t>(%)</w:t>
            </w:r>
          </w:p>
        </w:tc>
        <w:tc>
          <w:tcPr>
            <w:tcW w:w="1418" w:type="dxa"/>
            <w:tcBorders>
              <w:top w:val="nil"/>
              <w:left w:val="nil"/>
              <w:bottom w:val="single" w:sz="8" w:space="0" w:color="auto"/>
              <w:right w:val="single" w:sz="8" w:space="0" w:color="auto"/>
            </w:tcBorders>
            <w:shd w:val="clear" w:color="auto" w:fill="4F81BD" w:themeFill="accent1"/>
            <w:vAlign w:val="center"/>
            <w:hideMark/>
          </w:tcPr>
          <w:p w:rsidR="000E35CA" w:rsidRPr="00667A77" w:rsidRDefault="000E35CA" w:rsidP="000E35CA">
            <w:pPr>
              <w:jc w:val="center"/>
              <w:rPr>
                <w:color w:val="DBE5F1" w:themeColor="accent1" w:themeTint="33"/>
              </w:rPr>
            </w:pPr>
            <w:r w:rsidRPr="00667A77">
              <w:rPr>
                <w:color w:val="DBE5F1"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4F81BD" w:themeFill="accent1"/>
            <w:vAlign w:val="center"/>
            <w:hideMark/>
          </w:tcPr>
          <w:p w:rsidR="000E35CA" w:rsidRPr="00667A77" w:rsidRDefault="000E35CA" w:rsidP="000E35CA">
            <w:pPr>
              <w:jc w:val="center"/>
              <w:rPr>
                <w:color w:val="DBE5F1" w:themeColor="accent1" w:themeTint="33"/>
              </w:rPr>
            </w:pPr>
            <w:r w:rsidRPr="00667A77">
              <w:rPr>
                <w:color w:val="DBE5F1"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4F81BD" w:themeFill="accent1"/>
            <w:vAlign w:val="center"/>
            <w:hideMark/>
          </w:tcPr>
          <w:p w:rsidR="000E35CA" w:rsidRPr="00667A77" w:rsidRDefault="000E35CA" w:rsidP="000E35CA">
            <w:pPr>
              <w:jc w:val="center"/>
              <w:rPr>
                <w:color w:val="DBE5F1" w:themeColor="accent1" w:themeTint="33"/>
              </w:rPr>
            </w:pPr>
            <w:r w:rsidRPr="00667A77">
              <w:rPr>
                <w:color w:val="DBE5F1"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4F81BD" w:themeFill="accent1"/>
            <w:vAlign w:val="center"/>
            <w:hideMark/>
          </w:tcPr>
          <w:p w:rsidR="000E35CA" w:rsidRPr="00667A77" w:rsidRDefault="000E35CA" w:rsidP="000E35CA">
            <w:pPr>
              <w:jc w:val="center"/>
              <w:rPr>
                <w:color w:val="DBE5F1" w:themeColor="accent1" w:themeTint="33"/>
              </w:rPr>
            </w:pPr>
            <w:r w:rsidRPr="00667A77">
              <w:rPr>
                <w:color w:val="DBE5F1" w:themeColor="accent1" w:themeTint="33"/>
              </w:rPr>
              <w:t xml:space="preserve">Performans </w:t>
            </w:r>
            <w:r w:rsidRPr="00667A77">
              <w:rPr>
                <w:color w:val="DBE5F1" w:themeColor="accent1" w:themeTint="33"/>
              </w:rPr>
              <w:br/>
              <w:t>(%)</w:t>
            </w:r>
            <w:r w:rsidRPr="00667A77">
              <w:rPr>
                <w:color w:val="DBE5F1" w:themeColor="accent1" w:themeTint="33"/>
              </w:rPr>
              <w:br/>
            </w:r>
          </w:p>
        </w:tc>
      </w:tr>
      <w:bookmarkEnd w:id="31"/>
      <w:tr w:rsidR="000E35CA" w:rsidRPr="00667A77" w:rsidTr="009E669D">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0E35CA" w:rsidRPr="000E35CA" w:rsidRDefault="000E35CA" w:rsidP="000E35CA">
            <w:pPr>
              <w:rPr>
                <w:color w:val="244061" w:themeColor="accent1" w:themeShade="80"/>
              </w:rPr>
            </w:pPr>
            <w:r w:rsidRPr="000E35CA">
              <w:rPr>
                <w:color w:val="244061" w:themeColor="accent1" w:themeShade="80"/>
              </w:rPr>
              <w:t>PG1.1.1: Bilgi işlem fiziksel altyapısının tamamlanması</w:t>
            </w:r>
          </w:p>
          <w:p w:rsidR="000E35CA" w:rsidRPr="00667A77" w:rsidRDefault="000E35CA" w:rsidP="000E35CA">
            <w:pPr>
              <w:rPr>
                <w:color w:val="244061" w:themeColor="accent1" w:themeShade="80"/>
              </w:rPr>
            </w:pPr>
            <w:r w:rsidRPr="000E35CA">
              <w:rPr>
                <w:color w:val="244061" w:themeColor="accent1" w:themeShade="80"/>
              </w:rPr>
              <w:t>(yüzde)</w:t>
            </w:r>
          </w:p>
        </w:tc>
        <w:tc>
          <w:tcPr>
            <w:tcW w:w="992" w:type="dxa"/>
            <w:tcBorders>
              <w:top w:val="nil"/>
              <w:left w:val="nil"/>
              <w:bottom w:val="single" w:sz="8" w:space="0" w:color="auto"/>
              <w:right w:val="single" w:sz="8" w:space="0" w:color="auto"/>
            </w:tcBorders>
            <w:shd w:val="clear" w:color="auto" w:fill="auto"/>
            <w:vAlign w:val="center"/>
          </w:tcPr>
          <w:p w:rsidR="000E35CA" w:rsidRPr="003F084B" w:rsidRDefault="000E35CA" w:rsidP="003F084B">
            <w:pPr>
              <w:jc w:val="center"/>
              <w:rPr>
                <w:color w:val="244061" w:themeColor="accent1" w:themeShade="80"/>
              </w:rPr>
            </w:pPr>
            <w:r w:rsidRPr="003F084B">
              <w:rPr>
                <w:color w:val="244061" w:themeColor="accent1" w:themeShade="80"/>
              </w:rPr>
              <w:t>%20</w:t>
            </w:r>
          </w:p>
        </w:tc>
        <w:tc>
          <w:tcPr>
            <w:tcW w:w="1418" w:type="dxa"/>
            <w:tcBorders>
              <w:top w:val="nil"/>
              <w:left w:val="nil"/>
              <w:bottom w:val="single" w:sz="8" w:space="0" w:color="auto"/>
              <w:right w:val="single" w:sz="8" w:space="0" w:color="auto"/>
            </w:tcBorders>
            <w:shd w:val="clear" w:color="auto" w:fill="auto"/>
            <w:vAlign w:val="center"/>
          </w:tcPr>
          <w:p w:rsidR="000E35CA" w:rsidRPr="003F084B" w:rsidRDefault="000E35CA" w:rsidP="003F084B">
            <w:pPr>
              <w:jc w:val="center"/>
              <w:rPr>
                <w:color w:val="244061" w:themeColor="accent1" w:themeShade="80"/>
              </w:rPr>
            </w:pPr>
            <w:r w:rsidRPr="003F084B">
              <w:rPr>
                <w:color w:val="244061" w:themeColor="accent1" w:themeShade="80"/>
              </w:rPr>
              <w:t>5</w:t>
            </w:r>
          </w:p>
        </w:tc>
        <w:tc>
          <w:tcPr>
            <w:tcW w:w="1778" w:type="dxa"/>
            <w:tcBorders>
              <w:top w:val="nil"/>
              <w:left w:val="nil"/>
              <w:bottom w:val="single" w:sz="8" w:space="0" w:color="auto"/>
              <w:right w:val="single" w:sz="8" w:space="0" w:color="auto"/>
            </w:tcBorders>
            <w:shd w:val="clear" w:color="auto" w:fill="auto"/>
            <w:vAlign w:val="center"/>
          </w:tcPr>
          <w:p w:rsidR="000E35CA" w:rsidRPr="003F084B" w:rsidRDefault="00014888" w:rsidP="003F084B">
            <w:pPr>
              <w:jc w:val="center"/>
              <w:rPr>
                <w:color w:val="244061" w:themeColor="accent1" w:themeShade="80"/>
              </w:rPr>
            </w:pPr>
            <w:r w:rsidRPr="003F084B">
              <w:rPr>
                <w:color w:val="244061" w:themeColor="accent1" w:themeShade="80"/>
              </w:rPr>
              <w:t>70</w:t>
            </w:r>
          </w:p>
        </w:tc>
        <w:tc>
          <w:tcPr>
            <w:tcW w:w="1614" w:type="dxa"/>
            <w:tcBorders>
              <w:top w:val="nil"/>
              <w:left w:val="nil"/>
              <w:bottom w:val="single" w:sz="8" w:space="0" w:color="auto"/>
              <w:right w:val="single" w:sz="8" w:space="0" w:color="auto"/>
            </w:tcBorders>
            <w:shd w:val="clear" w:color="auto" w:fill="auto"/>
            <w:vAlign w:val="center"/>
          </w:tcPr>
          <w:p w:rsidR="000E35CA" w:rsidRPr="003F084B" w:rsidRDefault="000E35CA" w:rsidP="003F084B">
            <w:pPr>
              <w:jc w:val="center"/>
              <w:rPr>
                <w:color w:val="244061" w:themeColor="accent1" w:themeShade="80"/>
              </w:rPr>
            </w:pPr>
            <w:r w:rsidRPr="003F084B">
              <w:rPr>
                <w:color w:val="244061" w:themeColor="accent1" w:themeShade="80"/>
              </w:rPr>
              <w:t>70</w:t>
            </w:r>
          </w:p>
        </w:tc>
        <w:tc>
          <w:tcPr>
            <w:tcW w:w="1295" w:type="dxa"/>
            <w:tcBorders>
              <w:top w:val="nil"/>
              <w:left w:val="nil"/>
              <w:bottom w:val="single" w:sz="8" w:space="0" w:color="auto"/>
              <w:right w:val="single" w:sz="8" w:space="0" w:color="auto"/>
            </w:tcBorders>
            <w:shd w:val="clear" w:color="auto" w:fill="auto"/>
            <w:vAlign w:val="center"/>
          </w:tcPr>
          <w:p w:rsidR="000E35CA" w:rsidRPr="00667A77" w:rsidRDefault="000E35CA" w:rsidP="003F084B">
            <w:pPr>
              <w:jc w:val="center"/>
              <w:rPr>
                <w:color w:val="244061" w:themeColor="accent1" w:themeShade="80"/>
              </w:rPr>
            </w:pPr>
            <w:r w:rsidRPr="003F084B">
              <w:rPr>
                <w:color w:val="244061" w:themeColor="accent1" w:themeShade="80"/>
              </w:rPr>
              <w:t>%100</w:t>
            </w:r>
          </w:p>
        </w:tc>
      </w:tr>
      <w:tr w:rsidR="000E35CA" w:rsidRPr="00667A77" w:rsidTr="009E669D">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0E35CA" w:rsidRPr="00667A77" w:rsidRDefault="000E35CA" w:rsidP="003F084B">
            <w:pPr>
              <w:rPr>
                <w:color w:val="244061" w:themeColor="accent1" w:themeShade="80"/>
              </w:rPr>
            </w:pPr>
            <w:r w:rsidRPr="000E35CA">
              <w:rPr>
                <w:color w:val="244061" w:themeColor="accent1" w:themeShade="80"/>
              </w:rPr>
              <w:t>PG1.1.2: Belge yönetim sisteminin oluşturulması ve</w:t>
            </w:r>
            <w:r w:rsidR="003F084B">
              <w:rPr>
                <w:color w:val="244061" w:themeColor="accent1" w:themeShade="80"/>
              </w:rPr>
              <w:t xml:space="preserve"> </w:t>
            </w:r>
            <w:r w:rsidRPr="000E35CA">
              <w:rPr>
                <w:color w:val="244061" w:themeColor="accent1" w:themeShade="80"/>
              </w:rPr>
              <w:t>tamamlanma oranı</w:t>
            </w:r>
          </w:p>
        </w:tc>
        <w:tc>
          <w:tcPr>
            <w:tcW w:w="992"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%1</w:t>
            </w:r>
            <w:r w:rsidR="000E35CA" w:rsidRPr="003F084B">
              <w:rPr>
                <w:color w:val="244061" w:themeColor="accent1" w:themeShade="80"/>
              </w:rPr>
              <w:t>0</w:t>
            </w:r>
          </w:p>
        </w:tc>
        <w:tc>
          <w:tcPr>
            <w:tcW w:w="141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0</w:t>
            </w:r>
          </w:p>
        </w:tc>
        <w:tc>
          <w:tcPr>
            <w:tcW w:w="177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0E35CA" w:rsidP="003F084B">
            <w:pPr>
              <w:jc w:val="center"/>
              <w:rPr>
                <w:color w:val="244061" w:themeColor="accent1" w:themeShade="80"/>
              </w:rPr>
            </w:pPr>
            <w:r w:rsidRPr="003F084B">
              <w:rPr>
                <w:color w:val="244061" w:themeColor="accent1" w:themeShade="80"/>
              </w:rPr>
              <w:t>100</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0E35CA" w:rsidP="003F084B">
            <w:pPr>
              <w:jc w:val="center"/>
              <w:rPr>
                <w:color w:val="244061" w:themeColor="accent1" w:themeShade="80"/>
              </w:rPr>
            </w:pPr>
            <w:r w:rsidRPr="003F084B">
              <w:rPr>
                <w:color w:val="244061" w:themeColor="accent1" w:themeShade="80"/>
              </w:rPr>
              <w:t>100</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0E35CA" w:rsidP="003F084B">
            <w:pPr>
              <w:jc w:val="center"/>
              <w:rPr>
                <w:color w:val="244061" w:themeColor="accent1" w:themeShade="80"/>
              </w:rPr>
            </w:pPr>
            <w:r w:rsidRPr="003F084B">
              <w:rPr>
                <w:color w:val="244061" w:themeColor="accent1" w:themeShade="80"/>
              </w:rPr>
              <w:t>%100</w:t>
            </w:r>
          </w:p>
        </w:tc>
      </w:tr>
      <w:tr w:rsidR="000E35CA" w:rsidRPr="00667A77" w:rsidTr="009E669D">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tcPr>
          <w:p w:rsidR="000E35CA" w:rsidRPr="003F084B" w:rsidRDefault="000E35CA" w:rsidP="000E35CA">
            <w:pPr>
              <w:rPr>
                <w:color w:val="244061" w:themeColor="accent1" w:themeShade="80"/>
              </w:rPr>
            </w:pPr>
            <w:r w:rsidRPr="003F084B">
              <w:rPr>
                <w:color w:val="244061" w:themeColor="accent1" w:themeShade="80"/>
              </w:rPr>
              <w:t>PG1.1.3: Veri ve Bilgi Yönetim Sisteminin oluşturulması ve tamamlanma oranı</w:t>
            </w:r>
          </w:p>
        </w:tc>
        <w:tc>
          <w:tcPr>
            <w:tcW w:w="992"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%25</w:t>
            </w:r>
          </w:p>
        </w:tc>
        <w:tc>
          <w:tcPr>
            <w:tcW w:w="141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0E35CA" w:rsidP="003F084B">
            <w:pPr>
              <w:jc w:val="center"/>
              <w:rPr>
                <w:color w:val="244061" w:themeColor="accent1" w:themeShade="80"/>
              </w:rPr>
            </w:pPr>
            <w:r w:rsidRPr="003F084B">
              <w:rPr>
                <w:color w:val="244061" w:themeColor="accent1" w:themeShade="80"/>
              </w:rPr>
              <w:t>0</w:t>
            </w:r>
          </w:p>
        </w:tc>
        <w:tc>
          <w:tcPr>
            <w:tcW w:w="177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014888" w:rsidP="003F084B">
            <w:pPr>
              <w:jc w:val="center"/>
              <w:rPr>
                <w:color w:val="244061" w:themeColor="accent1" w:themeShade="80"/>
              </w:rPr>
            </w:pPr>
            <w:r w:rsidRPr="003F084B">
              <w:rPr>
                <w:color w:val="244061" w:themeColor="accent1" w:themeShade="80"/>
              </w:rPr>
              <w:t>70</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0E35CA" w:rsidP="003F084B">
            <w:pPr>
              <w:jc w:val="center"/>
              <w:rPr>
                <w:color w:val="244061" w:themeColor="accent1" w:themeShade="80"/>
              </w:rPr>
            </w:pPr>
            <w:r w:rsidRPr="003F084B">
              <w:rPr>
                <w:color w:val="244061" w:themeColor="accent1" w:themeShade="80"/>
              </w:rPr>
              <w:t>70</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0E35CA" w:rsidP="003F084B">
            <w:pPr>
              <w:jc w:val="center"/>
              <w:rPr>
                <w:color w:val="244061" w:themeColor="accent1" w:themeShade="80"/>
              </w:rPr>
            </w:pPr>
            <w:r w:rsidRPr="003F084B">
              <w:rPr>
                <w:color w:val="244061" w:themeColor="accent1" w:themeShade="80"/>
              </w:rPr>
              <w:t>%100</w:t>
            </w:r>
          </w:p>
        </w:tc>
      </w:tr>
      <w:tr w:rsidR="000E35CA" w:rsidRPr="00667A77" w:rsidTr="009E669D">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tcPr>
          <w:p w:rsidR="000E35CA" w:rsidRPr="003F084B" w:rsidRDefault="000E35CA" w:rsidP="000E35CA">
            <w:pPr>
              <w:rPr>
                <w:color w:val="244061" w:themeColor="accent1" w:themeShade="80"/>
              </w:rPr>
            </w:pPr>
            <w:r w:rsidRPr="003F084B">
              <w:rPr>
                <w:color w:val="244061" w:themeColor="accent1" w:themeShade="80"/>
              </w:rPr>
              <w:t>PG1.1.4: Verilen teknik servis hizmeti sayısı (Servis formu)</w:t>
            </w:r>
          </w:p>
        </w:tc>
        <w:tc>
          <w:tcPr>
            <w:tcW w:w="992"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%15</w:t>
            </w:r>
          </w:p>
        </w:tc>
        <w:tc>
          <w:tcPr>
            <w:tcW w:w="141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111</w:t>
            </w:r>
          </w:p>
        </w:tc>
        <w:tc>
          <w:tcPr>
            <w:tcW w:w="177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014888" w:rsidP="003F084B">
            <w:pPr>
              <w:jc w:val="center"/>
              <w:rPr>
                <w:color w:val="244061" w:themeColor="accent1" w:themeShade="80"/>
              </w:rPr>
            </w:pPr>
            <w:r w:rsidRPr="003F084B">
              <w:rPr>
                <w:color w:val="244061" w:themeColor="accent1" w:themeShade="80"/>
              </w:rPr>
              <w:t>85</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F71A71" w:rsidP="003F084B">
            <w:pPr>
              <w:jc w:val="center"/>
              <w:rPr>
                <w:color w:val="244061" w:themeColor="accent1" w:themeShade="80"/>
              </w:rPr>
            </w:pPr>
            <w:r w:rsidRPr="003F084B">
              <w:rPr>
                <w:color w:val="244061" w:themeColor="accent1" w:themeShade="80"/>
              </w:rPr>
              <w:t>396</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E21049" w:rsidP="003F084B">
            <w:pPr>
              <w:jc w:val="center"/>
              <w:rPr>
                <w:color w:val="244061" w:themeColor="accent1" w:themeShade="80"/>
              </w:rPr>
            </w:pPr>
            <w:r w:rsidRPr="003F084B">
              <w:rPr>
                <w:color w:val="244061" w:themeColor="accent1" w:themeShade="80"/>
              </w:rPr>
              <w:t>%100</w:t>
            </w:r>
          </w:p>
        </w:tc>
      </w:tr>
      <w:tr w:rsidR="000E35CA" w:rsidRPr="00667A77" w:rsidTr="009E669D">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tcPr>
          <w:p w:rsidR="000E35CA" w:rsidRPr="003F084B" w:rsidRDefault="000E35CA" w:rsidP="000E35CA">
            <w:pPr>
              <w:rPr>
                <w:color w:val="244061" w:themeColor="accent1" w:themeShade="80"/>
              </w:rPr>
            </w:pPr>
            <w:r w:rsidRPr="003F084B">
              <w:rPr>
                <w:color w:val="244061" w:themeColor="accent1" w:themeShade="80"/>
              </w:rPr>
              <w:t>PG1.1.5: Bilgi İşlem Daire Başkanlığı tarafından paydaşlara verilen ve dış</w:t>
            </w:r>
            <w:r w:rsidR="0070090B">
              <w:rPr>
                <w:color w:val="244061" w:themeColor="accent1" w:themeShade="80"/>
              </w:rPr>
              <w:t xml:space="preserve"> </w:t>
            </w:r>
            <w:r w:rsidRPr="003F084B">
              <w:rPr>
                <w:color w:val="244061" w:themeColor="accent1" w:themeShade="80"/>
              </w:rPr>
              <w:t>paydaşlardan alınan eğitim sayısı. (adet)</w:t>
            </w:r>
          </w:p>
          <w:p w:rsidR="000E35CA" w:rsidRPr="003F084B" w:rsidRDefault="000E35CA" w:rsidP="000E35CA">
            <w:pPr>
              <w:rPr>
                <w:color w:val="244061" w:themeColor="accent1" w:themeShade="80"/>
              </w:rPr>
            </w:pPr>
          </w:p>
        </w:tc>
        <w:tc>
          <w:tcPr>
            <w:tcW w:w="992"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%1</w:t>
            </w:r>
            <w:r w:rsidR="000E35CA" w:rsidRPr="003F084B">
              <w:rPr>
                <w:color w:val="244061" w:themeColor="accent1" w:themeShade="80"/>
              </w:rPr>
              <w:t>0</w:t>
            </w:r>
          </w:p>
        </w:tc>
        <w:tc>
          <w:tcPr>
            <w:tcW w:w="141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0E35CA" w:rsidP="003F084B">
            <w:pPr>
              <w:jc w:val="center"/>
              <w:rPr>
                <w:color w:val="244061" w:themeColor="accent1" w:themeShade="80"/>
              </w:rPr>
            </w:pPr>
            <w:r w:rsidRPr="003F084B">
              <w:rPr>
                <w:color w:val="244061" w:themeColor="accent1" w:themeShade="80"/>
              </w:rPr>
              <w:t>0</w:t>
            </w:r>
          </w:p>
        </w:tc>
        <w:tc>
          <w:tcPr>
            <w:tcW w:w="177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0E35CA" w:rsidP="003F084B">
            <w:pPr>
              <w:jc w:val="center"/>
              <w:rPr>
                <w:color w:val="244061" w:themeColor="accent1" w:themeShade="80"/>
              </w:rPr>
            </w:pPr>
            <w:r w:rsidRPr="003F084B">
              <w:rPr>
                <w:color w:val="244061" w:themeColor="accent1" w:themeShade="80"/>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014888" w:rsidP="003F084B">
            <w:pPr>
              <w:jc w:val="center"/>
              <w:rPr>
                <w:color w:val="244061" w:themeColor="accent1" w:themeShade="80"/>
              </w:rPr>
            </w:pPr>
            <w:r w:rsidRPr="003F084B">
              <w:rPr>
                <w:color w:val="244061" w:themeColor="accent1" w:themeShade="80"/>
              </w:rPr>
              <w:t>44</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0E35CA" w:rsidP="003F084B">
            <w:pPr>
              <w:jc w:val="center"/>
              <w:rPr>
                <w:color w:val="244061" w:themeColor="accent1" w:themeShade="80"/>
              </w:rPr>
            </w:pPr>
            <w:r w:rsidRPr="003F084B">
              <w:rPr>
                <w:color w:val="244061" w:themeColor="accent1" w:themeShade="80"/>
              </w:rPr>
              <w:t>%100</w:t>
            </w:r>
          </w:p>
        </w:tc>
      </w:tr>
      <w:tr w:rsidR="000E35CA" w:rsidRPr="00667A77" w:rsidTr="009E669D">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tcPr>
          <w:p w:rsidR="000E35CA" w:rsidRPr="003F084B" w:rsidRDefault="000E35CA" w:rsidP="000E35CA">
            <w:pPr>
              <w:rPr>
                <w:color w:val="244061" w:themeColor="accent1" w:themeShade="80"/>
              </w:rPr>
            </w:pPr>
            <w:r w:rsidRPr="003F084B">
              <w:rPr>
                <w:color w:val="244061" w:themeColor="accent1" w:themeShade="80"/>
              </w:rPr>
              <w:t>PG1.1.6: . Personel Sayısı (kişi sayısı)</w:t>
            </w:r>
          </w:p>
        </w:tc>
        <w:tc>
          <w:tcPr>
            <w:tcW w:w="992"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%2</w:t>
            </w:r>
            <w:r w:rsidR="000E35CA" w:rsidRPr="003F084B">
              <w:rPr>
                <w:color w:val="244061" w:themeColor="accent1" w:themeShade="80"/>
              </w:rPr>
              <w:t>0</w:t>
            </w:r>
          </w:p>
        </w:tc>
        <w:tc>
          <w:tcPr>
            <w:tcW w:w="141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0</w:t>
            </w:r>
          </w:p>
        </w:tc>
        <w:tc>
          <w:tcPr>
            <w:tcW w:w="1778" w:type="dxa"/>
            <w:tcBorders>
              <w:top w:val="single" w:sz="4" w:space="0" w:color="auto"/>
              <w:left w:val="nil"/>
              <w:bottom w:val="single" w:sz="8" w:space="0" w:color="auto"/>
              <w:right w:val="single" w:sz="8" w:space="0" w:color="auto"/>
            </w:tcBorders>
            <w:shd w:val="clear" w:color="auto" w:fill="auto"/>
            <w:vAlign w:val="center"/>
          </w:tcPr>
          <w:p w:rsidR="000E35CA" w:rsidRPr="003F084B" w:rsidRDefault="00E21049" w:rsidP="003F084B">
            <w:pPr>
              <w:jc w:val="center"/>
              <w:rPr>
                <w:color w:val="244061" w:themeColor="accent1" w:themeShade="80"/>
              </w:rPr>
            </w:pPr>
            <w:r w:rsidRPr="003F084B">
              <w:rPr>
                <w:color w:val="244061" w:themeColor="accent1" w:themeShade="80"/>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9E669D" w:rsidP="003F084B">
            <w:pPr>
              <w:jc w:val="center"/>
              <w:rPr>
                <w:color w:val="244061" w:themeColor="accent1" w:themeShade="80"/>
              </w:rPr>
            </w:pPr>
            <w:r w:rsidRPr="003F084B">
              <w:rPr>
                <w:color w:val="244061" w:themeColor="accent1" w:themeShade="80"/>
              </w:rPr>
              <w:t>11</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0E35CA" w:rsidRPr="003F084B" w:rsidRDefault="000E35CA" w:rsidP="003F084B">
            <w:pPr>
              <w:jc w:val="center"/>
              <w:rPr>
                <w:color w:val="244061" w:themeColor="accent1" w:themeShade="80"/>
              </w:rPr>
            </w:pPr>
            <w:r w:rsidRPr="003F084B">
              <w:rPr>
                <w:color w:val="244061" w:themeColor="accent1" w:themeShade="80"/>
              </w:rPr>
              <w:t>%100</w:t>
            </w:r>
          </w:p>
        </w:tc>
      </w:tr>
      <w:tr w:rsidR="000E35CA" w:rsidRPr="00667A77" w:rsidTr="000E35CA">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4F81BD" w:themeFill="accent1"/>
            <w:vAlign w:val="center"/>
          </w:tcPr>
          <w:p w:rsidR="000E35CA" w:rsidRDefault="000E35CA" w:rsidP="000E35CA">
            <w:pPr>
              <w:jc w:val="center"/>
              <w:rPr>
                <w:b/>
                <w:bCs/>
                <w:color w:val="DBE5F1" w:themeColor="accent1" w:themeTint="33"/>
              </w:rPr>
            </w:pPr>
            <w:bookmarkStart w:id="32" w:name="_Hlk48570037"/>
          </w:p>
          <w:p w:rsidR="000E35CA" w:rsidRDefault="000E35CA" w:rsidP="000E35CA">
            <w:pPr>
              <w:jc w:val="center"/>
              <w:rPr>
                <w:b/>
                <w:bCs/>
                <w:color w:val="DBE5F1" w:themeColor="accent1" w:themeTint="33"/>
              </w:rPr>
            </w:pPr>
            <w:r w:rsidRPr="00667A77">
              <w:rPr>
                <w:b/>
                <w:bCs/>
                <w:color w:val="DBE5F1" w:themeColor="accent1" w:themeTint="33"/>
              </w:rPr>
              <w:t>Hedefe İlişkin Değerlendirmeler</w:t>
            </w:r>
          </w:p>
          <w:p w:rsidR="000E35CA" w:rsidRPr="00667A77" w:rsidRDefault="000E35CA" w:rsidP="000E35CA">
            <w:pPr>
              <w:jc w:val="center"/>
              <w:rPr>
                <w:b/>
                <w:bCs/>
                <w:color w:val="000000" w:themeColor="text1"/>
              </w:rPr>
            </w:pPr>
          </w:p>
        </w:tc>
      </w:tr>
      <w:tr w:rsidR="000E35CA" w:rsidRPr="00667A77" w:rsidTr="000E35CA">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rsidR="000E35CA" w:rsidRPr="000E35CA" w:rsidRDefault="000E35CA" w:rsidP="000E35CA">
            <w:pPr>
              <w:pStyle w:val="ListeParagraf"/>
              <w:jc w:val="both"/>
              <w:rPr>
                <w:color w:val="1F497D" w:themeColor="text2"/>
              </w:rPr>
            </w:pPr>
            <w:r w:rsidRPr="000E35CA">
              <w:rPr>
                <w:color w:val="1F497D" w:themeColor="text2"/>
              </w:rPr>
              <w:t>•</w:t>
            </w:r>
            <w:r w:rsidRPr="000E35CA">
              <w:rPr>
                <w:color w:val="1F497D" w:themeColor="text2"/>
              </w:rPr>
              <w:tab/>
              <w:t>İzleme döneminde performans göstergesini etkileyecek iç ve dış çevrede değişiklikler olmamıştır.</w:t>
            </w:r>
          </w:p>
          <w:p w:rsidR="000E35CA" w:rsidRPr="000E35CA" w:rsidRDefault="000E35CA" w:rsidP="000E35CA">
            <w:pPr>
              <w:pStyle w:val="ListeParagraf"/>
              <w:jc w:val="both"/>
              <w:rPr>
                <w:color w:val="1F497D" w:themeColor="text2"/>
              </w:rPr>
            </w:pPr>
            <w:r w:rsidRPr="000E35CA">
              <w:rPr>
                <w:color w:val="1F497D" w:themeColor="text2"/>
              </w:rPr>
              <w:t>•</w:t>
            </w:r>
            <w:r w:rsidRPr="000E35CA">
              <w:rPr>
                <w:color w:val="1F497D" w:themeColor="text2"/>
              </w:rPr>
              <w:tab/>
              <w:t>Gösterge hedefinde %100 oranında gerçekleşmiş olup, bu gerçekleşme ile hedef değere ulaşılmıştır.</w:t>
            </w:r>
          </w:p>
          <w:p w:rsidR="000E35CA" w:rsidRPr="000E35CA" w:rsidRDefault="000E35CA" w:rsidP="000E35CA">
            <w:pPr>
              <w:pStyle w:val="ListeParagraf"/>
              <w:jc w:val="both"/>
              <w:rPr>
                <w:color w:val="1F497D" w:themeColor="text2"/>
              </w:rPr>
            </w:pPr>
            <w:r w:rsidRPr="000E35CA">
              <w:rPr>
                <w:color w:val="1F497D" w:themeColor="text2"/>
              </w:rPr>
              <w:t>•</w:t>
            </w:r>
            <w:r w:rsidRPr="000E35CA">
              <w:rPr>
                <w:color w:val="1F497D" w:themeColor="text2"/>
              </w:rPr>
              <w:tab/>
              <w:t>Hedefin toplam maliyetinde bir değişiklik beklenmemektedir.</w:t>
            </w:r>
          </w:p>
          <w:p w:rsidR="000E35CA" w:rsidRPr="00667A77" w:rsidRDefault="000E35CA" w:rsidP="000E35CA">
            <w:pPr>
              <w:pStyle w:val="ListeParagraf"/>
              <w:jc w:val="both"/>
              <w:rPr>
                <w:color w:val="1F497D" w:themeColor="text2"/>
              </w:rPr>
            </w:pPr>
            <w:r w:rsidRPr="000E35CA">
              <w:rPr>
                <w:color w:val="1F497D" w:themeColor="text2"/>
              </w:rPr>
              <w:t>•</w:t>
            </w:r>
            <w:r w:rsidRPr="000E35CA">
              <w:rPr>
                <w:color w:val="1F497D" w:themeColor="text2"/>
              </w:rPr>
              <w:tab/>
              <w:t>Performans göstergelerinin devam ettirilmesinde kurumsal, yasal, çevresel riskler bulunmamaktadır.</w:t>
            </w:r>
          </w:p>
        </w:tc>
      </w:tr>
      <w:bookmarkEnd w:id="30"/>
      <w:bookmarkEnd w:id="32"/>
    </w:tbl>
    <w:p w:rsidR="000E35CA" w:rsidRPr="00DE4829" w:rsidRDefault="000E35CA" w:rsidP="000E35CA">
      <w:pPr>
        <w:pStyle w:val="Balk2"/>
        <w:tabs>
          <w:tab w:val="left" w:pos="619"/>
        </w:tabs>
        <w:spacing w:before="90" w:line="456" w:lineRule="auto"/>
        <w:ind w:left="426" w:right="5360"/>
        <w:jc w:val="right"/>
        <w:rPr>
          <w:color w:val="000000" w:themeColor="text1"/>
        </w:rPr>
      </w:pPr>
    </w:p>
    <w:p w:rsidR="00415B0E" w:rsidRDefault="00415B0E" w:rsidP="00415B0E">
      <w:pPr>
        <w:spacing w:line="456" w:lineRule="auto"/>
        <w:rPr>
          <w:color w:val="000000" w:themeColor="text1"/>
        </w:rPr>
      </w:pPr>
    </w:p>
    <w:p w:rsidR="000E35CA" w:rsidRDefault="000E35CA" w:rsidP="00415B0E">
      <w:pPr>
        <w:spacing w:line="456" w:lineRule="auto"/>
        <w:rPr>
          <w:color w:val="000000" w:themeColor="text1"/>
        </w:rPr>
      </w:pPr>
    </w:p>
    <w:p w:rsidR="000E35CA" w:rsidRDefault="000E35CA" w:rsidP="00415B0E">
      <w:pPr>
        <w:spacing w:line="456" w:lineRule="auto"/>
        <w:rPr>
          <w:color w:val="000000" w:themeColor="text1"/>
        </w:rPr>
      </w:pPr>
    </w:p>
    <w:p w:rsidR="000E35CA" w:rsidRPr="00DE4829" w:rsidRDefault="000E35CA" w:rsidP="00415B0E">
      <w:pPr>
        <w:spacing w:line="456" w:lineRule="auto"/>
        <w:rPr>
          <w:color w:val="000000" w:themeColor="text1"/>
        </w:rPr>
        <w:sectPr w:rsidR="000E35CA" w:rsidRPr="00DE4829" w:rsidSect="009B75C7">
          <w:pgSz w:w="11910" w:h="16850"/>
          <w:pgMar w:top="851" w:right="720" w:bottom="760" w:left="1160" w:header="0" w:footer="500" w:gutter="0"/>
          <w:pgBorders w:offsetFrom="page">
            <w:top w:val="double" w:sz="4" w:space="24" w:color="808080"/>
            <w:left w:val="double" w:sz="4" w:space="31" w:color="808080"/>
            <w:bottom w:val="double" w:sz="4" w:space="24" w:color="808080"/>
            <w:right w:val="double" w:sz="4" w:space="24" w:color="808080"/>
          </w:pgBorders>
          <w:cols w:space="708"/>
        </w:sect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0E35CA" w:rsidRPr="00667A77" w:rsidTr="000E35CA">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rsidR="000E35CA" w:rsidRPr="00667A77" w:rsidRDefault="000E35CA" w:rsidP="000E35CA">
            <w:pPr>
              <w:rPr>
                <w:b/>
                <w:bCs/>
                <w:color w:val="DBE5F1" w:themeColor="accent1" w:themeTint="33"/>
              </w:rPr>
            </w:pPr>
            <w:r>
              <w:rPr>
                <w:b/>
                <w:bCs/>
                <w:color w:val="DBE5F1" w:themeColor="accent1" w:themeTint="33"/>
              </w:rPr>
              <w:lastRenderedPageBreak/>
              <w:t>Amaç 2</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0E35CA" w:rsidRPr="00667A77" w:rsidRDefault="000E35CA" w:rsidP="000E35CA">
            <w:pPr>
              <w:jc w:val="both"/>
              <w:rPr>
                <w:color w:val="244061" w:themeColor="accent1" w:themeShade="80"/>
              </w:rPr>
            </w:pPr>
            <w:r w:rsidRPr="000E35CA">
              <w:rPr>
                <w:color w:val="244061" w:themeColor="accent1" w:themeShade="80"/>
              </w:rPr>
              <w:t>Toplumun farklı kesimleri ile işbirliği içerisinde girişimci ve proje odaklı çalışmayı benimseyecek faaliyetlerde bulunmak.</w:t>
            </w:r>
          </w:p>
        </w:tc>
      </w:tr>
      <w:tr w:rsidR="000E35CA" w:rsidRPr="00667A77" w:rsidTr="000E35CA">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rsidR="000E35CA" w:rsidRPr="00667A77" w:rsidRDefault="000E35CA" w:rsidP="000E35CA">
            <w:pPr>
              <w:rPr>
                <w:b/>
                <w:bCs/>
                <w:color w:val="DBE5F1" w:themeColor="accent1" w:themeTint="33"/>
              </w:rPr>
            </w:pPr>
            <w:r>
              <w:rPr>
                <w:b/>
                <w:bCs/>
                <w:color w:val="DBE5F1" w:themeColor="accent1" w:themeTint="33"/>
              </w:rPr>
              <w:t>Hedef 2</w:t>
            </w:r>
            <w:r w:rsidRPr="00667A77">
              <w:rPr>
                <w:b/>
                <w:bCs/>
                <w:color w:val="DBE5F1" w:themeColor="accent1" w:themeTint="33"/>
              </w:rPr>
              <w:t>.1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0E35CA" w:rsidRPr="00667A77" w:rsidRDefault="000E35CA" w:rsidP="000E35CA">
            <w:pPr>
              <w:jc w:val="both"/>
              <w:rPr>
                <w:color w:val="244061" w:themeColor="accent1" w:themeShade="80"/>
              </w:rPr>
            </w:pPr>
            <w:r w:rsidRPr="000E35CA">
              <w:rPr>
                <w:color w:val="244061" w:themeColor="accent1" w:themeShade="80"/>
              </w:rPr>
              <w:t>Üniversitenin üretme potansiyelini ekonominin ve toplumun yararına sunmak</w:t>
            </w:r>
          </w:p>
        </w:tc>
      </w:tr>
      <w:tr w:rsidR="000E35CA" w:rsidRPr="00667A77" w:rsidTr="000E35CA">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rsidR="000E35CA" w:rsidRPr="00667A77" w:rsidRDefault="000E35CA" w:rsidP="000E35CA">
            <w:pPr>
              <w:rPr>
                <w:b/>
                <w:bCs/>
                <w:color w:val="DBE5F1" w:themeColor="accent1" w:themeTint="33"/>
              </w:rPr>
            </w:pPr>
            <w:r w:rsidRPr="00667A77">
              <w:rPr>
                <w:b/>
                <w:bCs/>
                <w:color w:val="DBE5F1"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0E35CA" w:rsidRPr="00667A77" w:rsidRDefault="000E35CA" w:rsidP="000E35CA">
            <w:pPr>
              <w:jc w:val="both"/>
              <w:rPr>
                <w:color w:val="244061" w:themeColor="accent1" w:themeShade="80"/>
              </w:rPr>
            </w:pPr>
            <w:r w:rsidRPr="000E35CA">
              <w:rPr>
                <w:color w:val="244061" w:themeColor="accent1" w:themeShade="80"/>
              </w:rPr>
              <w:t>Yönetim Ve Destek Programı/ Üst Yönetim, İdari Ve Mali Hizmetler</w:t>
            </w:r>
          </w:p>
        </w:tc>
      </w:tr>
      <w:tr w:rsidR="000E35CA" w:rsidRPr="00667A77" w:rsidTr="000E35CA">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rsidR="000E35CA" w:rsidRPr="00667A77" w:rsidRDefault="000E35CA" w:rsidP="000E35CA">
            <w:pPr>
              <w:rPr>
                <w:b/>
                <w:bCs/>
                <w:color w:val="DBE5F1" w:themeColor="accent1" w:themeTint="33"/>
              </w:rPr>
            </w:pPr>
            <w:r w:rsidRPr="00667A77">
              <w:rPr>
                <w:b/>
                <w:bCs/>
                <w:color w:val="DBE5F1"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0E35CA" w:rsidRPr="00667A77" w:rsidRDefault="000E35CA" w:rsidP="000E35CA">
            <w:pPr>
              <w:jc w:val="both"/>
              <w:rPr>
                <w:color w:val="244061" w:themeColor="accent1" w:themeShade="80"/>
              </w:rPr>
            </w:pPr>
            <w:r>
              <w:rPr>
                <w:color w:val="244061" w:themeColor="accent1" w:themeShade="80"/>
              </w:rPr>
              <w:t>-</w:t>
            </w:r>
          </w:p>
        </w:tc>
      </w:tr>
      <w:tr w:rsidR="000E35CA" w:rsidRPr="00667A77" w:rsidTr="000E35CA">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rsidR="000E35CA" w:rsidRPr="00667A77" w:rsidRDefault="000E35CA" w:rsidP="000E35CA">
            <w:pPr>
              <w:rPr>
                <w:b/>
                <w:bCs/>
                <w:color w:val="DBE5F1" w:themeColor="accent1" w:themeTint="33"/>
              </w:rPr>
            </w:pPr>
            <w:r>
              <w:rPr>
                <w:b/>
                <w:bCs/>
                <w:color w:val="DBE5F1" w:themeColor="accent1" w:themeTint="33"/>
              </w:rPr>
              <w:t>H 2</w:t>
            </w:r>
            <w:r w:rsidRPr="00667A77">
              <w:rPr>
                <w:b/>
                <w:bCs/>
                <w:color w:val="DBE5F1" w:themeColor="accent1" w:themeTint="33"/>
              </w:rPr>
              <w:t>.1.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rsidR="000E35CA" w:rsidRPr="00667A77" w:rsidRDefault="000E35CA" w:rsidP="000E35CA">
            <w:pPr>
              <w:rPr>
                <w:color w:val="244061" w:themeColor="accent1" w:themeShade="80"/>
              </w:rPr>
            </w:pPr>
            <w:r>
              <w:rPr>
                <w:color w:val="244061" w:themeColor="accent1" w:themeShade="80"/>
              </w:rPr>
              <w:t>%0</w:t>
            </w:r>
          </w:p>
        </w:tc>
      </w:tr>
      <w:tr w:rsidR="000E35CA" w:rsidRPr="00667A77" w:rsidTr="000E35CA">
        <w:trPr>
          <w:trHeight w:val="795"/>
          <w:jc w:val="center"/>
        </w:trPr>
        <w:tc>
          <w:tcPr>
            <w:tcW w:w="2977" w:type="dxa"/>
            <w:tcBorders>
              <w:top w:val="nil"/>
              <w:left w:val="single" w:sz="8" w:space="0" w:color="auto"/>
              <w:bottom w:val="single" w:sz="8" w:space="0" w:color="auto"/>
              <w:right w:val="single" w:sz="8" w:space="0" w:color="auto"/>
            </w:tcBorders>
            <w:shd w:val="clear" w:color="auto" w:fill="4F81BD" w:themeFill="accent1"/>
            <w:vAlign w:val="center"/>
            <w:hideMark/>
          </w:tcPr>
          <w:p w:rsidR="000E35CA" w:rsidRPr="00667A77" w:rsidRDefault="000E35CA" w:rsidP="000E35CA">
            <w:pPr>
              <w:rPr>
                <w:b/>
                <w:bCs/>
                <w:color w:val="DBE5F1" w:themeColor="accent1" w:themeTint="33"/>
              </w:rPr>
            </w:pPr>
            <w:r w:rsidRPr="00667A77">
              <w:rPr>
                <w:b/>
                <w:bCs/>
                <w:color w:val="DBE5F1" w:themeColor="accent1" w:themeTint="33"/>
              </w:rPr>
              <w:t>Performans Göstergesi</w:t>
            </w:r>
          </w:p>
        </w:tc>
        <w:tc>
          <w:tcPr>
            <w:tcW w:w="992" w:type="dxa"/>
            <w:tcBorders>
              <w:top w:val="nil"/>
              <w:left w:val="nil"/>
              <w:bottom w:val="single" w:sz="8" w:space="0" w:color="auto"/>
              <w:right w:val="single" w:sz="8" w:space="0" w:color="auto"/>
            </w:tcBorders>
            <w:shd w:val="clear" w:color="auto" w:fill="4F81BD" w:themeFill="accent1"/>
            <w:vAlign w:val="center"/>
            <w:hideMark/>
          </w:tcPr>
          <w:p w:rsidR="000E35CA" w:rsidRDefault="000E35CA" w:rsidP="000E35CA">
            <w:pPr>
              <w:jc w:val="center"/>
              <w:rPr>
                <w:color w:val="DBE5F1" w:themeColor="accent1" w:themeTint="33"/>
              </w:rPr>
            </w:pPr>
            <w:r w:rsidRPr="00667A77">
              <w:rPr>
                <w:color w:val="DBE5F1" w:themeColor="accent1" w:themeTint="33"/>
              </w:rPr>
              <w:t>Hedefe Etkisi</w:t>
            </w:r>
          </w:p>
          <w:p w:rsidR="000E35CA" w:rsidRPr="00667A77" w:rsidRDefault="000E35CA" w:rsidP="000E35CA">
            <w:pPr>
              <w:jc w:val="center"/>
              <w:rPr>
                <w:color w:val="DBE5F1" w:themeColor="accent1" w:themeTint="33"/>
              </w:rPr>
            </w:pPr>
            <w:r w:rsidRPr="00667A77">
              <w:rPr>
                <w:color w:val="DBE5F1" w:themeColor="accent1" w:themeTint="33"/>
              </w:rPr>
              <w:t>(%)</w:t>
            </w:r>
          </w:p>
        </w:tc>
        <w:tc>
          <w:tcPr>
            <w:tcW w:w="1418" w:type="dxa"/>
            <w:tcBorders>
              <w:top w:val="nil"/>
              <w:left w:val="nil"/>
              <w:bottom w:val="single" w:sz="8" w:space="0" w:color="auto"/>
              <w:right w:val="single" w:sz="8" w:space="0" w:color="auto"/>
            </w:tcBorders>
            <w:shd w:val="clear" w:color="auto" w:fill="4F81BD" w:themeFill="accent1"/>
            <w:vAlign w:val="center"/>
            <w:hideMark/>
          </w:tcPr>
          <w:p w:rsidR="000E35CA" w:rsidRPr="00667A77" w:rsidRDefault="000E35CA" w:rsidP="000E35CA">
            <w:pPr>
              <w:jc w:val="center"/>
              <w:rPr>
                <w:color w:val="DBE5F1" w:themeColor="accent1" w:themeTint="33"/>
              </w:rPr>
            </w:pPr>
            <w:r w:rsidRPr="00667A77">
              <w:rPr>
                <w:color w:val="DBE5F1"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4F81BD" w:themeFill="accent1"/>
            <w:vAlign w:val="center"/>
            <w:hideMark/>
          </w:tcPr>
          <w:p w:rsidR="000E35CA" w:rsidRPr="00667A77" w:rsidRDefault="000E35CA" w:rsidP="000E35CA">
            <w:pPr>
              <w:jc w:val="center"/>
              <w:rPr>
                <w:color w:val="DBE5F1" w:themeColor="accent1" w:themeTint="33"/>
              </w:rPr>
            </w:pPr>
            <w:r w:rsidRPr="00667A77">
              <w:rPr>
                <w:color w:val="DBE5F1"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4F81BD" w:themeFill="accent1"/>
            <w:vAlign w:val="center"/>
            <w:hideMark/>
          </w:tcPr>
          <w:p w:rsidR="000E35CA" w:rsidRPr="00667A77" w:rsidRDefault="000E35CA" w:rsidP="000E35CA">
            <w:pPr>
              <w:jc w:val="center"/>
              <w:rPr>
                <w:color w:val="DBE5F1" w:themeColor="accent1" w:themeTint="33"/>
              </w:rPr>
            </w:pPr>
            <w:r w:rsidRPr="00667A77">
              <w:rPr>
                <w:color w:val="DBE5F1"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4F81BD" w:themeFill="accent1"/>
            <w:vAlign w:val="center"/>
            <w:hideMark/>
          </w:tcPr>
          <w:p w:rsidR="000E35CA" w:rsidRPr="00667A77" w:rsidRDefault="000E35CA" w:rsidP="000E35CA">
            <w:pPr>
              <w:jc w:val="center"/>
              <w:rPr>
                <w:color w:val="DBE5F1" w:themeColor="accent1" w:themeTint="33"/>
              </w:rPr>
            </w:pPr>
            <w:r w:rsidRPr="00667A77">
              <w:rPr>
                <w:color w:val="DBE5F1" w:themeColor="accent1" w:themeTint="33"/>
              </w:rPr>
              <w:t xml:space="preserve">Performans </w:t>
            </w:r>
            <w:r w:rsidRPr="00667A77">
              <w:rPr>
                <w:color w:val="DBE5F1" w:themeColor="accent1" w:themeTint="33"/>
              </w:rPr>
              <w:br/>
              <w:t>(%)</w:t>
            </w:r>
            <w:r w:rsidRPr="00667A77">
              <w:rPr>
                <w:color w:val="DBE5F1" w:themeColor="accent1" w:themeTint="33"/>
              </w:rPr>
              <w:br/>
            </w:r>
          </w:p>
        </w:tc>
      </w:tr>
      <w:tr w:rsidR="000E35CA" w:rsidRPr="00667A77" w:rsidTr="000E35CA">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tcPr>
          <w:p w:rsidR="000E35CA" w:rsidRPr="00667A77" w:rsidRDefault="000E35CA" w:rsidP="0070090B">
            <w:pPr>
              <w:rPr>
                <w:color w:val="244061" w:themeColor="accent1" w:themeShade="80"/>
              </w:rPr>
            </w:pPr>
            <w:r w:rsidRPr="000E35CA">
              <w:rPr>
                <w:color w:val="244061" w:themeColor="accent1" w:themeShade="80"/>
              </w:rPr>
              <w:t>PG2.1.1: Bilgi İşlem alt yapısının sağlanması ile birlikte Kayseri Sanayi - Ticaret Odalarına rehberlik etmek Sanayi Üniversite işbirliği</w:t>
            </w:r>
            <w:r w:rsidR="0070090B">
              <w:rPr>
                <w:color w:val="244061" w:themeColor="accent1" w:themeShade="80"/>
              </w:rPr>
              <w:t xml:space="preserve"> </w:t>
            </w:r>
            <w:r w:rsidRPr="000E35CA">
              <w:rPr>
                <w:color w:val="244061" w:themeColor="accent1" w:themeShade="80"/>
              </w:rPr>
              <w:t>çerçevesinde projeler</w:t>
            </w:r>
            <w:r w:rsidR="0070090B">
              <w:rPr>
                <w:color w:val="244061" w:themeColor="accent1" w:themeShade="80"/>
              </w:rPr>
              <w:t xml:space="preserve"> </w:t>
            </w:r>
            <w:r w:rsidRPr="000E35CA">
              <w:rPr>
                <w:color w:val="244061" w:themeColor="accent1" w:themeShade="80"/>
              </w:rPr>
              <w:t xml:space="preserve">yaparak Üniversitemizin </w:t>
            </w:r>
            <w:proofErr w:type="gramStart"/>
            <w:r w:rsidRPr="000E35CA">
              <w:rPr>
                <w:color w:val="244061" w:themeColor="accent1" w:themeShade="80"/>
              </w:rPr>
              <w:t>prestijini</w:t>
            </w:r>
            <w:proofErr w:type="gramEnd"/>
            <w:r w:rsidRPr="000E35CA">
              <w:rPr>
                <w:color w:val="244061" w:themeColor="accent1" w:themeShade="80"/>
              </w:rPr>
              <w:t xml:space="preserve"> ve bilinirliğini artırmak.</w:t>
            </w:r>
            <w:r w:rsidRPr="000E35CA">
              <w:rPr>
                <w:color w:val="244061" w:themeColor="accent1" w:themeShade="80"/>
              </w:rPr>
              <w:tab/>
            </w:r>
          </w:p>
        </w:tc>
        <w:tc>
          <w:tcPr>
            <w:tcW w:w="992" w:type="dxa"/>
            <w:tcBorders>
              <w:top w:val="nil"/>
              <w:left w:val="nil"/>
              <w:bottom w:val="single" w:sz="8" w:space="0" w:color="auto"/>
              <w:right w:val="single" w:sz="8" w:space="0" w:color="auto"/>
            </w:tcBorders>
            <w:shd w:val="clear" w:color="auto" w:fill="auto"/>
          </w:tcPr>
          <w:p w:rsidR="000E35CA" w:rsidRPr="0070090B" w:rsidRDefault="000E35CA" w:rsidP="0070090B">
            <w:pPr>
              <w:jc w:val="center"/>
              <w:rPr>
                <w:color w:val="244061" w:themeColor="accent1" w:themeShade="80"/>
              </w:rPr>
            </w:pPr>
            <w:r w:rsidRPr="0070090B">
              <w:rPr>
                <w:color w:val="244061" w:themeColor="accent1" w:themeShade="80"/>
              </w:rPr>
              <w:t>%100</w:t>
            </w:r>
          </w:p>
        </w:tc>
        <w:tc>
          <w:tcPr>
            <w:tcW w:w="1418" w:type="dxa"/>
            <w:tcBorders>
              <w:top w:val="nil"/>
              <w:left w:val="nil"/>
              <w:bottom w:val="single" w:sz="8" w:space="0" w:color="auto"/>
              <w:right w:val="single" w:sz="8" w:space="0" w:color="auto"/>
            </w:tcBorders>
            <w:shd w:val="clear" w:color="auto" w:fill="auto"/>
          </w:tcPr>
          <w:p w:rsidR="000E35CA" w:rsidRPr="0070090B" w:rsidRDefault="000E35CA" w:rsidP="0070090B">
            <w:pPr>
              <w:jc w:val="center"/>
              <w:rPr>
                <w:color w:val="244061" w:themeColor="accent1" w:themeShade="80"/>
              </w:rPr>
            </w:pPr>
            <w:r w:rsidRPr="0070090B">
              <w:rPr>
                <w:color w:val="244061" w:themeColor="accent1" w:themeShade="80"/>
              </w:rPr>
              <w:t>0</w:t>
            </w:r>
          </w:p>
        </w:tc>
        <w:tc>
          <w:tcPr>
            <w:tcW w:w="1778" w:type="dxa"/>
            <w:tcBorders>
              <w:top w:val="nil"/>
              <w:left w:val="nil"/>
              <w:bottom w:val="single" w:sz="8" w:space="0" w:color="auto"/>
              <w:right w:val="single" w:sz="8" w:space="0" w:color="auto"/>
            </w:tcBorders>
            <w:shd w:val="clear" w:color="auto" w:fill="auto"/>
          </w:tcPr>
          <w:p w:rsidR="000E35CA" w:rsidRPr="0070090B" w:rsidRDefault="000E35CA" w:rsidP="0070090B">
            <w:pPr>
              <w:jc w:val="center"/>
              <w:rPr>
                <w:color w:val="244061" w:themeColor="accent1" w:themeShade="80"/>
              </w:rPr>
            </w:pPr>
            <w:r w:rsidRPr="0070090B">
              <w:rPr>
                <w:color w:val="244061" w:themeColor="accent1" w:themeShade="80"/>
              </w:rPr>
              <w:t>0</w:t>
            </w:r>
          </w:p>
        </w:tc>
        <w:tc>
          <w:tcPr>
            <w:tcW w:w="1614" w:type="dxa"/>
            <w:tcBorders>
              <w:top w:val="nil"/>
              <w:left w:val="nil"/>
              <w:bottom w:val="single" w:sz="8" w:space="0" w:color="auto"/>
              <w:right w:val="single" w:sz="8" w:space="0" w:color="auto"/>
            </w:tcBorders>
            <w:shd w:val="clear" w:color="auto" w:fill="auto"/>
          </w:tcPr>
          <w:p w:rsidR="000E35CA" w:rsidRPr="0070090B" w:rsidRDefault="000E35CA" w:rsidP="0070090B">
            <w:pPr>
              <w:jc w:val="center"/>
              <w:rPr>
                <w:color w:val="244061" w:themeColor="accent1" w:themeShade="80"/>
              </w:rPr>
            </w:pPr>
            <w:r w:rsidRPr="0070090B">
              <w:rPr>
                <w:color w:val="244061" w:themeColor="accent1" w:themeShade="80"/>
              </w:rPr>
              <w:t>0</w:t>
            </w:r>
          </w:p>
        </w:tc>
        <w:tc>
          <w:tcPr>
            <w:tcW w:w="1295" w:type="dxa"/>
            <w:tcBorders>
              <w:top w:val="nil"/>
              <w:left w:val="nil"/>
              <w:bottom w:val="single" w:sz="8" w:space="0" w:color="auto"/>
              <w:right w:val="single" w:sz="8" w:space="0" w:color="auto"/>
            </w:tcBorders>
            <w:shd w:val="clear" w:color="auto" w:fill="auto"/>
          </w:tcPr>
          <w:p w:rsidR="000E35CA" w:rsidRPr="0070090B" w:rsidRDefault="000E35CA" w:rsidP="0070090B">
            <w:pPr>
              <w:jc w:val="center"/>
              <w:rPr>
                <w:color w:val="244061" w:themeColor="accent1" w:themeShade="80"/>
              </w:rPr>
            </w:pPr>
            <w:r w:rsidRPr="0070090B">
              <w:rPr>
                <w:color w:val="244061" w:themeColor="accent1" w:themeShade="80"/>
              </w:rPr>
              <w:t>%0</w:t>
            </w:r>
          </w:p>
        </w:tc>
      </w:tr>
      <w:tr w:rsidR="000E35CA" w:rsidRPr="00667A77" w:rsidTr="000E35CA">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4F81BD" w:themeFill="accent1"/>
            <w:vAlign w:val="center"/>
          </w:tcPr>
          <w:p w:rsidR="000E35CA" w:rsidRDefault="000E35CA" w:rsidP="000E35CA">
            <w:pPr>
              <w:jc w:val="center"/>
              <w:rPr>
                <w:b/>
                <w:bCs/>
                <w:color w:val="DBE5F1" w:themeColor="accent1" w:themeTint="33"/>
              </w:rPr>
            </w:pPr>
          </w:p>
          <w:p w:rsidR="000E35CA" w:rsidRDefault="000E35CA" w:rsidP="000E35CA">
            <w:pPr>
              <w:jc w:val="center"/>
              <w:rPr>
                <w:b/>
                <w:bCs/>
                <w:color w:val="DBE5F1" w:themeColor="accent1" w:themeTint="33"/>
              </w:rPr>
            </w:pPr>
            <w:r w:rsidRPr="00667A77">
              <w:rPr>
                <w:b/>
                <w:bCs/>
                <w:color w:val="DBE5F1" w:themeColor="accent1" w:themeTint="33"/>
              </w:rPr>
              <w:t>Hedefe İlişkin Değerlendirmeler</w:t>
            </w:r>
          </w:p>
          <w:p w:rsidR="000E35CA" w:rsidRPr="00667A77" w:rsidRDefault="000E35CA" w:rsidP="000E35CA">
            <w:pPr>
              <w:jc w:val="center"/>
              <w:rPr>
                <w:b/>
                <w:bCs/>
                <w:color w:val="000000" w:themeColor="text1"/>
              </w:rPr>
            </w:pPr>
          </w:p>
        </w:tc>
      </w:tr>
      <w:tr w:rsidR="000E35CA" w:rsidRPr="00667A77" w:rsidTr="000E35CA">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rsidR="000E35CA" w:rsidRPr="000E35CA" w:rsidRDefault="000E35CA" w:rsidP="000E35CA">
            <w:pPr>
              <w:pStyle w:val="ListeParagraf"/>
              <w:jc w:val="both"/>
              <w:rPr>
                <w:color w:val="1F497D" w:themeColor="text2"/>
              </w:rPr>
            </w:pPr>
            <w:r w:rsidRPr="000E35CA">
              <w:rPr>
                <w:color w:val="1F497D" w:themeColor="text2"/>
              </w:rPr>
              <w:t>•</w:t>
            </w:r>
            <w:r w:rsidRPr="000E35CA">
              <w:rPr>
                <w:color w:val="1F497D" w:themeColor="text2"/>
              </w:rPr>
              <w:tab/>
              <w:t>İzleme döneminde performans göstergesini etkileyecek iç ve dış çevrede değişiklikler olmamıştır.</w:t>
            </w:r>
          </w:p>
          <w:p w:rsidR="000E35CA" w:rsidRPr="000E35CA" w:rsidRDefault="000E35CA" w:rsidP="000E35CA">
            <w:pPr>
              <w:pStyle w:val="ListeParagraf"/>
              <w:jc w:val="both"/>
              <w:rPr>
                <w:color w:val="1F497D" w:themeColor="text2"/>
              </w:rPr>
            </w:pPr>
            <w:r w:rsidRPr="000E35CA">
              <w:rPr>
                <w:color w:val="1F497D" w:themeColor="text2"/>
              </w:rPr>
              <w:t>•</w:t>
            </w:r>
            <w:r w:rsidRPr="000E35CA">
              <w:rPr>
                <w:color w:val="1F497D" w:themeColor="text2"/>
              </w:rPr>
              <w:tab/>
            </w:r>
            <w:r w:rsidR="008960D9">
              <w:rPr>
                <w:color w:val="1F497D" w:themeColor="text2"/>
              </w:rPr>
              <w:t xml:space="preserve">Belirtilen iş ile ilgili personel kısıtlılığı </w:t>
            </w:r>
            <w:r w:rsidR="000F383B">
              <w:rPr>
                <w:color w:val="1F497D" w:themeColor="text2"/>
              </w:rPr>
              <w:t>nedeniyle istenilen hedefe ulaşılamamıştır.</w:t>
            </w:r>
          </w:p>
          <w:p w:rsidR="000E35CA" w:rsidRPr="000E35CA" w:rsidRDefault="000E35CA" w:rsidP="000E35CA">
            <w:pPr>
              <w:pStyle w:val="ListeParagraf"/>
              <w:jc w:val="both"/>
              <w:rPr>
                <w:color w:val="1F497D" w:themeColor="text2"/>
              </w:rPr>
            </w:pPr>
            <w:r w:rsidRPr="000E35CA">
              <w:rPr>
                <w:color w:val="1F497D" w:themeColor="text2"/>
              </w:rPr>
              <w:t>•</w:t>
            </w:r>
            <w:r w:rsidRPr="000E35CA">
              <w:rPr>
                <w:color w:val="1F497D" w:themeColor="text2"/>
              </w:rPr>
              <w:tab/>
              <w:t>Hedefin toplam maliyetinde bir değişiklik beklenmemektedir.</w:t>
            </w:r>
          </w:p>
          <w:p w:rsidR="000E35CA" w:rsidRPr="00667A77" w:rsidRDefault="000E35CA" w:rsidP="000E35CA">
            <w:pPr>
              <w:pStyle w:val="ListeParagraf"/>
              <w:jc w:val="both"/>
              <w:rPr>
                <w:color w:val="1F497D" w:themeColor="text2"/>
              </w:rPr>
            </w:pPr>
            <w:r w:rsidRPr="000E35CA">
              <w:rPr>
                <w:color w:val="1F497D" w:themeColor="text2"/>
              </w:rPr>
              <w:t>•</w:t>
            </w:r>
            <w:r w:rsidRPr="000E35CA">
              <w:rPr>
                <w:color w:val="1F497D" w:themeColor="text2"/>
              </w:rPr>
              <w:tab/>
              <w:t>Performans göstergelerinin devam ettirilmesinde kurumsal, yasal, çevresel riskler bulunmamaktadır.</w:t>
            </w:r>
          </w:p>
        </w:tc>
      </w:tr>
    </w:tbl>
    <w:p w:rsidR="00415B0E" w:rsidRPr="000E35CA" w:rsidRDefault="00415B0E" w:rsidP="000E35CA">
      <w:pPr>
        <w:rPr>
          <w:sz w:val="20"/>
        </w:rPr>
        <w:sectPr w:rsidR="00415B0E" w:rsidRPr="000E35CA">
          <w:pgSz w:w="11910" w:h="16850"/>
          <w:pgMar w:top="1600" w:right="720" w:bottom="680" w:left="1160" w:header="0" w:footer="500" w:gutter="0"/>
          <w:pgBorders w:offsetFrom="page">
            <w:top w:val="double" w:sz="4" w:space="24" w:color="808080"/>
            <w:left w:val="double" w:sz="4" w:space="31" w:color="808080"/>
            <w:bottom w:val="double" w:sz="4" w:space="24" w:color="808080"/>
            <w:right w:val="double" w:sz="4" w:space="24" w:color="808080"/>
          </w:pgBorders>
          <w:cols w:space="708"/>
        </w:sectPr>
      </w:pPr>
    </w:p>
    <w:p w:rsidR="00415B0E" w:rsidRPr="00DE4829" w:rsidRDefault="00415B0E" w:rsidP="00415B0E">
      <w:pPr>
        <w:pStyle w:val="Balk2"/>
        <w:numPr>
          <w:ilvl w:val="0"/>
          <w:numId w:val="33"/>
        </w:numPr>
        <w:tabs>
          <w:tab w:val="left" w:pos="240"/>
        </w:tabs>
        <w:spacing w:before="90"/>
        <w:ind w:left="498" w:right="4745" w:hanging="499"/>
        <w:rPr>
          <w:color w:val="000000" w:themeColor="text1"/>
          <w:sz w:val="24"/>
          <w:szCs w:val="24"/>
        </w:rPr>
      </w:pPr>
      <w:bookmarkStart w:id="33" w:name="_Performans_Bilgi_Sisteminin"/>
      <w:bookmarkEnd w:id="33"/>
      <w:r w:rsidRPr="00DE4829">
        <w:rPr>
          <w:color w:val="000000" w:themeColor="text1"/>
          <w:sz w:val="24"/>
          <w:szCs w:val="24"/>
        </w:rPr>
        <w:lastRenderedPageBreak/>
        <w:t>Performans Bilgi Sisteminin</w:t>
      </w:r>
      <w:r w:rsidRPr="00DE4829">
        <w:rPr>
          <w:color w:val="000000" w:themeColor="text1"/>
          <w:spacing w:val="-12"/>
          <w:sz w:val="24"/>
          <w:szCs w:val="24"/>
        </w:rPr>
        <w:t xml:space="preserve"> </w:t>
      </w:r>
      <w:r w:rsidRPr="00DE4829">
        <w:rPr>
          <w:color w:val="000000" w:themeColor="text1"/>
          <w:sz w:val="24"/>
          <w:szCs w:val="24"/>
        </w:rPr>
        <w:t>Değerlendirilmesi</w:t>
      </w:r>
    </w:p>
    <w:p w:rsidR="00415B0E" w:rsidRPr="00DE4829" w:rsidRDefault="00415B0E" w:rsidP="00415B0E">
      <w:pPr>
        <w:pStyle w:val="GvdeMetni"/>
        <w:rPr>
          <w:b/>
          <w:color w:val="000000" w:themeColor="text1"/>
        </w:rPr>
      </w:pPr>
    </w:p>
    <w:p w:rsidR="00415B0E" w:rsidRPr="00DE4829" w:rsidRDefault="00415B0E" w:rsidP="00415B0E">
      <w:pPr>
        <w:pStyle w:val="GvdeMetni"/>
        <w:ind w:left="258" w:right="693"/>
        <w:jc w:val="both"/>
        <w:rPr>
          <w:color w:val="000000" w:themeColor="text1"/>
        </w:rPr>
      </w:pPr>
      <w:r w:rsidRPr="00DE4829">
        <w:rPr>
          <w:color w:val="000000" w:themeColor="text1"/>
        </w:rPr>
        <w:t xml:space="preserve">Genel olarak incelendiğinde birimimiz stratejik plan performans programında yer alan performans hedef ve göstergelerinin gerçekleştirmiş Personel eksikliğinden kaynaklı aksamaları da </w:t>
      </w:r>
      <w:proofErr w:type="spellStart"/>
      <w:r w:rsidRPr="00DE4829">
        <w:rPr>
          <w:color w:val="000000" w:themeColor="text1"/>
        </w:rPr>
        <w:t>tolere</w:t>
      </w:r>
      <w:proofErr w:type="spellEnd"/>
      <w:r w:rsidRPr="00DE4829">
        <w:rPr>
          <w:color w:val="000000" w:themeColor="text1"/>
        </w:rPr>
        <w:t xml:space="preserve"> edebilm</w:t>
      </w:r>
      <w:r w:rsidR="00DE5A6F" w:rsidRPr="00DE4829">
        <w:rPr>
          <w:color w:val="000000" w:themeColor="text1"/>
        </w:rPr>
        <w:t xml:space="preserve">eye çalışılmıştır. </w:t>
      </w:r>
      <w:r w:rsidRPr="00DE4829">
        <w:rPr>
          <w:color w:val="000000" w:themeColor="text1"/>
        </w:rPr>
        <w:t>Bunun yanında önümüzdeki yıllarda</w:t>
      </w:r>
      <w:r w:rsidRPr="00DE4829">
        <w:rPr>
          <w:color w:val="000000" w:themeColor="text1"/>
          <w:spacing w:val="-17"/>
        </w:rPr>
        <w:t xml:space="preserve"> </w:t>
      </w:r>
      <w:r w:rsidRPr="00DE4829">
        <w:rPr>
          <w:color w:val="000000" w:themeColor="text1"/>
        </w:rPr>
        <w:t>hem teşkilat yapısının güçlendirilmesi</w:t>
      </w:r>
      <w:r w:rsidR="002651CE" w:rsidRPr="00DE4829">
        <w:rPr>
          <w:color w:val="000000" w:themeColor="text1"/>
        </w:rPr>
        <w:t xml:space="preserve"> gerekmektedir. T</w:t>
      </w:r>
      <w:r w:rsidRPr="00DE4829">
        <w:rPr>
          <w:color w:val="000000" w:themeColor="text1"/>
        </w:rPr>
        <w:t xml:space="preserve">eknik personel sayısının arttırılması </w:t>
      </w:r>
      <w:r w:rsidR="002651CE" w:rsidRPr="00DE4829">
        <w:rPr>
          <w:color w:val="000000" w:themeColor="text1"/>
        </w:rPr>
        <w:t xml:space="preserve">kadar önemli olan hususlardan birisi de liyakat sahibi bilişim personeli bulma güçlüğüdür. </w:t>
      </w:r>
    </w:p>
    <w:p w:rsidR="00415B0E" w:rsidRPr="00DE4829" w:rsidRDefault="00415B0E" w:rsidP="00877C05">
      <w:pPr>
        <w:tabs>
          <w:tab w:val="left" w:pos="885"/>
        </w:tabs>
        <w:rPr>
          <w:color w:val="000000" w:themeColor="text1"/>
          <w:sz w:val="28"/>
        </w:rPr>
      </w:pPr>
      <w:r w:rsidRPr="00DE4829">
        <w:rPr>
          <w:color w:val="000000" w:themeColor="text1"/>
          <w:sz w:val="24"/>
          <w:szCs w:val="24"/>
        </w:rPr>
        <w:tab/>
      </w:r>
      <w:bookmarkStart w:id="34" w:name="_bookmark25"/>
      <w:bookmarkEnd w:id="34"/>
    </w:p>
    <w:p w:rsidR="00415B0E" w:rsidRPr="00DE4829" w:rsidRDefault="00415B0E" w:rsidP="00B7062B">
      <w:pPr>
        <w:pStyle w:val="Balk1"/>
        <w:numPr>
          <w:ilvl w:val="0"/>
          <w:numId w:val="42"/>
        </w:numPr>
        <w:tabs>
          <w:tab w:val="left" w:pos="759"/>
        </w:tabs>
        <w:ind w:left="993" w:right="0" w:hanging="377"/>
        <w:jc w:val="left"/>
        <w:rPr>
          <w:rFonts w:ascii="Times New Roman" w:hAnsi="Times New Roman" w:cs="Times New Roman"/>
          <w:color w:val="000000" w:themeColor="text1"/>
          <w:sz w:val="24"/>
          <w:szCs w:val="24"/>
        </w:rPr>
      </w:pPr>
      <w:bookmarkStart w:id="35" w:name="_bookmark21"/>
      <w:bookmarkStart w:id="36" w:name="_KURUMSAL_KABİLİYET_ve"/>
      <w:bookmarkEnd w:id="35"/>
      <w:bookmarkEnd w:id="36"/>
      <w:r w:rsidRPr="00DE4829">
        <w:rPr>
          <w:rFonts w:ascii="Times New Roman" w:hAnsi="Times New Roman" w:cs="Times New Roman"/>
          <w:color w:val="000000" w:themeColor="text1"/>
          <w:sz w:val="24"/>
          <w:szCs w:val="24"/>
        </w:rPr>
        <w:t>KURUMSAL KABİLİYET ve KAPASİTENİN</w:t>
      </w:r>
      <w:r w:rsidRPr="00DE4829">
        <w:rPr>
          <w:rFonts w:ascii="Times New Roman" w:hAnsi="Times New Roman" w:cs="Times New Roman"/>
          <w:color w:val="000000" w:themeColor="text1"/>
          <w:spacing w:val="-10"/>
          <w:sz w:val="24"/>
          <w:szCs w:val="24"/>
        </w:rPr>
        <w:t xml:space="preserve"> </w:t>
      </w:r>
      <w:r w:rsidRPr="00DE4829">
        <w:rPr>
          <w:rFonts w:ascii="Times New Roman" w:hAnsi="Times New Roman" w:cs="Times New Roman"/>
          <w:color w:val="000000" w:themeColor="text1"/>
          <w:sz w:val="24"/>
          <w:szCs w:val="24"/>
        </w:rPr>
        <w:t>DEĞERLENDİRİLMESİ</w:t>
      </w:r>
    </w:p>
    <w:p w:rsidR="00415B0E" w:rsidRPr="00DE4829" w:rsidRDefault="00415B0E" w:rsidP="00415B0E">
      <w:pPr>
        <w:pStyle w:val="GvdeMetni"/>
        <w:rPr>
          <w:b/>
          <w:color w:val="000000" w:themeColor="text1"/>
        </w:rPr>
      </w:pPr>
    </w:p>
    <w:p w:rsidR="00415B0E" w:rsidRPr="00DE4829" w:rsidRDefault="00415B0E" w:rsidP="00415B0E">
      <w:pPr>
        <w:pStyle w:val="Balk2"/>
        <w:numPr>
          <w:ilvl w:val="0"/>
          <w:numId w:val="35"/>
        </w:numPr>
        <w:rPr>
          <w:color w:val="000000" w:themeColor="text1"/>
          <w:sz w:val="24"/>
          <w:szCs w:val="24"/>
        </w:rPr>
      </w:pPr>
      <w:bookmarkStart w:id="37" w:name="_Üstünlükler:"/>
      <w:bookmarkEnd w:id="37"/>
      <w:r w:rsidRPr="00DE4829">
        <w:rPr>
          <w:color w:val="000000" w:themeColor="text1"/>
          <w:sz w:val="24"/>
          <w:szCs w:val="24"/>
        </w:rPr>
        <w:t>Üstünlükler:</w:t>
      </w:r>
    </w:p>
    <w:p w:rsidR="00415B0E" w:rsidRPr="00DE4829" w:rsidRDefault="00415B0E" w:rsidP="00105B3F">
      <w:pPr>
        <w:pStyle w:val="Balk2"/>
        <w:spacing w:line="120" w:lineRule="auto"/>
        <w:ind w:left="646"/>
        <w:rPr>
          <w:color w:val="000000" w:themeColor="text1"/>
        </w:rPr>
      </w:pPr>
    </w:p>
    <w:p w:rsidR="00415B0E" w:rsidRPr="00DE4829" w:rsidRDefault="00415B0E" w:rsidP="002651CE">
      <w:pPr>
        <w:pStyle w:val="ListeParagraf"/>
        <w:numPr>
          <w:ilvl w:val="0"/>
          <w:numId w:val="34"/>
        </w:numPr>
        <w:ind w:left="993" w:right="4730" w:hanging="284"/>
        <w:jc w:val="both"/>
        <w:rPr>
          <w:color w:val="000000" w:themeColor="text1"/>
          <w:sz w:val="24"/>
        </w:rPr>
      </w:pPr>
      <w:r w:rsidRPr="00DE4829">
        <w:rPr>
          <w:color w:val="000000" w:themeColor="text1"/>
          <w:sz w:val="24"/>
        </w:rPr>
        <w:t>Kayseri Üniversitesinin bir birimi</w:t>
      </w:r>
      <w:r w:rsidRPr="00DE4829">
        <w:rPr>
          <w:color w:val="000000" w:themeColor="text1"/>
          <w:spacing w:val="-5"/>
          <w:sz w:val="24"/>
        </w:rPr>
        <w:t xml:space="preserve"> </w:t>
      </w:r>
      <w:r w:rsidRPr="00DE4829">
        <w:rPr>
          <w:color w:val="000000" w:themeColor="text1"/>
          <w:sz w:val="24"/>
        </w:rPr>
        <w:t>olmalı</w:t>
      </w:r>
    </w:p>
    <w:p w:rsidR="00415B0E" w:rsidRPr="00DE4829" w:rsidRDefault="00415B0E" w:rsidP="002651CE">
      <w:pPr>
        <w:pStyle w:val="ListeParagraf"/>
        <w:numPr>
          <w:ilvl w:val="0"/>
          <w:numId w:val="34"/>
        </w:numPr>
        <w:tabs>
          <w:tab w:val="left" w:pos="1375"/>
        </w:tabs>
        <w:ind w:left="1374" w:hanging="265"/>
        <w:jc w:val="both"/>
        <w:rPr>
          <w:color w:val="000000" w:themeColor="text1"/>
          <w:sz w:val="24"/>
        </w:rPr>
      </w:pPr>
      <w:r w:rsidRPr="00DE4829">
        <w:rPr>
          <w:color w:val="000000" w:themeColor="text1"/>
          <w:sz w:val="24"/>
        </w:rPr>
        <w:t xml:space="preserve">Genç dinamik ve </w:t>
      </w:r>
      <w:proofErr w:type="gramStart"/>
      <w:r w:rsidRPr="00DE4829">
        <w:rPr>
          <w:color w:val="000000" w:themeColor="text1"/>
          <w:sz w:val="24"/>
        </w:rPr>
        <w:t>motivasyonu</w:t>
      </w:r>
      <w:proofErr w:type="gramEnd"/>
      <w:r w:rsidRPr="00DE4829">
        <w:rPr>
          <w:color w:val="000000" w:themeColor="text1"/>
          <w:sz w:val="24"/>
        </w:rPr>
        <w:t xml:space="preserve"> yüksek bir idari kadronun</w:t>
      </w:r>
      <w:r w:rsidRPr="00DE4829">
        <w:rPr>
          <w:color w:val="000000" w:themeColor="text1"/>
          <w:spacing w:val="-1"/>
          <w:sz w:val="24"/>
        </w:rPr>
        <w:t xml:space="preserve"> </w:t>
      </w:r>
      <w:r w:rsidRPr="00DE4829">
        <w:rPr>
          <w:color w:val="000000" w:themeColor="text1"/>
          <w:sz w:val="24"/>
        </w:rPr>
        <w:t>varlığı.</w:t>
      </w:r>
    </w:p>
    <w:p w:rsidR="00415B0E" w:rsidRPr="00DE4829" w:rsidRDefault="00415B0E" w:rsidP="002651CE">
      <w:pPr>
        <w:pStyle w:val="ListeParagraf"/>
        <w:numPr>
          <w:ilvl w:val="0"/>
          <w:numId w:val="34"/>
        </w:numPr>
        <w:tabs>
          <w:tab w:val="left" w:pos="1375"/>
        </w:tabs>
        <w:ind w:left="1374" w:hanging="265"/>
        <w:jc w:val="both"/>
        <w:rPr>
          <w:color w:val="000000" w:themeColor="text1"/>
          <w:sz w:val="24"/>
        </w:rPr>
      </w:pPr>
      <w:r w:rsidRPr="00DE4829">
        <w:rPr>
          <w:color w:val="000000" w:themeColor="text1"/>
          <w:sz w:val="24"/>
        </w:rPr>
        <w:t>Kararlarda ortak aklı ve katılımcılığı esas alan bir yaklaşımın</w:t>
      </w:r>
      <w:r w:rsidRPr="00DE4829">
        <w:rPr>
          <w:color w:val="000000" w:themeColor="text1"/>
          <w:spacing w:val="-8"/>
          <w:sz w:val="24"/>
        </w:rPr>
        <w:t xml:space="preserve"> </w:t>
      </w:r>
      <w:r w:rsidRPr="00DE4829">
        <w:rPr>
          <w:color w:val="000000" w:themeColor="text1"/>
          <w:sz w:val="24"/>
        </w:rPr>
        <w:t>varlığı.</w:t>
      </w:r>
    </w:p>
    <w:p w:rsidR="00415B0E" w:rsidRPr="00DE4829" w:rsidRDefault="00415B0E" w:rsidP="002651CE">
      <w:pPr>
        <w:pStyle w:val="ListeParagraf"/>
        <w:numPr>
          <w:ilvl w:val="0"/>
          <w:numId w:val="34"/>
        </w:numPr>
        <w:tabs>
          <w:tab w:val="left" w:pos="1375"/>
        </w:tabs>
        <w:ind w:left="1374" w:hanging="265"/>
        <w:jc w:val="both"/>
        <w:rPr>
          <w:color w:val="000000" w:themeColor="text1"/>
          <w:sz w:val="24"/>
        </w:rPr>
      </w:pPr>
      <w:r w:rsidRPr="00DE4829">
        <w:rPr>
          <w:color w:val="000000" w:themeColor="text1"/>
          <w:sz w:val="24"/>
        </w:rPr>
        <w:t>Teknolojik ve stratejik çalışma anlamında yeniliğe açık</w:t>
      </w:r>
      <w:r w:rsidRPr="00DE4829">
        <w:rPr>
          <w:color w:val="000000" w:themeColor="text1"/>
          <w:spacing w:val="-4"/>
          <w:sz w:val="24"/>
        </w:rPr>
        <w:t xml:space="preserve"> </w:t>
      </w:r>
      <w:r w:rsidRPr="00DE4829">
        <w:rPr>
          <w:color w:val="000000" w:themeColor="text1"/>
          <w:sz w:val="24"/>
        </w:rPr>
        <w:t>olmak.</w:t>
      </w:r>
    </w:p>
    <w:p w:rsidR="00415B0E" w:rsidRPr="00DE4829" w:rsidRDefault="00415B0E" w:rsidP="002651CE">
      <w:pPr>
        <w:pStyle w:val="ListeParagraf"/>
        <w:numPr>
          <w:ilvl w:val="0"/>
          <w:numId w:val="34"/>
        </w:numPr>
        <w:tabs>
          <w:tab w:val="left" w:pos="1375"/>
        </w:tabs>
        <w:ind w:left="1395" w:right="760" w:hanging="284"/>
        <w:jc w:val="both"/>
        <w:rPr>
          <w:color w:val="000000" w:themeColor="text1"/>
          <w:sz w:val="24"/>
        </w:rPr>
      </w:pPr>
      <w:r w:rsidRPr="00DE4829">
        <w:rPr>
          <w:color w:val="000000" w:themeColor="text1"/>
          <w:sz w:val="24"/>
        </w:rPr>
        <w:t>Başkanlık görev alanı ve çalışma usul ve esaslarını</w:t>
      </w:r>
      <w:r w:rsidR="002651CE" w:rsidRPr="00DE4829">
        <w:rPr>
          <w:color w:val="000000" w:themeColor="text1"/>
          <w:sz w:val="24"/>
        </w:rPr>
        <w:t xml:space="preserve">n kanunlarla açıkça belirlenmiş </w:t>
      </w:r>
      <w:r w:rsidRPr="00DE4829">
        <w:rPr>
          <w:color w:val="000000" w:themeColor="text1"/>
          <w:sz w:val="24"/>
        </w:rPr>
        <w:t>olması.</w:t>
      </w:r>
    </w:p>
    <w:p w:rsidR="00415B0E" w:rsidRPr="00DE4829" w:rsidRDefault="00415B0E" w:rsidP="002651CE">
      <w:pPr>
        <w:pStyle w:val="ListeParagraf"/>
        <w:numPr>
          <w:ilvl w:val="0"/>
          <w:numId w:val="34"/>
        </w:numPr>
        <w:tabs>
          <w:tab w:val="left" w:pos="1375"/>
        </w:tabs>
        <w:spacing w:line="271" w:lineRule="exact"/>
        <w:ind w:left="1374" w:hanging="265"/>
        <w:jc w:val="both"/>
        <w:rPr>
          <w:color w:val="000000" w:themeColor="text1"/>
          <w:sz w:val="24"/>
        </w:rPr>
      </w:pPr>
      <w:r w:rsidRPr="00DE4829">
        <w:rPr>
          <w:color w:val="000000" w:themeColor="text1"/>
          <w:sz w:val="24"/>
        </w:rPr>
        <w:t>Teknolojik alt yapının sürekli</w:t>
      </w:r>
      <w:r w:rsidRPr="00DE4829">
        <w:rPr>
          <w:color w:val="000000" w:themeColor="text1"/>
          <w:spacing w:val="-1"/>
          <w:sz w:val="24"/>
        </w:rPr>
        <w:t xml:space="preserve"> </w:t>
      </w:r>
      <w:r w:rsidRPr="00DE4829">
        <w:rPr>
          <w:color w:val="000000" w:themeColor="text1"/>
          <w:sz w:val="24"/>
        </w:rPr>
        <w:t>geliştirilmesi.</w:t>
      </w:r>
    </w:p>
    <w:p w:rsidR="00415B0E" w:rsidRPr="00DE4829" w:rsidRDefault="00415B0E" w:rsidP="000E28CA">
      <w:pPr>
        <w:pStyle w:val="ListeParagraf"/>
        <w:numPr>
          <w:ilvl w:val="0"/>
          <w:numId w:val="34"/>
        </w:numPr>
        <w:tabs>
          <w:tab w:val="left" w:pos="1375"/>
        </w:tabs>
        <w:ind w:left="1395" w:right="650" w:hanging="284"/>
        <w:jc w:val="both"/>
        <w:rPr>
          <w:color w:val="000000" w:themeColor="text1"/>
          <w:sz w:val="24"/>
        </w:rPr>
      </w:pPr>
      <w:r w:rsidRPr="00DE4829">
        <w:rPr>
          <w:color w:val="000000" w:themeColor="text1"/>
          <w:sz w:val="24"/>
        </w:rPr>
        <w:t>Üniversitede ilgili personeller arasında koordinasyon ve iş birliğinin gelişmiş olması.</w:t>
      </w:r>
    </w:p>
    <w:p w:rsidR="002651CE" w:rsidRPr="00DE4829" w:rsidRDefault="00415B0E" w:rsidP="002651CE">
      <w:pPr>
        <w:pStyle w:val="ListeParagraf"/>
        <w:numPr>
          <w:ilvl w:val="0"/>
          <w:numId w:val="34"/>
        </w:numPr>
        <w:tabs>
          <w:tab w:val="left" w:pos="1375"/>
        </w:tabs>
        <w:ind w:left="1374" w:hanging="265"/>
        <w:jc w:val="both"/>
        <w:rPr>
          <w:color w:val="000000" w:themeColor="text1"/>
          <w:sz w:val="24"/>
        </w:rPr>
      </w:pPr>
      <w:r w:rsidRPr="00DE4829">
        <w:rPr>
          <w:color w:val="000000" w:themeColor="text1"/>
          <w:sz w:val="24"/>
        </w:rPr>
        <w:t>Birim içinde şubeler arası birliğinin gelişmiş</w:t>
      </w:r>
      <w:r w:rsidRPr="00DE4829">
        <w:rPr>
          <w:color w:val="000000" w:themeColor="text1"/>
          <w:spacing w:val="-5"/>
          <w:sz w:val="24"/>
        </w:rPr>
        <w:t xml:space="preserve"> </w:t>
      </w:r>
      <w:r w:rsidRPr="00DE4829">
        <w:rPr>
          <w:color w:val="000000" w:themeColor="text1"/>
          <w:sz w:val="24"/>
        </w:rPr>
        <w:t>olması.</w:t>
      </w:r>
    </w:p>
    <w:p w:rsidR="00415B0E" w:rsidRPr="00DE4829" w:rsidRDefault="00415B0E" w:rsidP="002651CE">
      <w:pPr>
        <w:pStyle w:val="ListeParagraf"/>
        <w:numPr>
          <w:ilvl w:val="0"/>
          <w:numId w:val="34"/>
        </w:numPr>
        <w:tabs>
          <w:tab w:val="left" w:pos="1375"/>
        </w:tabs>
        <w:ind w:left="1374" w:hanging="265"/>
        <w:jc w:val="both"/>
        <w:rPr>
          <w:color w:val="000000" w:themeColor="text1"/>
          <w:sz w:val="24"/>
        </w:rPr>
      </w:pPr>
      <w:r w:rsidRPr="00DE4829">
        <w:rPr>
          <w:color w:val="000000" w:themeColor="text1"/>
          <w:sz w:val="24"/>
        </w:rPr>
        <w:t>Üst yönetimin bilişim faaliyetlerine</w:t>
      </w:r>
      <w:r w:rsidR="002651CE" w:rsidRPr="00DE4829">
        <w:rPr>
          <w:color w:val="000000" w:themeColor="text1"/>
          <w:sz w:val="24"/>
        </w:rPr>
        <w:t xml:space="preserve"> </w:t>
      </w:r>
      <w:r w:rsidR="00D065EE" w:rsidRPr="00DE4829">
        <w:rPr>
          <w:color w:val="000000" w:themeColor="text1"/>
          <w:sz w:val="24"/>
        </w:rPr>
        <w:t>desteği ve teknolojiye ilgisi.</w:t>
      </w:r>
    </w:p>
    <w:p w:rsidR="00415B0E" w:rsidRPr="00DE4829" w:rsidRDefault="00415B0E" w:rsidP="002651CE">
      <w:pPr>
        <w:pStyle w:val="ListeParagraf"/>
        <w:numPr>
          <w:ilvl w:val="0"/>
          <w:numId w:val="34"/>
        </w:numPr>
        <w:tabs>
          <w:tab w:val="left" w:pos="1375"/>
        </w:tabs>
        <w:ind w:left="1374" w:hanging="265"/>
        <w:jc w:val="both"/>
        <w:rPr>
          <w:color w:val="000000" w:themeColor="text1"/>
          <w:sz w:val="24"/>
        </w:rPr>
      </w:pPr>
      <w:r w:rsidRPr="00DE4829">
        <w:rPr>
          <w:color w:val="000000" w:themeColor="text1"/>
          <w:sz w:val="24"/>
        </w:rPr>
        <w:t>Çok büyük yerleşkemizin</w:t>
      </w:r>
      <w:r w:rsidRPr="00DE4829">
        <w:rPr>
          <w:color w:val="000000" w:themeColor="text1"/>
          <w:spacing w:val="-1"/>
          <w:sz w:val="24"/>
        </w:rPr>
        <w:t xml:space="preserve"> </w:t>
      </w:r>
      <w:r w:rsidRPr="00DE4829">
        <w:rPr>
          <w:color w:val="000000" w:themeColor="text1"/>
          <w:sz w:val="24"/>
        </w:rPr>
        <w:t>olmaması.</w:t>
      </w:r>
    </w:p>
    <w:p w:rsidR="00415B0E" w:rsidRPr="00DE4829" w:rsidRDefault="00415B0E" w:rsidP="002651CE">
      <w:pPr>
        <w:pStyle w:val="Balk2"/>
        <w:spacing w:before="230"/>
        <w:ind w:left="686" w:hanging="260"/>
        <w:jc w:val="both"/>
        <w:rPr>
          <w:color w:val="000000" w:themeColor="text1"/>
          <w:sz w:val="24"/>
          <w:szCs w:val="24"/>
        </w:rPr>
      </w:pPr>
      <w:bookmarkStart w:id="38" w:name="_B-_Zayıflıklar:"/>
      <w:bookmarkEnd w:id="38"/>
      <w:r w:rsidRPr="00DE4829">
        <w:rPr>
          <w:color w:val="000000" w:themeColor="text1"/>
          <w:sz w:val="24"/>
          <w:szCs w:val="24"/>
        </w:rPr>
        <w:t>B-</w:t>
      </w:r>
      <w:r w:rsidRPr="00DE4829">
        <w:rPr>
          <w:color w:val="000000" w:themeColor="text1"/>
          <w:spacing w:val="59"/>
          <w:sz w:val="24"/>
          <w:szCs w:val="24"/>
        </w:rPr>
        <w:t xml:space="preserve"> </w:t>
      </w:r>
      <w:r w:rsidRPr="00DE4829">
        <w:rPr>
          <w:color w:val="000000" w:themeColor="text1"/>
          <w:sz w:val="24"/>
          <w:szCs w:val="24"/>
        </w:rPr>
        <w:t>Zayıflıklar:</w:t>
      </w:r>
    </w:p>
    <w:p w:rsidR="00415B0E" w:rsidRPr="00DE4829" w:rsidRDefault="00415B0E" w:rsidP="00105B3F">
      <w:pPr>
        <w:pStyle w:val="GvdeMetni"/>
        <w:spacing w:line="120" w:lineRule="auto"/>
        <w:rPr>
          <w:b/>
          <w:color w:val="000000" w:themeColor="text1"/>
        </w:rPr>
      </w:pPr>
    </w:p>
    <w:p w:rsidR="00415B0E" w:rsidRPr="00DE4829" w:rsidRDefault="00415B0E" w:rsidP="009B15D5">
      <w:pPr>
        <w:pStyle w:val="ListeParagraf"/>
        <w:numPr>
          <w:ilvl w:val="0"/>
          <w:numId w:val="34"/>
        </w:numPr>
        <w:tabs>
          <w:tab w:val="left" w:pos="1375"/>
        </w:tabs>
        <w:ind w:left="1377" w:hanging="266"/>
        <w:rPr>
          <w:color w:val="000000" w:themeColor="text1"/>
          <w:sz w:val="24"/>
        </w:rPr>
      </w:pPr>
      <w:r w:rsidRPr="00DE4829">
        <w:rPr>
          <w:color w:val="000000" w:themeColor="text1"/>
          <w:sz w:val="24"/>
        </w:rPr>
        <w:t>Üniversite personelinin bilişime bakış</w:t>
      </w:r>
      <w:r w:rsidRPr="00DE4829">
        <w:rPr>
          <w:color w:val="000000" w:themeColor="text1"/>
          <w:spacing w:val="-2"/>
          <w:sz w:val="24"/>
        </w:rPr>
        <w:t xml:space="preserve"> </w:t>
      </w:r>
      <w:r w:rsidRPr="00DE4829">
        <w:rPr>
          <w:color w:val="000000" w:themeColor="text1"/>
          <w:sz w:val="24"/>
        </w:rPr>
        <w:t>açısı</w:t>
      </w:r>
    </w:p>
    <w:p w:rsidR="00415B0E" w:rsidRPr="00DE4829" w:rsidRDefault="00415B0E" w:rsidP="009B15D5">
      <w:pPr>
        <w:pStyle w:val="ListeParagraf"/>
        <w:numPr>
          <w:ilvl w:val="0"/>
          <w:numId w:val="34"/>
        </w:numPr>
        <w:tabs>
          <w:tab w:val="left" w:pos="1375"/>
        </w:tabs>
        <w:ind w:left="1377" w:hanging="266"/>
        <w:rPr>
          <w:color w:val="000000" w:themeColor="text1"/>
          <w:sz w:val="24"/>
        </w:rPr>
      </w:pPr>
      <w:r w:rsidRPr="00DE4829">
        <w:rPr>
          <w:color w:val="000000" w:themeColor="text1"/>
          <w:sz w:val="24"/>
        </w:rPr>
        <w:t>Üniversitenin yedisi ilçelerde olmak üzere toplam sekiz kampüsü</w:t>
      </w:r>
      <w:r w:rsidRPr="00DE4829">
        <w:rPr>
          <w:color w:val="000000" w:themeColor="text1"/>
          <w:spacing w:val="-7"/>
          <w:sz w:val="24"/>
        </w:rPr>
        <w:t xml:space="preserve"> </w:t>
      </w:r>
      <w:r w:rsidRPr="00DE4829">
        <w:rPr>
          <w:color w:val="000000" w:themeColor="text1"/>
          <w:sz w:val="24"/>
        </w:rPr>
        <w:t>bulunması.</w:t>
      </w:r>
    </w:p>
    <w:p w:rsidR="00415B0E" w:rsidRPr="00DE4829" w:rsidRDefault="00415B0E" w:rsidP="009B15D5">
      <w:pPr>
        <w:pStyle w:val="ListeParagraf"/>
        <w:numPr>
          <w:ilvl w:val="0"/>
          <w:numId w:val="34"/>
        </w:numPr>
        <w:tabs>
          <w:tab w:val="left" w:pos="1375"/>
        </w:tabs>
        <w:ind w:left="1377" w:hanging="266"/>
        <w:rPr>
          <w:color w:val="000000" w:themeColor="text1"/>
          <w:sz w:val="24"/>
        </w:rPr>
      </w:pPr>
      <w:r w:rsidRPr="00DE4829">
        <w:rPr>
          <w:color w:val="000000" w:themeColor="text1"/>
          <w:sz w:val="24"/>
        </w:rPr>
        <w:t>Fiziki mekân</w:t>
      </w:r>
      <w:r w:rsidRPr="00DE4829">
        <w:rPr>
          <w:color w:val="000000" w:themeColor="text1"/>
          <w:spacing w:val="-1"/>
          <w:sz w:val="24"/>
        </w:rPr>
        <w:t xml:space="preserve"> </w:t>
      </w:r>
      <w:r w:rsidRPr="00DE4829">
        <w:rPr>
          <w:color w:val="000000" w:themeColor="text1"/>
          <w:sz w:val="24"/>
        </w:rPr>
        <w:t>yetersizliği.</w:t>
      </w:r>
    </w:p>
    <w:p w:rsidR="00415B0E" w:rsidRPr="00DE4829" w:rsidRDefault="00415B0E" w:rsidP="009B15D5">
      <w:pPr>
        <w:pStyle w:val="ListeParagraf"/>
        <w:numPr>
          <w:ilvl w:val="0"/>
          <w:numId w:val="34"/>
        </w:numPr>
        <w:tabs>
          <w:tab w:val="left" w:pos="1375"/>
        </w:tabs>
        <w:ind w:left="1377" w:hanging="266"/>
        <w:rPr>
          <w:color w:val="000000" w:themeColor="text1"/>
          <w:sz w:val="24"/>
        </w:rPr>
      </w:pPr>
      <w:r w:rsidRPr="00DE4829">
        <w:rPr>
          <w:color w:val="000000" w:themeColor="text1"/>
          <w:sz w:val="24"/>
        </w:rPr>
        <w:t>Teknik ve idari personel sayısının yetersizliği.</w:t>
      </w:r>
    </w:p>
    <w:p w:rsidR="00415B0E" w:rsidRPr="00DE4829" w:rsidRDefault="00415B0E" w:rsidP="009B15D5">
      <w:pPr>
        <w:pStyle w:val="ListeParagraf"/>
        <w:numPr>
          <w:ilvl w:val="0"/>
          <w:numId w:val="34"/>
        </w:numPr>
        <w:tabs>
          <w:tab w:val="left" w:pos="1375"/>
        </w:tabs>
        <w:ind w:left="1377" w:hanging="266"/>
        <w:rPr>
          <w:color w:val="000000" w:themeColor="text1"/>
          <w:sz w:val="24"/>
        </w:rPr>
      </w:pPr>
      <w:r w:rsidRPr="00DE4829">
        <w:rPr>
          <w:color w:val="000000" w:themeColor="text1"/>
          <w:sz w:val="24"/>
        </w:rPr>
        <w:t>Yeterli personel olmadığı için görev tanımlarının ve dağılımının net</w:t>
      </w:r>
      <w:r w:rsidRPr="00DE4829">
        <w:rPr>
          <w:color w:val="000000" w:themeColor="text1"/>
          <w:spacing w:val="-6"/>
          <w:sz w:val="24"/>
        </w:rPr>
        <w:t xml:space="preserve"> </w:t>
      </w:r>
      <w:r w:rsidRPr="00DE4829">
        <w:rPr>
          <w:color w:val="000000" w:themeColor="text1"/>
          <w:sz w:val="24"/>
        </w:rPr>
        <w:t>olmaması.</w:t>
      </w:r>
    </w:p>
    <w:p w:rsidR="00415B0E" w:rsidRPr="00DE4829" w:rsidRDefault="00415B0E" w:rsidP="009B15D5">
      <w:pPr>
        <w:pStyle w:val="ListeParagraf"/>
        <w:numPr>
          <w:ilvl w:val="0"/>
          <w:numId w:val="34"/>
        </w:numPr>
        <w:tabs>
          <w:tab w:val="left" w:pos="1375"/>
        </w:tabs>
        <w:ind w:left="1377" w:hanging="266"/>
        <w:rPr>
          <w:color w:val="000000" w:themeColor="text1"/>
          <w:sz w:val="24"/>
        </w:rPr>
      </w:pPr>
      <w:r w:rsidRPr="00DE4829">
        <w:rPr>
          <w:color w:val="000000" w:themeColor="text1"/>
          <w:sz w:val="24"/>
        </w:rPr>
        <w:t>Lisanslı yazılım ve kullanımındaki</w:t>
      </w:r>
      <w:r w:rsidRPr="00DE4829">
        <w:rPr>
          <w:color w:val="000000" w:themeColor="text1"/>
          <w:spacing w:val="-2"/>
          <w:sz w:val="24"/>
        </w:rPr>
        <w:t xml:space="preserve"> </w:t>
      </w:r>
      <w:r w:rsidRPr="00DE4829">
        <w:rPr>
          <w:color w:val="000000" w:themeColor="text1"/>
          <w:sz w:val="24"/>
        </w:rPr>
        <w:t>eksiklikler.</w:t>
      </w:r>
    </w:p>
    <w:p w:rsidR="00415B0E" w:rsidRPr="00DE4829" w:rsidRDefault="00415B0E" w:rsidP="00105B3F">
      <w:pPr>
        <w:pStyle w:val="GvdeMetni"/>
        <w:spacing w:line="120" w:lineRule="auto"/>
        <w:rPr>
          <w:color w:val="000000" w:themeColor="text1"/>
          <w:sz w:val="20"/>
        </w:rPr>
      </w:pPr>
    </w:p>
    <w:p w:rsidR="00415B0E" w:rsidRDefault="00415B0E" w:rsidP="00105B3F">
      <w:pPr>
        <w:pStyle w:val="Balk2"/>
        <w:numPr>
          <w:ilvl w:val="0"/>
          <w:numId w:val="35"/>
        </w:numPr>
        <w:spacing w:before="90"/>
        <w:rPr>
          <w:color w:val="000000" w:themeColor="text1"/>
          <w:sz w:val="24"/>
          <w:szCs w:val="24"/>
        </w:rPr>
      </w:pPr>
      <w:bookmarkStart w:id="39" w:name="_Değerlendirme:"/>
      <w:bookmarkEnd w:id="39"/>
      <w:r w:rsidRPr="00DE4829">
        <w:rPr>
          <w:color w:val="000000" w:themeColor="text1"/>
          <w:sz w:val="24"/>
          <w:szCs w:val="24"/>
        </w:rPr>
        <w:t>Değerlendirme:</w:t>
      </w:r>
    </w:p>
    <w:p w:rsidR="00105B3F" w:rsidRDefault="00105B3F" w:rsidP="00105B3F">
      <w:pPr>
        <w:pStyle w:val="Balk2"/>
        <w:spacing w:before="90" w:line="72" w:lineRule="auto"/>
        <w:ind w:left="646"/>
        <w:rPr>
          <w:color w:val="000000" w:themeColor="text1"/>
          <w:sz w:val="24"/>
          <w:szCs w:val="24"/>
        </w:rPr>
      </w:pPr>
    </w:p>
    <w:p w:rsidR="00415B0E" w:rsidRPr="00DE4829" w:rsidRDefault="00415B0E" w:rsidP="000E28CA">
      <w:pPr>
        <w:pStyle w:val="GvdeMetni"/>
        <w:tabs>
          <w:tab w:val="left" w:pos="9639"/>
        </w:tabs>
        <w:ind w:left="258" w:right="508"/>
        <w:jc w:val="both"/>
        <w:rPr>
          <w:color w:val="000000" w:themeColor="text1"/>
        </w:rPr>
      </w:pPr>
      <w:r w:rsidRPr="00DE4829">
        <w:rPr>
          <w:color w:val="000000" w:themeColor="text1"/>
        </w:rPr>
        <w:t>Üstünlükler ve Zayıflıklar değerlendirildiğinde kısa bir sürede yeni bir üniversite bilişim alt yapısının kurulması</w:t>
      </w:r>
      <w:r w:rsidR="00D065EE" w:rsidRPr="00DE4829">
        <w:rPr>
          <w:color w:val="000000" w:themeColor="text1"/>
        </w:rPr>
        <w:t xml:space="preserve">nın yanında diğer büyük üniversitelerde olan bilişim faaliyetlerinin hemen hepsinin üniversitemizde sunuluyor olması önemlidir. Bu hizmetlerin devreye alınması konusunda </w:t>
      </w:r>
      <w:r w:rsidRPr="00DE4829">
        <w:rPr>
          <w:color w:val="000000" w:themeColor="text1"/>
        </w:rPr>
        <w:t>ciddi anlamda özveri ve uğraş gerektiren bir iş olmakla birlikte planlanan performans hedeflerine çeşitli sapmalarla ulaşılmıştır.</w:t>
      </w:r>
      <w:r w:rsidR="00D065EE" w:rsidRPr="00DE4829">
        <w:rPr>
          <w:color w:val="000000" w:themeColor="text1"/>
        </w:rPr>
        <w:t xml:space="preserve"> Bu konuda Bilgi İşlem Daire Başkanlığı personelinin nitelikli kadrolarla geliştirilmesi ve gerekli eğitim desteğinin sağlanması gerekmektedir. </w:t>
      </w:r>
    </w:p>
    <w:p w:rsidR="00415B0E" w:rsidRPr="00DE4829" w:rsidRDefault="00415B0E" w:rsidP="00415B0E">
      <w:pPr>
        <w:pStyle w:val="GvdeMetni"/>
        <w:spacing w:before="5"/>
        <w:rPr>
          <w:color w:val="000000" w:themeColor="text1"/>
        </w:rPr>
      </w:pPr>
    </w:p>
    <w:p w:rsidR="00415B0E" w:rsidRDefault="00415B0E" w:rsidP="00B7062B">
      <w:pPr>
        <w:pStyle w:val="Balk2"/>
        <w:numPr>
          <w:ilvl w:val="0"/>
          <w:numId w:val="42"/>
        </w:numPr>
        <w:tabs>
          <w:tab w:val="left" w:pos="571"/>
        </w:tabs>
        <w:ind w:left="570" w:hanging="313"/>
        <w:jc w:val="both"/>
        <w:rPr>
          <w:color w:val="000000" w:themeColor="text1"/>
          <w:sz w:val="24"/>
          <w:szCs w:val="24"/>
        </w:rPr>
      </w:pPr>
      <w:bookmarkStart w:id="40" w:name="_ÖNERİ_VE_TEDBİRLER"/>
      <w:bookmarkEnd w:id="40"/>
      <w:r w:rsidRPr="00DE4829">
        <w:rPr>
          <w:color w:val="000000" w:themeColor="text1"/>
          <w:sz w:val="24"/>
          <w:szCs w:val="24"/>
        </w:rPr>
        <w:t>ÖNERİ VE</w:t>
      </w:r>
      <w:r w:rsidRPr="00DE4829">
        <w:rPr>
          <w:color w:val="000000" w:themeColor="text1"/>
          <w:spacing w:val="-2"/>
          <w:sz w:val="24"/>
          <w:szCs w:val="24"/>
        </w:rPr>
        <w:t xml:space="preserve"> </w:t>
      </w:r>
      <w:r w:rsidRPr="00DE4829">
        <w:rPr>
          <w:color w:val="000000" w:themeColor="text1"/>
          <w:sz w:val="24"/>
          <w:szCs w:val="24"/>
        </w:rPr>
        <w:t>TEDBİRLER</w:t>
      </w:r>
    </w:p>
    <w:p w:rsidR="00105B3F" w:rsidRPr="00DE4829" w:rsidRDefault="00105B3F" w:rsidP="00105B3F">
      <w:pPr>
        <w:pStyle w:val="Balk2"/>
        <w:tabs>
          <w:tab w:val="left" w:pos="571"/>
        </w:tabs>
        <w:spacing w:line="120" w:lineRule="auto"/>
        <w:ind w:left="573"/>
        <w:jc w:val="both"/>
        <w:rPr>
          <w:color w:val="000000" w:themeColor="text1"/>
          <w:sz w:val="24"/>
          <w:szCs w:val="24"/>
        </w:rPr>
      </w:pPr>
    </w:p>
    <w:p w:rsidR="00415B0E" w:rsidRPr="00DE4829" w:rsidRDefault="00415B0E" w:rsidP="000E28CA">
      <w:pPr>
        <w:pStyle w:val="GvdeMetni"/>
        <w:ind w:left="258" w:right="508"/>
        <w:jc w:val="both"/>
        <w:rPr>
          <w:color w:val="000000" w:themeColor="text1"/>
        </w:rPr>
      </w:pPr>
      <w:r w:rsidRPr="00DE4829">
        <w:rPr>
          <w:color w:val="000000" w:themeColor="text1"/>
        </w:rPr>
        <w:t xml:space="preserve">Bilişim </w:t>
      </w:r>
      <w:r w:rsidR="002F1B50" w:rsidRPr="00DE4829">
        <w:rPr>
          <w:color w:val="000000" w:themeColor="text1"/>
        </w:rPr>
        <w:t xml:space="preserve">sektörü sürekli gelişen ve değişen alt yapıların sağlanması konusunda dinamik bir çalışma yapısına sahip bir birimdir. Yoğun tempo ve özverili çalışma ile yıpranan personel bir süre sonra </w:t>
      </w:r>
      <w:proofErr w:type="spellStart"/>
      <w:r w:rsidR="002F1B50" w:rsidRPr="00DE4829">
        <w:rPr>
          <w:color w:val="000000" w:themeColor="text1"/>
        </w:rPr>
        <w:t>mental</w:t>
      </w:r>
      <w:proofErr w:type="spellEnd"/>
      <w:r w:rsidR="002F1B50" w:rsidRPr="00DE4829">
        <w:rPr>
          <w:color w:val="000000" w:themeColor="text1"/>
        </w:rPr>
        <w:t xml:space="preserve"> yorgunlukla hatalar yapmaktadır. Birimimizde hem uzmanlaşmanın sağlanabilmesi hem kişilerin iş yükünün hafifletilerek, teknolojik yeniliklere ayak uydurması için zaman oluşturulması gerekmektedir. </w:t>
      </w:r>
      <w:r w:rsidRPr="00DE4829">
        <w:rPr>
          <w:color w:val="000000" w:themeColor="text1"/>
        </w:rPr>
        <w:t>202</w:t>
      </w:r>
      <w:r w:rsidR="002F1B50" w:rsidRPr="00DE4829">
        <w:rPr>
          <w:color w:val="000000" w:themeColor="text1"/>
        </w:rPr>
        <w:t>2</w:t>
      </w:r>
      <w:r w:rsidRPr="00DE4829">
        <w:rPr>
          <w:color w:val="000000" w:themeColor="text1"/>
        </w:rPr>
        <w:t xml:space="preserve"> yılı içerisinde teşkilatlanmasını güçlendirmesi ile birlikte işlerliğini arttıracak ve daha güzel hizmetler sunacağına inancımız tamdır.</w:t>
      </w:r>
    </w:p>
    <w:p w:rsidR="001D14D7" w:rsidRPr="00DE4829" w:rsidRDefault="001D14D7">
      <w:pPr>
        <w:jc w:val="both"/>
        <w:rPr>
          <w:color w:val="000000" w:themeColor="text1"/>
          <w:sz w:val="24"/>
          <w:szCs w:val="24"/>
        </w:rPr>
        <w:sectPr w:rsidR="001D14D7" w:rsidRPr="00DE4829" w:rsidSect="00CF7EEE">
          <w:pgSz w:w="11910" w:h="16840"/>
          <w:pgMar w:top="1340" w:right="679" w:bottom="280" w:left="800"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1D14D7" w:rsidRPr="00DE4829" w:rsidRDefault="00717352">
      <w:pPr>
        <w:pStyle w:val="Balk4"/>
        <w:spacing w:before="72"/>
        <w:ind w:left="672"/>
        <w:rPr>
          <w:color w:val="000000" w:themeColor="text1"/>
        </w:rPr>
      </w:pPr>
      <w:r w:rsidRPr="00DE4829">
        <w:rPr>
          <w:color w:val="000000" w:themeColor="text1"/>
        </w:rPr>
        <w:lastRenderedPageBreak/>
        <w:t>Harcama Yetkilisinin İç Kontrol Güvence Beyanı</w:t>
      </w: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717352">
      <w:pPr>
        <w:pStyle w:val="GvdeMetni"/>
        <w:spacing w:before="6"/>
        <w:rPr>
          <w:b/>
          <w:color w:val="000000" w:themeColor="text1"/>
        </w:rPr>
      </w:pPr>
      <w:r w:rsidRPr="00DE4829">
        <w:rPr>
          <w:noProof/>
          <w:color w:val="000000" w:themeColor="text1"/>
          <w:lang w:eastAsia="tr-TR"/>
        </w:rPr>
        <mc:AlternateContent>
          <mc:Choice Requires="wps">
            <w:drawing>
              <wp:anchor distT="0" distB="0" distL="0" distR="0" simplePos="0" relativeHeight="487595520" behindDoc="1" locked="0" layoutInCell="1" allowOverlap="1" wp14:anchorId="6FF0DE5F" wp14:editId="068FDBD3">
                <wp:simplePos x="0" y="0"/>
                <wp:positionH relativeFrom="page">
                  <wp:posOffset>827405</wp:posOffset>
                </wp:positionH>
                <wp:positionV relativeFrom="paragraph">
                  <wp:posOffset>149225</wp:posOffset>
                </wp:positionV>
                <wp:extent cx="5905500" cy="36830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83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D4E" w:rsidRDefault="00564D4E">
                            <w:pPr>
                              <w:pStyle w:val="GvdeMetni"/>
                              <w:rPr>
                                <w:b/>
                                <w:sz w:val="22"/>
                              </w:rPr>
                            </w:pPr>
                          </w:p>
                          <w:p w:rsidR="00564D4E" w:rsidRDefault="00564D4E">
                            <w:pPr>
                              <w:pStyle w:val="GvdeMetni"/>
                              <w:spacing w:before="8"/>
                              <w:rPr>
                                <w:b/>
                                <w:sz w:val="19"/>
                              </w:rPr>
                            </w:pPr>
                          </w:p>
                          <w:p w:rsidR="00564D4E" w:rsidRDefault="00564D4E">
                            <w:pPr>
                              <w:ind w:left="3006" w:right="3006"/>
                              <w:jc w:val="center"/>
                              <w:rPr>
                                <w:b/>
                                <w:sz w:val="13"/>
                              </w:rPr>
                            </w:pPr>
                            <w:r>
                              <w:rPr>
                                <w:b/>
                                <w:sz w:val="20"/>
                              </w:rPr>
                              <w:t>İÇ KONTROL GÜVENCE BEYANI</w:t>
                            </w:r>
                            <w:r>
                              <w:rPr>
                                <w:b/>
                                <w:position w:val="6"/>
                                <w:sz w:val="13"/>
                              </w:rPr>
                              <w:t>1</w:t>
                            </w:r>
                          </w:p>
                          <w:p w:rsidR="00564D4E" w:rsidRDefault="00564D4E">
                            <w:pPr>
                              <w:pStyle w:val="GvdeMetni"/>
                              <w:rPr>
                                <w:b/>
                                <w:sz w:val="22"/>
                              </w:rPr>
                            </w:pPr>
                          </w:p>
                          <w:p w:rsidR="00564D4E" w:rsidRDefault="00564D4E">
                            <w:pPr>
                              <w:pStyle w:val="GvdeMetni"/>
                              <w:rPr>
                                <w:b/>
                                <w:sz w:val="18"/>
                              </w:rPr>
                            </w:pPr>
                          </w:p>
                          <w:p w:rsidR="00564D4E" w:rsidRDefault="00564D4E">
                            <w:pPr>
                              <w:ind w:left="109"/>
                              <w:jc w:val="both"/>
                              <w:rPr>
                                <w:sz w:val="20"/>
                              </w:rPr>
                            </w:pPr>
                            <w:r>
                              <w:rPr>
                                <w:sz w:val="20"/>
                              </w:rPr>
                              <w:t>Harcama yetkilisi olarak görev ve yetkilerim çerçevesinde;</w:t>
                            </w:r>
                          </w:p>
                          <w:p w:rsidR="00564D4E" w:rsidRDefault="00564D4E">
                            <w:pPr>
                              <w:pStyle w:val="GvdeMetni"/>
                              <w:rPr>
                                <w:sz w:val="20"/>
                              </w:rPr>
                            </w:pPr>
                          </w:p>
                          <w:p w:rsidR="00564D4E" w:rsidRDefault="00564D4E">
                            <w:pPr>
                              <w:ind w:left="109" w:right="108"/>
                              <w:jc w:val="both"/>
                              <w:rPr>
                                <w:sz w:val="20"/>
                              </w:rPr>
                            </w:pPr>
                            <w:r>
                              <w:rPr>
                                <w:sz w:val="2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564D4E" w:rsidRDefault="00564D4E">
                            <w:pPr>
                              <w:pStyle w:val="GvdeMetni"/>
                              <w:rPr>
                                <w:sz w:val="20"/>
                              </w:rPr>
                            </w:pPr>
                          </w:p>
                          <w:p w:rsidR="00564D4E" w:rsidRDefault="00564D4E">
                            <w:pPr>
                              <w:ind w:left="109" w:right="97"/>
                              <w:jc w:val="both"/>
                              <w:rPr>
                                <w:sz w:val="20"/>
                              </w:rPr>
                            </w:pPr>
                            <w:r>
                              <w:rPr>
                                <w:sz w:val="20"/>
                              </w:rPr>
                              <w:t>Bu</w:t>
                            </w:r>
                            <w:r>
                              <w:rPr>
                                <w:spacing w:val="-7"/>
                                <w:sz w:val="20"/>
                              </w:rPr>
                              <w:t xml:space="preserve"> </w:t>
                            </w:r>
                            <w:r>
                              <w:rPr>
                                <w:sz w:val="20"/>
                              </w:rPr>
                              <w:t>güvence,</w:t>
                            </w:r>
                            <w:r>
                              <w:rPr>
                                <w:spacing w:val="-7"/>
                                <w:sz w:val="20"/>
                              </w:rPr>
                              <w:t xml:space="preserve"> </w:t>
                            </w:r>
                            <w:r>
                              <w:rPr>
                                <w:sz w:val="20"/>
                              </w:rPr>
                              <w:t>harcama</w:t>
                            </w:r>
                            <w:r>
                              <w:rPr>
                                <w:spacing w:val="-7"/>
                                <w:sz w:val="20"/>
                              </w:rPr>
                              <w:t xml:space="preserve"> </w:t>
                            </w:r>
                            <w:r>
                              <w:rPr>
                                <w:sz w:val="20"/>
                              </w:rPr>
                              <w:t>yetkilisi</w:t>
                            </w:r>
                            <w:r>
                              <w:rPr>
                                <w:spacing w:val="-7"/>
                                <w:sz w:val="20"/>
                              </w:rPr>
                              <w:t xml:space="preserve"> </w:t>
                            </w:r>
                            <w:r>
                              <w:rPr>
                                <w:sz w:val="20"/>
                              </w:rPr>
                              <w:t>olarak</w:t>
                            </w:r>
                            <w:r>
                              <w:rPr>
                                <w:spacing w:val="-7"/>
                                <w:sz w:val="20"/>
                              </w:rPr>
                              <w:t xml:space="preserve"> </w:t>
                            </w:r>
                            <w:r>
                              <w:rPr>
                                <w:sz w:val="20"/>
                              </w:rPr>
                              <w:t>sahip olduğum</w:t>
                            </w:r>
                            <w:r>
                              <w:rPr>
                                <w:spacing w:val="-7"/>
                                <w:sz w:val="20"/>
                              </w:rPr>
                              <w:t xml:space="preserve"> </w:t>
                            </w:r>
                            <w:r>
                              <w:rPr>
                                <w:sz w:val="20"/>
                              </w:rPr>
                              <w:t>bilgi</w:t>
                            </w:r>
                            <w:r>
                              <w:rPr>
                                <w:spacing w:val="-7"/>
                                <w:sz w:val="20"/>
                              </w:rPr>
                              <w:t xml:space="preserve"> </w:t>
                            </w:r>
                            <w:r>
                              <w:rPr>
                                <w:sz w:val="20"/>
                              </w:rPr>
                              <w:t>ve</w:t>
                            </w:r>
                            <w:r>
                              <w:rPr>
                                <w:spacing w:val="-1"/>
                                <w:sz w:val="20"/>
                              </w:rPr>
                              <w:t xml:space="preserve"> </w:t>
                            </w:r>
                            <w:r>
                              <w:rPr>
                                <w:sz w:val="20"/>
                              </w:rPr>
                              <w:t>değerlendirmeler,</w:t>
                            </w:r>
                            <w:r>
                              <w:rPr>
                                <w:spacing w:val="-7"/>
                                <w:sz w:val="20"/>
                              </w:rPr>
                              <w:t xml:space="preserve"> </w:t>
                            </w:r>
                            <w:r>
                              <w:rPr>
                                <w:sz w:val="20"/>
                              </w:rPr>
                              <w:t>yönetim</w:t>
                            </w:r>
                            <w:r>
                              <w:rPr>
                                <w:spacing w:val="-7"/>
                                <w:sz w:val="20"/>
                              </w:rPr>
                              <w:t xml:space="preserve"> </w:t>
                            </w:r>
                            <w:r>
                              <w:rPr>
                                <w:sz w:val="20"/>
                              </w:rPr>
                              <w:t>bilgi</w:t>
                            </w:r>
                            <w:r>
                              <w:rPr>
                                <w:spacing w:val="-6"/>
                                <w:sz w:val="20"/>
                              </w:rPr>
                              <w:t xml:space="preserve"> </w:t>
                            </w:r>
                            <w:r>
                              <w:rPr>
                                <w:sz w:val="20"/>
                              </w:rPr>
                              <w:t>sistemleri,</w:t>
                            </w:r>
                            <w:r>
                              <w:rPr>
                                <w:spacing w:val="-7"/>
                                <w:sz w:val="20"/>
                              </w:rPr>
                              <w:t xml:space="preserve"> </w:t>
                            </w:r>
                            <w:r>
                              <w:rPr>
                                <w:sz w:val="20"/>
                              </w:rPr>
                              <w:t>iç</w:t>
                            </w:r>
                            <w:r>
                              <w:rPr>
                                <w:spacing w:val="-7"/>
                                <w:sz w:val="20"/>
                              </w:rPr>
                              <w:t xml:space="preserve"> </w:t>
                            </w:r>
                            <w:r>
                              <w:rPr>
                                <w:sz w:val="20"/>
                              </w:rPr>
                              <w:t>kontrol sistemi değerlendirme raporları, izleme ve değerlendirme raporları ile denetim raporlarına</w:t>
                            </w:r>
                            <w:r>
                              <w:rPr>
                                <w:spacing w:val="-10"/>
                                <w:sz w:val="20"/>
                              </w:rPr>
                              <w:t xml:space="preserve"> </w:t>
                            </w:r>
                            <w:r>
                              <w:rPr>
                                <w:sz w:val="20"/>
                              </w:rPr>
                              <w:t>dayanmaktadır.[2]</w:t>
                            </w:r>
                          </w:p>
                          <w:p w:rsidR="00564D4E" w:rsidRDefault="00564D4E">
                            <w:pPr>
                              <w:pStyle w:val="GvdeMetni"/>
                              <w:rPr>
                                <w:sz w:val="20"/>
                              </w:rPr>
                            </w:pPr>
                          </w:p>
                          <w:p w:rsidR="00564D4E" w:rsidRPr="000E35CA" w:rsidRDefault="00564D4E">
                            <w:pPr>
                              <w:ind w:left="109"/>
                              <w:jc w:val="both"/>
                              <w:rPr>
                                <w:sz w:val="20"/>
                                <w:highlight w:val="yellow"/>
                              </w:rPr>
                            </w:pPr>
                            <w:r>
                              <w:rPr>
                                <w:sz w:val="20"/>
                              </w:rPr>
                              <w:t>Bu raporda yer alan bilgilerin güvenilir, tam ve doğru olduğunu beyan ederim.[3] (Kayseri-18.01.2023)</w:t>
                            </w:r>
                          </w:p>
                          <w:p w:rsidR="00564D4E" w:rsidRPr="000E35CA" w:rsidRDefault="00564D4E">
                            <w:pPr>
                              <w:pStyle w:val="GvdeMetni"/>
                              <w:rPr>
                                <w:sz w:val="22"/>
                                <w:highlight w:val="yellow"/>
                              </w:rPr>
                            </w:pPr>
                          </w:p>
                          <w:p w:rsidR="00564D4E" w:rsidRPr="000E35CA" w:rsidRDefault="00564D4E">
                            <w:pPr>
                              <w:pStyle w:val="GvdeMetni"/>
                              <w:rPr>
                                <w:sz w:val="22"/>
                                <w:highlight w:val="yellow"/>
                              </w:rPr>
                            </w:pPr>
                          </w:p>
                          <w:p w:rsidR="00564D4E" w:rsidRPr="000E35CA" w:rsidRDefault="00564D4E">
                            <w:pPr>
                              <w:pStyle w:val="GvdeMetni"/>
                              <w:rPr>
                                <w:sz w:val="22"/>
                                <w:highlight w:val="yellow"/>
                              </w:rPr>
                            </w:pPr>
                          </w:p>
                          <w:p w:rsidR="00564D4E" w:rsidRDefault="00564D4E" w:rsidP="00DB5655">
                            <w:pPr>
                              <w:ind w:left="5040" w:right="869" w:firstLine="720"/>
                              <w:rPr>
                                <w:sz w:val="20"/>
                              </w:rPr>
                            </w:pPr>
                            <w:proofErr w:type="spellStart"/>
                            <w:proofErr w:type="gramStart"/>
                            <w:r>
                              <w:rPr>
                                <w:sz w:val="20"/>
                              </w:rPr>
                              <w:t>Öğr.Gör</w:t>
                            </w:r>
                            <w:proofErr w:type="gramEnd"/>
                            <w:r>
                              <w:rPr>
                                <w:sz w:val="20"/>
                              </w:rPr>
                              <w:t>.Dr</w:t>
                            </w:r>
                            <w:proofErr w:type="spellEnd"/>
                            <w:r>
                              <w:rPr>
                                <w:sz w:val="20"/>
                              </w:rPr>
                              <w:t>. Ayhan RENKLİER</w:t>
                            </w:r>
                          </w:p>
                          <w:p w:rsidR="00564D4E" w:rsidRDefault="00564D4E" w:rsidP="00DB5655">
                            <w:pPr>
                              <w:ind w:left="5040" w:right="869" w:firstLine="720"/>
                              <w:rPr>
                                <w:sz w:val="20"/>
                              </w:rPr>
                            </w:pPr>
                            <w:r>
                              <w:rPr>
                                <w:sz w:val="20"/>
                              </w:rPr>
                              <w:t xml:space="preserve">              Daire 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0DE5F" id="_x0000_t202" coordsize="21600,21600" o:spt="202" path="m,l,21600r21600,l21600,xe">
                <v:stroke joinstyle="miter"/>
                <v:path gradientshapeok="t" o:connecttype="rect"/>
              </v:shapetype>
              <v:shape id="Text Box 3" o:spid="_x0000_s1026" type="#_x0000_t202" style="position:absolute;margin-left:65.15pt;margin-top:11.75pt;width:465pt;height:290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" filled="f" strokeweight=".5pt">
                <v:textbox inset="0,0,0,0">
                  <w:txbxContent>
                    <w:p w:rsidR="00564D4E" w:rsidRDefault="00564D4E">
                      <w:pPr>
                        <w:pStyle w:val="GvdeMetni"/>
                        <w:rPr>
                          <w:b/>
                          <w:sz w:val="22"/>
                        </w:rPr>
                      </w:pPr>
                    </w:p>
                    <w:p w:rsidR="00564D4E" w:rsidRDefault="00564D4E">
                      <w:pPr>
                        <w:pStyle w:val="GvdeMetni"/>
                        <w:spacing w:before="8"/>
                        <w:rPr>
                          <w:b/>
                          <w:sz w:val="19"/>
                        </w:rPr>
                      </w:pPr>
                    </w:p>
                    <w:p w:rsidR="00564D4E" w:rsidRDefault="00564D4E">
                      <w:pPr>
                        <w:ind w:left="3006" w:right="3006"/>
                        <w:jc w:val="center"/>
                        <w:rPr>
                          <w:b/>
                          <w:sz w:val="13"/>
                        </w:rPr>
                      </w:pPr>
                      <w:r>
                        <w:rPr>
                          <w:b/>
                          <w:sz w:val="20"/>
                        </w:rPr>
                        <w:t>İÇ KONTROL GÜVENCE BEYANI</w:t>
                      </w:r>
                      <w:r>
                        <w:rPr>
                          <w:b/>
                          <w:position w:val="6"/>
                          <w:sz w:val="13"/>
                        </w:rPr>
                        <w:t>1</w:t>
                      </w:r>
                    </w:p>
                    <w:p w:rsidR="00564D4E" w:rsidRDefault="00564D4E">
                      <w:pPr>
                        <w:pStyle w:val="GvdeMetni"/>
                        <w:rPr>
                          <w:b/>
                          <w:sz w:val="22"/>
                        </w:rPr>
                      </w:pPr>
                    </w:p>
                    <w:p w:rsidR="00564D4E" w:rsidRDefault="00564D4E">
                      <w:pPr>
                        <w:pStyle w:val="GvdeMetni"/>
                        <w:rPr>
                          <w:b/>
                          <w:sz w:val="18"/>
                        </w:rPr>
                      </w:pPr>
                    </w:p>
                    <w:p w:rsidR="00564D4E" w:rsidRDefault="00564D4E">
                      <w:pPr>
                        <w:ind w:left="109"/>
                        <w:jc w:val="both"/>
                        <w:rPr>
                          <w:sz w:val="20"/>
                        </w:rPr>
                      </w:pPr>
                      <w:r>
                        <w:rPr>
                          <w:sz w:val="20"/>
                        </w:rPr>
                        <w:t>Harcama yetkilisi olarak görev ve yetkilerim çerçevesinde;</w:t>
                      </w:r>
                    </w:p>
                    <w:p w:rsidR="00564D4E" w:rsidRDefault="00564D4E">
                      <w:pPr>
                        <w:pStyle w:val="GvdeMetni"/>
                        <w:rPr>
                          <w:sz w:val="20"/>
                        </w:rPr>
                      </w:pPr>
                    </w:p>
                    <w:p w:rsidR="00564D4E" w:rsidRDefault="00564D4E">
                      <w:pPr>
                        <w:ind w:left="109" w:right="108"/>
                        <w:jc w:val="both"/>
                        <w:rPr>
                          <w:sz w:val="20"/>
                        </w:rPr>
                      </w:pPr>
                      <w:r>
                        <w:rPr>
                          <w:sz w:val="2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564D4E" w:rsidRDefault="00564D4E">
                      <w:pPr>
                        <w:pStyle w:val="GvdeMetni"/>
                        <w:rPr>
                          <w:sz w:val="20"/>
                        </w:rPr>
                      </w:pPr>
                    </w:p>
                    <w:p w:rsidR="00564D4E" w:rsidRDefault="00564D4E">
                      <w:pPr>
                        <w:ind w:left="109" w:right="97"/>
                        <w:jc w:val="both"/>
                        <w:rPr>
                          <w:sz w:val="20"/>
                        </w:rPr>
                      </w:pPr>
                      <w:r>
                        <w:rPr>
                          <w:sz w:val="20"/>
                        </w:rPr>
                        <w:t>Bu</w:t>
                      </w:r>
                      <w:r>
                        <w:rPr>
                          <w:spacing w:val="-7"/>
                          <w:sz w:val="20"/>
                        </w:rPr>
                        <w:t xml:space="preserve"> </w:t>
                      </w:r>
                      <w:r>
                        <w:rPr>
                          <w:sz w:val="20"/>
                        </w:rPr>
                        <w:t>güvence,</w:t>
                      </w:r>
                      <w:r>
                        <w:rPr>
                          <w:spacing w:val="-7"/>
                          <w:sz w:val="20"/>
                        </w:rPr>
                        <w:t xml:space="preserve"> </w:t>
                      </w:r>
                      <w:r>
                        <w:rPr>
                          <w:sz w:val="20"/>
                        </w:rPr>
                        <w:t>harcama</w:t>
                      </w:r>
                      <w:r>
                        <w:rPr>
                          <w:spacing w:val="-7"/>
                          <w:sz w:val="20"/>
                        </w:rPr>
                        <w:t xml:space="preserve"> </w:t>
                      </w:r>
                      <w:r>
                        <w:rPr>
                          <w:sz w:val="20"/>
                        </w:rPr>
                        <w:t>yetkilisi</w:t>
                      </w:r>
                      <w:r>
                        <w:rPr>
                          <w:spacing w:val="-7"/>
                          <w:sz w:val="20"/>
                        </w:rPr>
                        <w:t xml:space="preserve"> </w:t>
                      </w:r>
                      <w:r>
                        <w:rPr>
                          <w:sz w:val="20"/>
                        </w:rPr>
                        <w:t>olarak</w:t>
                      </w:r>
                      <w:r>
                        <w:rPr>
                          <w:spacing w:val="-7"/>
                          <w:sz w:val="20"/>
                        </w:rPr>
                        <w:t xml:space="preserve"> </w:t>
                      </w:r>
                      <w:r>
                        <w:rPr>
                          <w:sz w:val="20"/>
                        </w:rPr>
                        <w:t>sahip olduğum</w:t>
                      </w:r>
                      <w:r>
                        <w:rPr>
                          <w:spacing w:val="-7"/>
                          <w:sz w:val="20"/>
                        </w:rPr>
                        <w:t xml:space="preserve"> </w:t>
                      </w:r>
                      <w:r>
                        <w:rPr>
                          <w:sz w:val="20"/>
                        </w:rPr>
                        <w:t>bilgi</w:t>
                      </w:r>
                      <w:r>
                        <w:rPr>
                          <w:spacing w:val="-7"/>
                          <w:sz w:val="20"/>
                        </w:rPr>
                        <w:t xml:space="preserve"> </w:t>
                      </w:r>
                      <w:r>
                        <w:rPr>
                          <w:sz w:val="20"/>
                        </w:rPr>
                        <w:t>ve</w:t>
                      </w:r>
                      <w:r>
                        <w:rPr>
                          <w:spacing w:val="-1"/>
                          <w:sz w:val="20"/>
                        </w:rPr>
                        <w:t xml:space="preserve"> </w:t>
                      </w:r>
                      <w:r>
                        <w:rPr>
                          <w:sz w:val="20"/>
                        </w:rPr>
                        <w:t>değerlendirmeler,</w:t>
                      </w:r>
                      <w:r>
                        <w:rPr>
                          <w:spacing w:val="-7"/>
                          <w:sz w:val="20"/>
                        </w:rPr>
                        <w:t xml:space="preserve"> </w:t>
                      </w:r>
                      <w:r>
                        <w:rPr>
                          <w:sz w:val="20"/>
                        </w:rPr>
                        <w:t>yönetim</w:t>
                      </w:r>
                      <w:r>
                        <w:rPr>
                          <w:spacing w:val="-7"/>
                          <w:sz w:val="20"/>
                        </w:rPr>
                        <w:t xml:space="preserve"> </w:t>
                      </w:r>
                      <w:r>
                        <w:rPr>
                          <w:sz w:val="20"/>
                        </w:rPr>
                        <w:t>bilgi</w:t>
                      </w:r>
                      <w:r>
                        <w:rPr>
                          <w:spacing w:val="-6"/>
                          <w:sz w:val="20"/>
                        </w:rPr>
                        <w:t xml:space="preserve"> </w:t>
                      </w:r>
                      <w:r>
                        <w:rPr>
                          <w:sz w:val="20"/>
                        </w:rPr>
                        <w:t>sistemleri,</w:t>
                      </w:r>
                      <w:r>
                        <w:rPr>
                          <w:spacing w:val="-7"/>
                          <w:sz w:val="20"/>
                        </w:rPr>
                        <w:t xml:space="preserve"> </w:t>
                      </w:r>
                      <w:r>
                        <w:rPr>
                          <w:sz w:val="20"/>
                        </w:rPr>
                        <w:t>iç</w:t>
                      </w:r>
                      <w:r>
                        <w:rPr>
                          <w:spacing w:val="-7"/>
                          <w:sz w:val="20"/>
                        </w:rPr>
                        <w:t xml:space="preserve"> </w:t>
                      </w:r>
                      <w:r>
                        <w:rPr>
                          <w:sz w:val="20"/>
                        </w:rPr>
                        <w:t>kontrol sistemi değerlendirme raporları, izleme ve değerlendirme raporları ile denetim raporlarına</w:t>
                      </w:r>
                      <w:r>
                        <w:rPr>
                          <w:spacing w:val="-10"/>
                          <w:sz w:val="20"/>
                        </w:rPr>
                        <w:t xml:space="preserve"> </w:t>
                      </w:r>
                      <w:r>
                        <w:rPr>
                          <w:sz w:val="20"/>
                        </w:rPr>
                        <w:t>dayanmaktadır.[2]</w:t>
                      </w:r>
                    </w:p>
                    <w:p w:rsidR="00564D4E" w:rsidRDefault="00564D4E">
                      <w:pPr>
                        <w:pStyle w:val="GvdeMetni"/>
                        <w:rPr>
                          <w:sz w:val="20"/>
                        </w:rPr>
                      </w:pPr>
                    </w:p>
                    <w:p w:rsidR="00564D4E" w:rsidRPr="000E35CA" w:rsidRDefault="00564D4E">
                      <w:pPr>
                        <w:ind w:left="109"/>
                        <w:jc w:val="both"/>
                        <w:rPr>
                          <w:sz w:val="20"/>
                          <w:highlight w:val="yellow"/>
                        </w:rPr>
                      </w:pPr>
                      <w:r>
                        <w:rPr>
                          <w:sz w:val="20"/>
                        </w:rPr>
                        <w:t>Bu raporda yer alan bilgilerin güvenilir, tam ve doğru olduğunu beyan ederim.[3] (Kayseri-18.01.2023)</w:t>
                      </w:r>
                    </w:p>
                    <w:p w:rsidR="00564D4E" w:rsidRPr="000E35CA" w:rsidRDefault="00564D4E">
                      <w:pPr>
                        <w:pStyle w:val="GvdeMetni"/>
                        <w:rPr>
                          <w:sz w:val="22"/>
                          <w:highlight w:val="yellow"/>
                        </w:rPr>
                      </w:pPr>
                    </w:p>
                    <w:p w:rsidR="00564D4E" w:rsidRPr="000E35CA" w:rsidRDefault="00564D4E">
                      <w:pPr>
                        <w:pStyle w:val="GvdeMetni"/>
                        <w:rPr>
                          <w:sz w:val="22"/>
                          <w:highlight w:val="yellow"/>
                        </w:rPr>
                      </w:pPr>
                    </w:p>
                    <w:p w:rsidR="00564D4E" w:rsidRPr="000E35CA" w:rsidRDefault="00564D4E">
                      <w:pPr>
                        <w:pStyle w:val="GvdeMetni"/>
                        <w:rPr>
                          <w:sz w:val="22"/>
                          <w:highlight w:val="yellow"/>
                        </w:rPr>
                      </w:pPr>
                    </w:p>
                    <w:p w:rsidR="00564D4E" w:rsidRDefault="00564D4E" w:rsidP="00DB5655">
                      <w:pPr>
                        <w:ind w:left="5040" w:right="869" w:firstLine="720"/>
                        <w:rPr>
                          <w:sz w:val="20"/>
                        </w:rPr>
                      </w:pPr>
                      <w:proofErr w:type="spellStart"/>
                      <w:proofErr w:type="gramStart"/>
                      <w:r>
                        <w:rPr>
                          <w:sz w:val="20"/>
                        </w:rPr>
                        <w:t>Öğr.Gör</w:t>
                      </w:r>
                      <w:proofErr w:type="gramEnd"/>
                      <w:r>
                        <w:rPr>
                          <w:sz w:val="20"/>
                        </w:rPr>
                        <w:t>.Dr</w:t>
                      </w:r>
                      <w:proofErr w:type="spellEnd"/>
                      <w:r>
                        <w:rPr>
                          <w:sz w:val="20"/>
                        </w:rPr>
                        <w:t>. Ayhan RENKLİER</w:t>
                      </w:r>
                    </w:p>
                    <w:p w:rsidR="00564D4E" w:rsidRDefault="00564D4E" w:rsidP="00DB5655">
                      <w:pPr>
                        <w:ind w:left="5040" w:right="869" w:firstLine="720"/>
                        <w:rPr>
                          <w:sz w:val="20"/>
                        </w:rPr>
                      </w:pPr>
                      <w:r>
                        <w:rPr>
                          <w:sz w:val="20"/>
                        </w:rPr>
                        <w:t xml:space="preserve">              Daire Başkanı</w:t>
                      </w:r>
                    </w:p>
                  </w:txbxContent>
                </v:textbox>
                <w10:wrap type="topAndBottom" anchorx="page"/>
              </v:shape>
            </w:pict>
          </mc:Fallback>
        </mc:AlternateContent>
      </w: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B25E75" w:rsidRPr="00DE4829" w:rsidRDefault="00B25E75">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1D14D7">
      <w:pPr>
        <w:pStyle w:val="GvdeMetni"/>
        <w:rPr>
          <w:b/>
          <w:color w:val="000000" w:themeColor="text1"/>
        </w:rPr>
      </w:pPr>
    </w:p>
    <w:p w:rsidR="001D14D7" w:rsidRPr="00DE4829" w:rsidRDefault="00717352">
      <w:pPr>
        <w:pStyle w:val="GvdeMetni"/>
        <w:spacing w:before="7"/>
        <w:rPr>
          <w:b/>
          <w:color w:val="000000" w:themeColor="text1"/>
        </w:rPr>
      </w:pPr>
      <w:r w:rsidRPr="00DE4829">
        <w:rPr>
          <w:noProof/>
          <w:color w:val="000000" w:themeColor="text1"/>
          <w:lang w:eastAsia="tr-TR"/>
        </w:rPr>
        <mc:AlternateContent>
          <mc:Choice Requires="wps">
            <w:drawing>
              <wp:anchor distT="0" distB="0" distL="0" distR="0" simplePos="0" relativeHeight="487596032" behindDoc="1" locked="0" layoutInCell="1" allowOverlap="1" wp14:anchorId="57F0E420" wp14:editId="4F6C7B7D">
                <wp:simplePos x="0" y="0"/>
                <wp:positionH relativeFrom="page">
                  <wp:posOffset>899795</wp:posOffset>
                </wp:positionH>
                <wp:positionV relativeFrom="paragraph">
                  <wp:posOffset>114935</wp:posOffset>
                </wp:positionV>
                <wp:extent cx="18224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17 1417"/>
                            <a:gd name="T1" fmla="*/ T0 w 2870"/>
                            <a:gd name="T2" fmla="+- 0 4287 1417"/>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CB60D3" id="Freeform 2" o:spid="_x0000_s1026" style="position:absolute;margin-left:70.85pt;margin-top:9.05pt;width:143.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" path="m,l2870,e" filled="f" strokeweight=".72pt">
                <v:path arrowok="t" o:connecttype="custom" o:connectlocs="0,0;1822450,0" o:connectangles="0,0"/>
                <w10:wrap type="topAndBottom" anchorx="page"/>
              </v:shape>
            </w:pict>
          </mc:Fallback>
        </mc:AlternateContent>
      </w:r>
    </w:p>
    <w:p w:rsidR="001D14D7" w:rsidRPr="00DE4829" w:rsidRDefault="00717352">
      <w:pPr>
        <w:spacing w:before="59"/>
        <w:ind w:left="616"/>
        <w:rPr>
          <w:color w:val="000000" w:themeColor="text1"/>
          <w:sz w:val="24"/>
          <w:szCs w:val="24"/>
        </w:rPr>
      </w:pPr>
      <w:r w:rsidRPr="00DE4829">
        <w:rPr>
          <w:color w:val="000000" w:themeColor="text1"/>
          <w:position w:val="6"/>
          <w:sz w:val="24"/>
          <w:szCs w:val="24"/>
        </w:rPr>
        <w:t>1</w:t>
      </w:r>
      <w:r w:rsidRPr="00DE4829">
        <w:rPr>
          <w:color w:val="000000" w:themeColor="text1"/>
          <w:sz w:val="24"/>
          <w:szCs w:val="24"/>
        </w:rPr>
        <w:t>Harcama yetkilileri tarafından imzalanan iç kontrol güvence beyanı birim faaliyet raporlarına eklenir.</w:t>
      </w:r>
    </w:p>
    <w:sectPr w:rsidR="001D14D7" w:rsidRPr="00DE4829" w:rsidSect="00CF7EEE">
      <w:pgSz w:w="11910" w:h="16840"/>
      <w:pgMar w:top="1580" w:right="679" w:bottom="280" w:left="800" w:header="708" w:footer="708"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06" w:rsidRDefault="00391206">
      <w:r>
        <w:separator/>
      </w:r>
    </w:p>
  </w:endnote>
  <w:endnote w:type="continuationSeparator" w:id="0">
    <w:p w:rsidR="00391206" w:rsidRDefault="0039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BM Plex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188279"/>
      <w:docPartObj>
        <w:docPartGallery w:val="Page Numbers (Bottom of Page)"/>
        <w:docPartUnique/>
      </w:docPartObj>
    </w:sdtPr>
    <w:sdtContent>
      <w:p w:rsidR="00564D4E" w:rsidRDefault="00564D4E">
        <w:pPr>
          <w:pStyle w:val="AltBilgi"/>
          <w:jc w:val="center"/>
        </w:pPr>
        <w:r>
          <w:fldChar w:fldCharType="begin"/>
        </w:r>
        <w:r>
          <w:instrText>PAGE   \* MERGEFORMAT</w:instrText>
        </w:r>
        <w:r>
          <w:fldChar w:fldCharType="separate"/>
        </w:r>
        <w:r w:rsidR="0096021D">
          <w:rPr>
            <w:noProof/>
          </w:rPr>
          <w:t>2</w:t>
        </w:r>
        <w:r>
          <w:fldChar w:fldCharType="end"/>
        </w:r>
      </w:p>
    </w:sdtContent>
  </w:sdt>
  <w:p w:rsidR="00564D4E" w:rsidRPr="0030193A" w:rsidRDefault="00564D4E" w:rsidP="0030193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505168"/>
      <w:docPartObj>
        <w:docPartGallery w:val="Page Numbers (Bottom of Page)"/>
        <w:docPartUnique/>
      </w:docPartObj>
    </w:sdtPr>
    <w:sdtContent>
      <w:p w:rsidR="00564D4E" w:rsidRDefault="00564D4E">
        <w:pPr>
          <w:pStyle w:val="AltBilgi"/>
          <w:jc w:val="center"/>
        </w:pPr>
        <w:r>
          <w:fldChar w:fldCharType="begin"/>
        </w:r>
        <w:r>
          <w:instrText>PAGE   \* MERGEFORMAT</w:instrText>
        </w:r>
        <w:r>
          <w:fldChar w:fldCharType="separate"/>
        </w:r>
        <w:r w:rsidR="00F0624D">
          <w:rPr>
            <w:noProof/>
          </w:rPr>
          <w:t>9</w:t>
        </w:r>
        <w:r>
          <w:fldChar w:fldCharType="end"/>
        </w:r>
      </w:p>
    </w:sdtContent>
  </w:sdt>
  <w:p w:rsidR="00564D4E" w:rsidRDefault="00564D4E">
    <w:pPr>
      <w:pStyle w:val="GvdeMetni"/>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269153"/>
      <w:docPartObj>
        <w:docPartGallery w:val="Page Numbers (Bottom of Page)"/>
        <w:docPartUnique/>
      </w:docPartObj>
    </w:sdtPr>
    <w:sdtContent>
      <w:p w:rsidR="00564D4E" w:rsidRDefault="00564D4E">
        <w:pPr>
          <w:pStyle w:val="AltBilgi"/>
          <w:jc w:val="center"/>
        </w:pPr>
        <w:r>
          <w:fldChar w:fldCharType="begin"/>
        </w:r>
        <w:r>
          <w:instrText>PAGE   \* MERGEFORMAT</w:instrText>
        </w:r>
        <w:r>
          <w:fldChar w:fldCharType="separate"/>
        </w:r>
        <w:r w:rsidR="00F0624D">
          <w:rPr>
            <w:noProof/>
          </w:rPr>
          <w:t>27</w:t>
        </w:r>
        <w:r>
          <w:fldChar w:fldCharType="end"/>
        </w:r>
      </w:p>
    </w:sdtContent>
  </w:sdt>
  <w:p w:rsidR="00564D4E" w:rsidRDefault="00564D4E">
    <w:pPr>
      <w:pStyle w:val="GvdeMetni"/>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06" w:rsidRDefault="00391206">
      <w:r>
        <w:separator/>
      </w:r>
    </w:p>
  </w:footnote>
  <w:footnote w:type="continuationSeparator" w:id="0">
    <w:p w:rsidR="00391206" w:rsidRDefault="003912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777"/>
    <w:multiLevelType w:val="hybridMultilevel"/>
    <w:tmpl w:val="D1F43E9C"/>
    <w:lvl w:ilvl="0" w:tplc="F97A6CFC">
      <w:start w:val="1"/>
      <w:numFmt w:val="decimal"/>
      <w:lvlText w:val="%1."/>
      <w:lvlJc w:val="left"/>
      <w:pPr>
        <w:ind w:left="1204" w:hanging="360"/>
        <w:jc w:val="right"/>
      </w:pPr>
      <w:rPr>
        <w:rFonts w:hint="default"/>
        <w:w w:val="100"/>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A3278"/>
    <w:multiLevelType w:val="hybridMultilevel"/>
    <w:tmpl w:val="D3807E32"/>
    <w:lvl w:ilvl="0" w:tplc="D16EF592">
      <w:start w:val="1"/>
      <w:numFmt w:val="lowerLetter"/>
      <w:lvlText w:val="%1)"/>
      <w:lvlJc w:val="left"/>
      <w:pPr>
        <w:ind w:left="618" w:hanging="288"/>
      </w:pPr>
      <w:rPr>
        <w:rFonts w:ascii="Times New Roman" w:eastAsia="Times New Roman" w:hAnsi="Times New Roman" w:cs="Times New Roman" w:hint="default"/>
        <w:b/>
        <w:bCs/>
        <w:w w:val="100"/>
        <w:sz w:val="24"/>
        <w:szCs w:val="24"/>
        <w:lang w:val="tr-TR" w:eastAsia="en-US" w:bidi="ar-SA"/>
      </w:rPr>
    </w:lvl>
    <w:lvl w:ilvl="1" w:tplc="770A2320">
      <w:start w:val="1"/>
      <w:numFmt w:val="decimal"/>
      <w:lvlText w:val="%2)"/>
      <w:lvlJc w:val="left"/>
      <w:pPr>
        <w:ind w:left="1327" w:hanging="302"/>
      </w:pPr>
      <w:rPr>
        <w:rFonts w:ascii="Times New Roman" w:eastAsia="Times New Roman" w:hAnsi="Times New Roman" w:cs="Times New Roman" w:hint="default"/>
        <w:b/>
        <w:bCs/>
        <w:spacing w:val="-30"/>
        <w:w w:val="100"/>
        <w:sz w:val="24"/>
        <w:szCs w:val="24"/>
        <w:lang w:val="tr-TR" w:eastAsia="en-US" w:bidi="ar-SA"/>
      </w:rPr>
    </w:lvl>
    <w:lvl w:ilvl="2" w:tplc="0A62C960">
      <w:numFmt w:val="bullet"/>
      <w:lvlText w:val="•"/>
      <w:lvlJc w:val="left"/>
      <w:pPr>
        <w:ind w:left="2331" w:hanging="302"/>
      </w:pPr>
      <w:rPr>
        <w:rFonts w:hint="default"/>
        <w:lang w:val="tr-TR" w:eastAsia="en-US" w:bidi="ar-SA"/>
      </w:rPr>
    </w:lvl>
    <w:lvl w:ilvl="3" w:tplc="09F2093A">
      <w:numFmt w:val="bullet"/>
      <w:lvlText w:val="•"/>
      <w:lvlJc w:val="left"/>
      <w:pPr>
        <w:ind w:left="3343" w:hanging="302"/>
      </w:pPr>
      <w:rPr>
        <w:rFonts w:hint="default"/>
        <w:lang w:val="tr-TR" w:eastAsia="en-US" w:bidi="ar-SA"/>
      </w:rPr>
    </w:lvl>
    <w:lvl w:ilvl="4" w:tplc="6A8C1154">
      <w:numFmt w:val="bullet"/>
      <w:lvlText w:val="•"/>
      <w:lvlJc w:val="left"/>
      <w:pPr>
        <w:ind w:left="4355" w:hanging="302"/>
      </w:pPr>
      <w:rPr>
        <w:rFonts w:hint="default"/>
        <w:lang w:val="tr-TR" w:eastAsia="en-US" w:bidi="ar-SA"/>
      </w:rPr>
    </w:lvl>
    <w:lvl w:ilvl="5" w:tplc="47BEA4EC">
      <w:numFmt w:val="bullet"/>
      <w:lvlText w:val="•"/>
      <w:lvlJc w:val="left"/>
      <w:pPr>
        <w:ind w:left="5367" w:hanging="302"/>
      </w:pPr>
      <w:rPr>
        <w:rFonts w:hint="default"/>
        <w:lang w:val="tr-TR" w:eastAsia="en-US" w:bidi="ar-SA"/>
      </w:rPr>
    </w:lvl>
    <w:lvl w:ilvl="6" w:tplc="8D3E0C6C">
      <w:numFmt w:val="bullet"/>
      <w:lvlText w:val="•"/>
      <w:lvlJc w:val="left"/>
      <w:pPr>
        <w:ind w:left="6379" w:hanging="302"/>
      </w:pPr>
      <w:rPr>
        <w:rFonts w:hint="default"/>
        <w:lang w:val="tr-TR" w:eastAsia="en-US" w:bidi="ar-SA"/>
      </w:rPr>
    </w:lvl>
    <w:lvl w:ilvl="7" w:tplc="F77E5CAA">
      <w:numFmt w:val="bullet"/>
      <w:lvlText w:val="•"/>
      <w:lvlJc w:val="left"/>
      <w:pPr>
        <w:ind w:left="7391" w:hanging="302"/>
      </w:pPr>
      <w:rPr>
        <w:rFonts w:hint="default"/>
        <w:lang w:val="tr-TR" w:eastAsia="en-US" w:bidi="ar-SA"/>
      </w:rPr>
    </w:lvl>
    <w:lvl w:ilvl="8" w:tplc="6B8AF842">
      <w:numFmt w:val="bullet"/>
      <w:lvlText w:val="•"/>
      <w:lvlJc w:val="left"/>
      <w:pPr>
        <w:ind w:left="8403" w:hanging="302"/>
      </w:pPr>
      <w:rPr>
        <w:rFonts w:hint="default"/>
        <w:lang w:val="tr-TR" w:eastAsia="en-US" w:bidi="ar-SA"/>
      </w:rPr>
    </w:lvl>
  </w:abstractNum>
  <w:abstractNum w:abstractNumId="2" w15:restartNumberingAfterBreak="0">
    <w:nsid w:val="050132D1"/>
    <w:multiLevelType w:val="hybridMultilevel"/>
    <w:tmpl w:val="82B2527E"/>
    <w:lvl w:ilvl="0" w:tplc="1DF226D2">
      <w:start w:val="2"/>
      <w:numFmt w:val="decimal"/>
      <w:lvlText w:val="%1."/>
      <w:lvlJc w:val="left"/>
      <w:pPr>
        <w:ind w:left="1159" w:hanging="181"/>
        <w:jc w:val="right"/>
      </w:pPr>
      <w:rPr>
        <w:rFonts w:ascii="Times New Roman" w:eastAsia="Times New Roman" w:hAnsi="Times New Roman" w:cs="Times New Roman" w:hint="default"/>
        <w:b/>
        <w:bCs/>
        <w:spacing w:val="-1"/>
        <w:w w:val="100"/>
        <w:sz w:val="22"/>
        <w:szCs w:val="22"/>
        <w:lang w:val="tr-TR" w:eastAsia="en-US" w:bidi="ar-SA"/>
      </w:rPr>
    </w:lvl>
    <w:lvl w:ilvl="1" w:tplc="ACACBECA">
      <w:numFmt w:val="bullet"/>
      <w:lvlText w:val="•"/>
      <w:lvlJc w:val="left"/>
      <w:pPr>
        <w:ind w:left="2086" w:hanging="181"/>
      </w:pPr>
      <w:rPr>
        <w:rFonts w:hint="default"/>
        <w:lang w:val="tr-TR" w:eastAsia="en-US" w:bidi="ar-SA"/>
      </w:rPr>
    </w:lvl>
    <w:lvl w:ilvl="2" w:tplc="D85CD69E">
      <w:numFmt w:val="bullet"/>
      <w:lvlText w:val="•"/>
      <w:lvlJc w:val="left"/>
      <w:pPr>
        <w:ind w:left="3013" w:hanging="181"/>
      </w:pPr>
      <w:rPr>
        <w:rFonts w:hint="default"/>
        <w:lang w:val="tr-TR" w:eastAsia="en-US" w:bidi="ar-SA"/>
      </w:rPr>
    </w:lvl>
    <w:lvl w:ilvl="3" w:tplc="E6FAA34A">
      <w:numFmt w:val="bullet"/>
      <w:lvlText w:val="•"/>
      <w:lvlJc w:val="left"/>
      <w:pPr>
        <w:ind w:left="3940" w:hanging="181"/>
      </w:pPr>
      <w:rPr>
        <w:rFonts w:hint="default"/>
        <w:lang w:val="tr-TR" w:eastAsia="en-US" w:bidi="ar-SA"/>
      </w:rPr>
    </w:lvl>
    <w:lvl w:ilvl="4" w:tplc="CFDA545A">
      <w:numFmt w:val="bullet"/>
      <w:lvlText w:val="•"/>
      <w:lvlJc w:val="left"/>
      <w:pPr>
        <w:ind w:left="4866" w:hanging="181"/>
      </w:pPr>
      <w:rPr>
        <w:rFonts w:hint="default"/>
        <w:lang w:val="tr-TR" w:eastAsia="en-US" w:bidi="ar-SA"/>
      </w:rPr>
    </w:lvl>
    <w:lvl w:ilvl="5" w:tplc="85EAE68A">
      <w:numFmt w:val="bullet"/>
      <w:lvlText w:val="•"/>
      <w:lvlJc w:val="left"/>
      <w:pPr>
        <w:ind w:left="5793" w:hanging="181"/>
      </w:pPr>
      <w:rPr>
        <w:rFonts w:hint="default"/>
        <w:lang w:val="tr-TR" w:eastAsia="en-US" w:bidi="ar-SA"/>
      </w:rPr>
    </w:lvl>
    <w:lvl w:ilvl="6" w:tplc="E1005164">
      <w:numFmt w:val="bullet"/>
      <w:lvlText w:val="•"/>
      <w:lvlJc w:val="left"/>
      <w:pPr>
        <w:ind w:left="6720" w:hanging="181"/>
      </w:pPr>
      <w:rPr>
        <w:rFonts w:hint="default"/>
        <w:lang w:val="tr-TR" w:eastAsia="en-US" w:bidi="ar-SA"/>
      </w:rPr>
    </w:lvl>
    <w:lvl w:ilvl="7" w:tplc="DF22A91A">
      <w:numFmt w:val="bullet"/>
      <w:lvlText w:val="•"/>
      <w:lvlJc w:val="left"/>
      <w:pPr>
        <w:ind w:left="7646" w:hanging="181"/>
      </w:pPr>
      <w:rPr>
        <w:rFonts w:hint="default"/>
        <w:lang w:val="tr-TR" w:eastAsia="en-US" w:bidi="ar-SA"/>
      </w:rPr>
    </w:lvl>
    <w:lvl w:ilvl="8" w:tplc="EA0C71AC">
      <w:numFmt w:val="bullet"/>
      <w:lvlText w:val="•"/>
      <w:lvlJc w:val="left"/>
      <w:pPr>
        <w:ind w:left="8573" w:hanging="181"/>
      </w:pPr>
      <w:rPr>
        <w:rFonts w:hint="default"/>
        <w:lang w:val="tr-TR" w:eastAsia="en-US" w:bidi="ar-SA"/>
      </w:rPr>
    </w:lvl>
  </w:abstractNum>
  <w:abstractNum w:abstractNumId="3" w15:restartNumberingAfterBreak="0">
    <w:nsid w:val="09483B1D"/>
    <w:multiLevelType w:val="hybridMultilevel"/>
    <w:tmpl w:val="236E7CFC"/>
    <w:lvl w:ilvl="0" w:tplc="F97A6CFC">
      <w:start w:val="1"/>
      <w:numFmt w:val="decimal"/>
      <w:lvlText w:val="%1."/>
      <w:lvlJc w:val="left"/>
      <w:pPr>
        <w:ind w:left="1204" w:hanging="360"/>
        <w:jc w:val="right"/>
      </w:pPr>
      <w:rPr>
        <w:rFonts w:hint="default"/>
        <w:w w:val="100"/>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34E3A"/>
    <w:multiLevelType w:val="hybridMultilevel"/>
    <w:tmpl w:val="98AEBE5E"/>
    <w:lvl w:ilvl="0" w:tplc="F97A6CFC">
      <w:start w:val="1"/>
      <w:numFmt w:val="decimal"/>
      <w:lvlText w:val="%1."/>
      <w:lvlJc w:val="left"/>
      <w:pPr>
        <w:ind w:left="1204" w:hanging="360"/>
        <w:jc w:val="right"/>
      </w:pPr>
      <w:rPr>
        <w:rFonts w:hint="default"/>
        <w:w w:val="100"/>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C00DF"/>
    <w:multiLevelType w:val="hybridMultilevel"/>
    <w:tmpl w:val="308269D4"/>
    <w:lvl w:ilvl="0" w:tplc="81AC2E1A">
      <w:start w:val="1"/>
      <w:numFmt w:val="lowerLetter"/>
      <w:lvlText w:val="%1)"/>
      <w:lvlJc w:val="left"/>
      <w:pPr>
        <w:ind w:left="484" w:hanging="286"/>
      </w:pPr>
      <w:rPr>
        <w:rFonts w:ascii="Times New Roman" w:eastAsia="Times New Roman" w:hAnsi="Times New Roman" w:cs="Times New Roman" w:hint="default"/>
        <w:spacing w:val="-21"/>
        <w:w w:val="100"/>
        <w:sz w:val="24"/>
        <w:szCs w:val="24"/>
        <w:lang w:val="tr-TR" w:eastAsia="en-US" w:bidi="ar-SA"/>
      </w:rPr>
    </w:lvl>
    <w:lvl w:ilvl="1" w:tplc="F97A6CFC">
      <w:start w:val="1"/>
      <w:numFmt w:val="decimal"/>
      <w:lvlText w:val="%2."/>
      <w:lvlJc w:val="left"/>
      <w:pPr>
        <w:ind w:left="1204" w:hanging="360"/>
        <w:jc w:val="right"/>
      </w:pPr>
      <w:rPr>
        <w:rFonts w:hint="default"/>
        <w:w w:val="100"/>
        <w:lang w:val="tr-TR" w:eastAsia="en-US" w:bidi="ar-SA"/>
      </w:rPr>
    </w:lvl>
    <w:lvl w:ilvl="2" w:tplc="577EE206">
      <w:numFmt w:val="bullet"/>
      <w:lvlText w:val="•"/>
      <w:lvlJc w:val="left"/>
      <w:pPr>
        <w:ind w:left="2180" w:hanging="360"/>
      </w:pPr>
      <w:rPr>
        <w:rFonts w:hint="default"/>
        <w:lang w:val="tr-TR" w:eastAsia="en-US" w:bidi="ar-SA"/>
      </w:rPr>
    </w:lvl>
    <w:lvl w:ilvl="3" w:tplc="9946B254">
      <w:numFmt w:val="bullet"/>
      <w:lvlText w:val="•"/>
      <w:lvlJc w:val="left"/>
      <w:pPr>
        <w:ind w:left="3161" w:hanging="360"/>
      </w:pPr>
      <w:rPr>
        <w:rFonts w:hint="default"/>
        <w:lang w:val="tr-TR" w:eastAsia="en-US" w:bidi="ar-SA"/>
      </w:rPr>
    </w:lvl>
    <w:lvl w:ilvl="4" w:tplc="F4EC9EDC">
      <w:numFmt w:val="bullet"/>
      <w:lvlText w:val="•"/>
      <w:lvlJc w:val="left"/>
      <w:pPr>
        <w:ind w:left="4142" w:hanging="360"/>
      </w:pPr>
      <w:rPr>
        <w:rFonts w:hint="default"/>
        <w:lang w:val="tr-TR" w:eastAsia="en-US" w:bidi="ar-SA"/>
      </w:rPr>
    </w:lvl>
    <w:lvl w:ilvl="5" w:tplc="CDDC0F7E">
      <w:numFmt w:val="bullet"/>
      <w:lvlText w:val="•"/>
      <w:lvlJc w:val="left"/>
      <w:pPr>
        <w:ind w:left="5122" w:hanging="360"/>
      </w:pPr>
      <w:rPr>
        <w:rFonts w:hint="default"/>
        <w:lang w:val="tr-TR" w:eastAsia="en-US" w:bidi="ar-SA"/>
      </w:rPr>
    </w:lvl>
    <w:lvl w:ilvl="6" w:tplc="D53C1F6C">
      <w:numFmt w:val="bullet"/>
      <w:lvlText w:val="•"/>
      <w:lvlJc w:val="left"/>
      <w:pPr>
        <w:ind w:left="6103" w:hanging="360"/>
      </w:pPr>
      <w:rPr>
        <w:rFonts w:hint="default"/>
        <w:lang w:val="tr-TR" w:eastAsia="en-US" w:bidi="ar-SA"/>
      </w:rPr>
    </w:lvl>
    <w:lvl w:ilvl="7" w:tplc="CCA222EA">
      <w:numFmt w:val="bullet"/>
      <w:lvlText w:val="•"/>
      <w:lvlJc w:val="left"/>
      <w:pPr>
        <w:ind w:left="7084" w:hanging="360"/>
      </w:pPr>
      <w:rPr>
        <w:rFonts w:hint="default"/>
        <w:lang w:val="tr-TR" w:eastAsia="en-US" w:bidi="ar-SA"/>
      </w:rPr>
    </w:lvl>
    <w:lvl w:ilvl="8" w:tplc="B6FA22BA">
      <w:numFmt w:val="bullet"/>
      <w:lvlText w:val="•"/>
      <w:lvlJc w:val="left"/>
      <w:pPr>
        <w:ind w:left="8064" w:hanging="360"/>
      </w:pPr>
      <w:rPr>
        <w:rFonts w:hint="default"/>
        <w:lang w:val="tr-TR" w:eastAsia="en-US" w:bidi="ar-SA"/>
      </w:rPr>
    </w:lvl>
  </w:abstractNum>
  <w:abstractNum w:abstractNumId="6" w15:restartNumberingAfterBreak="0">
    <w:nsid w:val="0FA42A38"/>
    <w:multiLevelType w:val="hybridMultilevel"/>
    <w:tmpl w:val="AC8AB376"/>
    <w:lvl w:ilvl="0" w:tplc="3A589A54">
      <w:numFmt w:val="bullet"/>
      <w:lvlText w:val=""/>
      <w:lvlJc w:val="left"/>
      <w:pPr>
        <w:ind w:left="1337" w:hanging="112"/>
      </w:pPr>
      <w:rPr>
        <w:rFonts w:hint="default"/>
        <w:w w:val="100"/>
        <w:lang w:val="tr-TR" w:eastAsia="en-US" w:bidi="ar-SA"/>
      </w:rPr>
    </w:lvl>
    <w:lvl w:ilvl="1" w:tplc="2A905E80">
      <w:numFmt w:val="bullet"/>
      <w:lvlText w:val="•"/>
      <w:lvlJc w:val="left"/>
      <w:pPr>
        <w:ind w:left="2248" w:hanging="112"/>
      </w:pPr>
      <w:rPr>
        <w:rFonts w:hint="default"/>
        <w:lang w:val="tr-TR" w:eastAsia="en-US" w:bidi="ar-SA"/>
      </w:rPr>
    </w:lvl>
    <w:lvl w:ilvl="2" w:tplc="E5CEC4C4">
      <w:numFmt w:val="bullet"/>
      <w:lvlText w:val="•"/>
      <w:lvlJc w:val="left"/>
      <w:pPr>
        <w:ind w:left="3157" w:hanging="112"/>
      </w:pPr>
      <w:rPr>
        <w:rFonts w:hint="default"/>
        <w:lang w:val="tr-TR" w:eastAsia="en-US" w:bidi="ar-SA"/>
      </w:rPr>
    </w:lvl>
    <w:lvl w:ilvl="3" w:tplc="4ED23846">
      <w:numFmt w:val="bullet"/>
      <w:lvlText w:val="•"/>
      <w:lvlJc w:val="left"/>
      <w:pPr>
        <w:ind w:left="4066" w:hanging="112"/>
      </w:pPr>
      <w:rPr>
        <w:rFonts w:hint="default"/>
        <w:lang w:val="tr-TR" w:eastAsia="en-US" w:bidi="ar-SA"/>
      </w:rPr>
    </w:lvl>
    <w:lvl w:ilvl="4" w:tplc="667E6798">
      <w:numFmt w:val="bullet"/>
      <w:lvlText w:val="•"/>
      <w:lvlJc w:val="left"/>
      <w:pPr>
        <w:ind w:left="4974" w:hanging="112"/>
      </w:pPr>
      <w:rPr>
        <w:rFonts w:hint="default"/>
        <w:lang w:val="tr-TR" w:eastAsia="en-US" w:bidi="ar-SA"/>
      </w:rPr>
    </w:lvl>
    <w:lvl w:ilvl="5" w:tplc="BE508466">
      <w:numFmt w:val="bullet"/>
      <w:lvlText w:val="•"/>
      <w:lvlJc w:val="left"/>
      <w:pPr>
        <w:ind w:left="5883" w:hanging="112"/>
      </w:pPr>
      <w:rPr>
        <w:rFonts w:hint="default"/>
        <w:lang w:val="tr-TR" w:eastAsia="en-US" w:bidi="ar-SA"/>
      </w:rPr>
    </w:lvl>
    <w:lvl w:ilvl="6" w:tplc="DDC8C4CC">
      <w:numFmt w:val="bullet"/>
      <w:lvlText w:val="•"/>
      <w:lvlJc w:val="left"/>
      <w:pPr>
        <w:ind w:left="6792" w:hanging="112"/>
      </w:pPr>
      <w:rPr>
        <w:rFonts w:hint="default"/>
        <w:lang w:val="tr-TR" w:eastAsia="en-US" w:bidi="ar-SA"/>
      </w:rPr>
    </w:lvl>
    <w:lvl w:ilvl="7" w:tplc="8220A9DA">
      <w:numFmt w:val="bullet"/>
      <w:lvlText w:val="•"/>
      <w:lvlJc w:val="left"/>
      <w:pPr>
        <w:ind w:left="7700" w:hanging="112"/>
      </w:pPr>
      <w:rPr>
        <w:rFonts w:hint="default"/>
        <w:lang w:val="tr-TR" w:eastAsia="en-US" w:bidi="ar-SA"/>
      </w:rPr>
    </w:lvl>
    <w:lvl w:ilvl="8" w:tplc="877C2DB6">
      <w:numFmt w:val="bullet"/>
      <w:lvlText w:val="•"/>
      <w:lvlJc w:val="left"/>
      <w:pPr>
        <w:ind w:left="8609" w:hanging="112"/>
      </w:pPr>
      <w:rPr>
        <w:rFonts w:hint="default"/>
        <w:lang w:val="tr-TR" w:eastAsia="en-US" w:bidi="ar-SA"/>
      </w:rPr>
    </w:lvl>
  </w:abstractNum>
  <w:abstractNum w:abstractNumId="7" w15:restartNumberingAfterBreak="0">
    <w:nsid w:val="1619765B"/>
    <w:multiLevelType w:val="hybridMultilevel"/>
    <w:tmpl w:val="AC3C22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1F176C9B"/>
    <w:multiLevelType w:val="hybridMultilevel"/>
    <w:tmpl w:val="7A1CF88A"/>
    <w:lvl w:ilvl="0" w:tplc="6DAE1280">
      <w:start w:val="1"/>
      <w:numFmt w:val="decimal"/>
      <w:lvlText w:val="%1."/>
      <w:lvlJc w:val="left"/>
      <w:pPr>
        <w:ind w:left="1599" w:hanging="181"/>
      </w:pPr>
      <w:rPr>
        <w:rFonts w:ascii="Times New Roman" w:eastAsia="Times New Roman" w:hAnsi="Times New Roman" w:cs="Times New Roman" w:hint="default"/>
        <w:b/>
        <w:bCs/>
        <w:spacing w:val="-1"/>
        <w:w w:val="100"/>
        <w:sz w:val="22"/>
        <w:szCs w:val="22"/>
        <w:lang w:val="tr-TR" w:eastAsia="en-US" w:bidi="ar-SA"/>
      </w:rPr>
    </w:lvl>
    <w:lvl w:ilvl="1" w:tplc="264814EC">
      <w:numFmt w:val="bullet"/>
      <w:lvlText w:val="•"/>
      <w:lvlJc w:val="left"/>
      <w:pPr>
        <w:ind w:left="2563" w:hanging="181"/>
      </w:pPr>
      <w:rPr>
        <w:rFonts w:hint="default"/>
        <w:lang w:val="tr-TR" w:eastAsia="en-US" w:bidi="ar-SA"/>
      </w:rPr>
    </w:lvl>
    <w:lvl w:ilvl="2" w:tplc="22FC7D6E">
      <w:numFmt w:val="bullet"/>
      <w:lvlText w:val="•"/>
      <w:lvlJc w:val="left"/>
      <w:pPr>
        <w:ind w:left="3526" w:hanging="181"/>
      </w:pPr>
      <w:rPr>
        <w:rFonts w:hint="default"/>
        <w:lang w:val="tr-TR" w:eastAsia="en-US" w:bidi="ar-SA"/>
      </w:rPr>
    </w:lvl>
    <w:lvl w:ilvl="3" w:tplc="770A3760">
      <w:numFmt w:val="bullet"/>
      <w:lvlText w:val="•"/>
      <w:lvlJc w:val="left"/>
      <w:pPr>
        <w:ind w:left="4489" w:hanging="181"/>
      </w:pPr>
      <w:rPr>
        <w:rFonts w:hint="default"/>
        <w:lang w:val="tr-TR" w:eastAsia="en-US" w:bidi="ar-SA"/>
      </w:rPr>
    </w:lvl>
    <w:lvl w:ilvl="4" w:tplc="BAC81090">
      <w:numFmt w:val="bullet"/>
      <w:lvlText w:val="•"/>
      <w:lvlJc w:val="left"/>
      <w:pPr>
        <w:ind w:left="5451" w:hanging="181"/>
      </w:pPr>
      <w:rPr>
        <w:rFonts w:hint="default"/>
        <w:lang w:val="tr-TR" w:eastAsia="en-US" w:bidi="ar-SA"/>
      </w:rPr>
    </w:lvl>
    <w:lvl w:ilvl="5" w:tplc="A7C0E1F8">
      <w:numFmt w:val="bullet"/>
      <w:lvlText w:val="•"/>
      <w:lvlJc w:val="left"/>
      <w:pPr>
        <w:ind w:left="6414" w:hanging="181"/>
      </w:pPr>
      <w:rPr>
        <w:rFonts w:hint="default"/>
        <w:lang w:val="tr-TR" w:eastAsia="en-US" w:bidi="ar-SA"/>
      </w:rPr>
    </w:lvl>
    <w:lvl w:ilvl="6" w:tplc="742EA280">
      <w:numFmt w:val="bullet"/>
      <w:lvlText w:val="•"/>
      <w:lvlJc w:val="left"/>
      <w:pPr>
        <w:ind w:left="7377" w:hanging="181"/>
      </w:pPr>
      <w:rPr>
        <w:rFonts w:hint="default"/>
        <w:lang w:val="tr-TR" w:eastAsia="en-US" w:bidi="ar-SA"/>
      </w:rPr>
    </w:lvl>
    <w:lvl w:ilvl="7" w:tplc="8C589B58">
      <w:numFmt w:val="bullet"/>
      <w:lvlText w:val="•"/>
      <w:lvlJc w:val="left"/>
      <w:pPr>
        <w:ind w:left="8339" w:hanging="181"/>
      </w:pPr>
      <w:rPr>
        <w:rFonts w:hint="default"/>
        <w:lang w:val="tr-TR" w:eastAsia="en-US" w:bidi="ar-SA"/>
      </w:rPr>
    </w:lvl>
    <w:lvl w:ilvl="8" w:tplc="F648F3A4">
      <w:numFmt w:val="bullet"/>
      <w:lvlText w:val="•"/>
      <w:lvlJc w:val="left"/>
      <w:pPr>
        <w:ind w:left="9302" w:hanging="181"/>
      </w:pPr>
      <w:rPr>
        <w:rFonts w:hint="default"/>
        <w:lang w:val="tr-TR" w:eastAsia="en-US" w:bidi="ar-SA"/>
      </w:rPr>
    </w:lvl>
  </w:abstractNum>
  <w:abstractNum w:abstractNumId="9" w15:restartNumberingAfterBreak="0">
    <w:nsid w:val="210B61D2"/>
    <w:multiLevelType w:val="hybridMultilevel"/>
    <w:tmpl w:val="134A5D5E"/>
    <w:lvl w:ilvl="0" w:tplc="59C6782C">
      <w:start w:val="2"/>
      <w:numFmt w:val="decimal"/>
      <w:lvlText w:val="%1."/>
      <w:lvlJc w:val="left"/>
      <w:pPr>
        <w:ind w:left="1199" w:hanging="181"/>
      </w:pPr>
      <w:rPr>
        <w:rFonts w:ascii="Times New Roman" w:eastAsia="Times New Roman" w:hAnsi="Times New Roman" w:cs="Times New Roman" w:hint="default"/>
        <w:spacing w:val="-1"/>
        <w:w w:val="100"/>
        <w:sz w:val="22"/>
        <w:szCs w:val="22"/>
        <w:lang w:val="tr-TR" w:eastAsia="en-US" w:bidi="ar-SA"/>
      </w:rPr>
    </w:lvl>
    <w:lvl w:ilvl="1" w:tplc="AE64A2E8">
      <w:numFmt w:val="bullet"/>
      <w:lvlText w:val="•"/>
      <w:lvlJc w:val="left"/>
      <w:pPr>
        <w:ind w:left="2122" w:hanging="181"/>
      </w:pPr>
      <w:rPr>
        <w:rFonts w:hint="default"/>
        <w:lang w:val="tr-TR" w:eastAsia="en-US" w:bidi="ar-SA"/>
      </w:rPr>
    </w:lvl>
    <w:lvl w:ilvl="2" w:tplc="4470F73A">
      <w:numFmt w:val="bullet"/>
      <w:lvlText w:val="•"/>
      <w:lvlJc w:val="left"/>
      <w:pPr>
        <w:ind w:left="3045" w:hanging="181"/>
      </w:pPr>
      <w:rPr>
        <w:rFonts w:hint="default"/>
        <w:lang w:val="tr-TR" w:eastAsia="en-US" w:bidi="ar-SA"/>
      </w:rPr>
    </w:lvl>
    <w:lvl w:ilvl="3" w:tplc="F84644E4">
      <w:numFmt w:val="bullet"/>
      <w:lvlText w:val="•"/>
      <w:lvlJc w:val="left"/>
      <w:pPr>
        <w:ind w:left="3968" w:hanging="181"/>
      </w:pPr>
      <w:rPr>
        <w:rFonts w:hint="default"/>
        <w:lang w:val="tr-TR" w:eastAsia="en-US" w:bidi="ar-SA"/>
      </w:rPr>
    </w:lvl>
    <w:lvl w:ilvl="4" w:tplc="3696748C">
      <w:numFmt w:val="bullet"/>
      <w:lvlText w:val="•"/>
      <w:lvlJc w:val="left"/>
      <w:pPr>
        <w:ind w:left="4890" w:hanging="181"/>
      </w:pPr>
      <w:rPr>
        <w:rFonts w:hint="default"/>
        <w:lang w:val="tr-TR" w:eastAsia="en-US" w:bidi="ar-SA"/>
      </w:rPr>
    </w:lvl>
    <w:lvl w:ilvl="5" w:tplc="9BA0F348">
      <w:numFmt w:val="bullet"/>
      <w:lvlText w:val="•"/>
      <w:lvlJc w:val="left"/>
      <w:pPr>
        <w:ind w:left="5813" w:hanging="181"/>
      </w:pPr>
      <w:rPr>
        <w:rFonts w:hint="default"/>
        <w:lang w:val="tr-TR" w:eastAsia="en-US" w:bidi="ar-SA"/>
      </w:rPr>
    </w:lvl>
    <w:lvl w:ilvl="6" w:tplc="D70EAAD4">
      <w:numFmt w:val="bullet"/>
      <w:lvlText w:val="•"/>
      <w:lvlJc w:val="left"/>
      <w:pPr>
        <w:ind w:left="6736" w:hanging="181"/>
      </w:pPr>
      <w:rPr>
        <w:rFonts w:hint="default"/>
        <w:lang w:val="tr-TR" w:eastAsia="en-US" w:bidi="ar-SA"/>
      </w:rPr>
    </w:lvl>
    <w:lvl w:ilvl="7" w:tplc="F5D20BA0">
      <w:numFmt w:val="bullet"/>
      <w:lvlText w:val="•"/>
      <w:lvlJc w:val="left"/>
      <w:pPr>
        <w:ind w:left="7658" w:hanging="181"/>
      </w:pPr>
      <w:rPr>
        <w:rFonts w:hint="default"/>
        <w:lang w:val="tr-TR" w:eastAsia="en-US" w:bidi="ar-SA"/>
      </w:rPr>
    </w:lvl>
    <w:lvl w:ilvl="8" w:tplc="56A8C77E">
      <w:numFmt w:val="bullet"/>
      <w:lvlText w:val="•"/>
      <w:lvlJc w:val="left"/>
      <w:pPr>
        <w:ind w:left="8581" w:hanging="181"/>
      </w:pPr>
      <w:rPr>
        <w:rFonts w:hint="default"/>
        <w:lang w:val="tr-TR" w:eastAsia="en-US" w:bidi="ar-SA"/>
      </w:rPr>
    </w:lvl>
  </w:abstractNum>
  <w:abstractNum w:abstractNumId="10" w15:restartNumberingAfterBreak="0">
    <w:nsid w:val="22EB3A70"/>
    <w:multiLevelType w:val="hybridMultilevel"/>
    <w:tmpl w:val="895636A2"/>
    <w:lvl w:ilvl="0" w:tplc="2A42A76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23AA61F9"/>
    <w:multiLevelType w:val="hybridMultilevel"/>
    <w:tmpl w:val="B82E524C"/>
    <w:lvl w:ilvl="0" w:tplc="8F903160">
      <w:start w:val="2"/>
      <w:numFmt w:val="decimal"/>
      <w:lvlText w:val="%1."/>
      <w:lvlJc w:val="left"/>
      <w:pPr>
        <w:ind w:left="374" w:hanging="219"/>
        <w:jc w:val="right"/>
      </w:pPr>
      <w:rPr>
        <w:rFonts w:ascii="Times New Roman" w:eastAsia="Times New Roman" w:hAnsi="Times New Roman" w:cs="Times New Roman" w:hint="default"/>
        <w:b/>
        <w:bCs/>
        <w:w w:val="100"/>
        <w:sz w:val="24"/>
        <w:szCs w:val="24"/>
        <w:lang w:val="tr-TR" w:eastAsia="en-US" w:bidi="ar-SA"/>
      </w:rPr>
    </w:lvl>
    <w:lvl w:ilvl="1" w:tplc="9558EE8A">
      <w:numFmt w:val="bullet"/>
      <w:lvlText w:val="•"/>
      <w:lvlJc w:val="left"/>
      <w:pPr>
        <w:ind w:left="1344" w:hanging="219"/>
      </w:pPr>
      <w:rPr>
        <w:rFonts w:hint="default"/>
        <w:lang w:val="tr-TR" w:eastAsia="en-US" w:bidi="ar-SA"/>
      </w:rPr>
    </w:lvl>
    <w:lvl w:ilvl="2" w:tplc="A328D64C">
      <w:numFmt w:val="bullet"/>
      <w:lvlText w:val="•"/>
      <w:lvlJc w:val="left"/>
      <w:pPr>
        <w:ind w:left="2309" w:hanging="219"/>
      </w:pPr>
      <w:rPr>
        <w:rFonts w:hint="default"/>
        <w:lang w:val="tr-TR" w:eastAsia="en-US" w:bidi="ar-SA"/>
      </w:rPr>
    </w:lvl>
    <w:lvl w:ilvl="3" w:tplc="9CA612CE">
      <w:numFmt w:val="bullet"/>
      <w:lvlText w:val="•"/>
      <w:lvlJc w:val="left"/>
      <w:pPr>
        <w:ind w:left="3273" w:hanging="219"/>
      </w:pPr>
      <w:rPr>
        <w:rFonts w:hint="default"/>
        <w:lang w:val="tr-TR" w:eastAsia="en-US" w:bidi="ar-SA"/>
      </w:rPr>
    </w:lvl>
    <w:lvl w:ilvl="4" w:tplc="B1E41E98">
      <w:numFmt w:val="bullet"/>
      <w:lvlText w:val="•"/>
      <w:lvlJc w:val="left"/>
      <w:pPr>
        <w:ind w:left="4238" w:hanging="219"/>
      </w:pPr>
      <w:rPr>
        <w:rFonts w:hint="default"/>
        <w:lang w:val="tr-TR" w:eastAsia="en-US" w:bidi="ar-SA"/>
      </w:rPr>
    </w:lvl>
    <w:lvl w:ilvl="5" w:tplc="2B56EB4E">
      <w:numFmt w:val="bullet"/>
      <w:lvlText w:val="•"/>
      <w:lvlJc w:val="left"/>
      <w:pPr>
        <w:ind w:left="5203" w:hanging="219"/>
      </w:pPr>
      <w:rPr>
        <w:rFonts w:hint="default"/>
        <w:lang w:val="tr-TR" w:eastAsia="en-US" w:bidi="ar-SA"/>
      </w:rPr>
    </w:lvl>
    <w:lvl w:ilvl="6" w:tplc="9B186BF4">
      <w:numFmt w:val="bullet"/>
      <w:lvlText w:val="•"/>
      <w:lvlJc w:val="left"/>
      <w:pPr>
        <w:ind w:left="6167" w:hanging="219"/>
      </w:pPr>
      <w:rPr>
        <w:rFonts w:hint="default"/>
        <w:lang w:val="tr-TR" w:eastAsia="en-US" w:bidi="ar-SA"/>
      </w:rPr>
    </w:lvl>
    <w:lvl w:ilvl="7" w:tplc="D8FE20A0">
      <w:numFmt w:val="bullet"/>
      <w:lvlText w:val="•"/>
      <w:lvlJc w:val="left"/>
      <w:pPr>
        <w:ind w:left="7132" w:hanging="219"/>
      </w:pPr>
      <w:rPr>
        <w:rFonts w:hint="default"/>
        <w:lang w:val="tr-TR" w:eastAsia="en-US" w:bidi="ar-SA"/>
      </w:rPr>
    </w:lvl>
    <w:lvl w:ilvl="8" w:tplc="1CD0DC26">
      <w:numFmt w:val="bullet"/>
      <w:lvlText w:val="•"/>
      <w:lvlJc w:val="left"/>
      <w:pPr>
        <w:ind w:left="8097" w:hanging="219"/>
      </w:pPr>
      <w:rPr>
        <w:rFonts w:hint="default"/>
        <w:lang w:val="tr-TR" w:eastAsia="en-US" w:bidi="ar-SA"/>
      </w:rPr>
    </w:lvl>
  </w:abstractNum>
  <w:abstractNum w:abstractNumId="12" w15:restartNumberingAfterBreak="0">
    <w:nsid w:val="26DF01EA"/>
    <w:multiLevelType w:val="hybridMultilevel"/>
    <w:tmpl w:val="36720180"/>
    <w:lvl w:ilvl="0" w:tplc="C6F8D676">
      <w:start w:val="2"/>
      <w:numFmt w:val="upperRoman"/>
      <w:lvlText w:val="%1-"/>
      <w:lvlJc w:val="left"/>
      <w:pPr>
        <w:ind w:left="574" w:hanging="316"/>
      </w:pPr>
      <w:rPr>
        <w:rFonts w:hint="default"/>
        <w:b/>
        <w:bCs/>
        <w:spacing w:val="-3"/>
        <w:w w:val="100"/>
        <w:lang w:val="tr-TR" w:eastAsia="en-US" w:bidi="ar-SA"/>
      </w:rPr>
    </w:lvl>
    <w:lvl w:ilvl="1" w:tplc="F2A447BE">
      <w:start w:val="1"/>
      <w:numFmt w:val="upperLetter"/>
      <w:lvlText w:val="%2."/>
      <w:lvlJc w:val="left"/>
      <w:pPr>
        <w:ind w:left="978" w:hanging="360"/>
        <w:jc w:val="right"/>
      </w:pPr>
      <w:rPr>
        <w:rFonts w:hint="default"/>
        <w:b/>
        <w:bCs/>
        <w:spacing w:val="-1"/>
        <w:w w:val="99"/>
        <w:lang w:val="tr-TR" w:eastAsia="en-US" w:bidi="ar-SA"/>
      </w:rPr>
    </w:lvl>
    <w:lvl w:ilvl="2" w:tplc="9D2C1180">
      <w:start w:val="1"/>
      <w:numFmt w:val="decimal"/>
      <w:lvlText w:val="%3."/>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3" w:tplc="DD106CF2">
      <w:numFmt w:val="bullet"/>
      <w:lvlText w:val="•"/>
      <w:lvlJc w:val="left"/>
      <w:pPr>
        <w:ind w:left="2990" w:hanging="360"/>
      </w:pPr>
      <w:rPr>
        <w:rFonts w:hint="default"/>
        <w:lang w:val="tr-TR" w:eastAsia="en-US" w:bidi="ar-SA"/>
      </w:rPr>
    </w:lvl>
    <w:lvl w:ilvl="4" w:tplc="227C7330">
      <w:numFmt w:val="bullet"/>
      <w:lvlText w:val="•"/>
      <w:lvlJc w:val="left"/>
      <w:pPr>
        <w:ind w:left="3995" w:hanging="360"/>
      </w:pPr>
      <w:rPr>
        <w:rFonts w:hint="default"/>
        <w:lang w:val="tr-TR" w:eastAsia="en-US" w:bidi="ar-SA"/>
      </w:rPr>
    </w:lvl>
    <w:lvl w:ilvl="5" w:tplc="85DCE33A">
      <w:numFmt w:val="bullet"/>
      <w:lvlText w:val="•"/>
      <w:lvlJc w:val="left"/>
      <w:pPr>
        <w:ind w:left="5000" w:hanging="360"/>
      </w:pPr>
      <w:rPr>
        <w:rFonts w:hint="default"/>
        <w:lang w:val="tr-TR" w:eastAsia="en-US" w:bidi="ar-SA"/>
      </w:rPr>
    </w:lvl>
    <w:lvl w:ilvl="6" w:tplc="DD70BB8C">
      <w:numFmt w:val="bullet"/>
      <w:lvlText w:val="•"/>
      <w:lvlJc w:val="left"/>
      <w:pPr>
        <w:ind w:left="6005" w:hanging="360"/>
      </w:pPr>
      <w:rPr>
        <w:rFonts w:hint="default"/>
        <w:lang w:val="tr-TR" w:eastAsia="en-US" w:bidi="ar-SA"/>
      </w:rPr>
    </w:lvl>
    <w:lvl w:ilvl="7" w:tplc="70281D22">
      <w:numFmt w:val="bullet"/>
      <w:lvlText w:val="•"/>
      <w:lvlJc w:val="left"/>
      <w:pPr>
        <w:ind w:left="7010" w:hanging="360"/>
      </w:pPr>
      <w:rPr>
        <w:rFonts w:hint="default"/>
        <w:lang w:val="tr-TR" w:eastAsia="en-US" w:bidi="ar-SA"/>
      </w:rPr>
    </w:lvl>
    <w:lvl w:ilvl="8" w:tplc="FDCC2286">
      <w:numFmt w:val="bullet"/>
      <w:lvlText w:val="•"/>
      <w:lvlJc w:val="left"/>
      <w:pPr>
        <w:ind w:left="8016" w:hanging="360"/>
      </w:pPr>
      <w:rPr>
        <w:rFonts w:hint="default"/>
        <w:lang w:val="tr-TR" w:eastAsia="en-US" w:bidi="ar-SA"/>
      </w:rPr>
    </w:lvl>
  </w:abstractNum>
  <w:abstractNum w:abstractNumId="13" w15:restartNumberingAfterBreak="0">
    <w:nsid w:val="29D33C0E"/>
    <w:multiLevelType w:val="hybridMultilevel"/>
    <w:tmpl w:val="93C8FBBC"/>
    <w:lvl w:ilvl="0" w:tplc="041F0001">
      <w:start w:val="1"/>
      <w:numFmt w:val="bullet"/>
      <w:lvlText w:val=""/>
      <w:lvlJc w:val="left"/>
      <w:pPr>
        <w:ind w:left="518" w:hanging="260"/>
      </w:pPr>
      <w:rPr>
        <w:rFonts w:ascii="Symbol" w:hAnsi="Symbol" w:hint="default"/>
        <w:b/>
        <w:bCs/>
        <w:w w:val="100"/>
        <w:sz w:val="24"/>
        <w:szCs w:val="24"/>
        <w:lang w:val="tr-TR" w:eastAsia="en-US" w:bidi="ar-SA"/>
      </w:rPr>
    </w:lvl>
    <w:lvl w:ilvl="1" w:tplc="AC3AB5A4">
      <w:numFmt w:val="bullet"/>
      <w:lvlText w:val=""/>
      <w:lvlJc w:val="left"/>
      <w:pPr>
        <w:ind w:left="978" w:hanging="360"/>
      </w:pPr>
      <w:rPr>
        <w:rFonts w:hint="default"/>
        <w:w w:val="100"/>
        <w:lang w:val="tr-TR" w:eastAsia="en-US" w:bidi="ar-SA"/>
      </w:rPr>
    </w:lvl>
    <w:lvl w:ilvl="2" w:tplc="C848EB08">
      <w:numFmt w:val="bullet"/>
      <w:lvlText w:val="•"/>
      <w:lvlJc w:val="left"/>
      <w:pPr>
        <w:ind w:left="1985" w:hanging="360"/>
      </w:pPr>
      <w:rPr>
        <w:rFonts w:hint="default"/>
        <w:lang w:val="tr-TR" w:eastAsia="en-US" w:bidi="ar-SA"/>
      </w:rPr>
    </w:lvl>
    <w:lvl w:ilvl="3" w:tplc="3C0C1514">
      <w:numFmt w:val="bullet"/>
      <w:lvlText w:val="•"/>
      <w:lvlJc w:val="left"/>
      <w:pPr>
        <w:ind w:left="2990" w:hanging="360"/>
      </w:pPr>
      <w:rPr>
        <w:rFonts w:hint="default"/>
        <w:lang w:val="tr-TR" w:eastAsia="en-US" w:bidi="ar-SA"/>
      </w:rPr>
    </w:lvl>
    <w:lvl w:ilvl="4" w:tplc="F83A51FC">
      <w:numFmt w:val="bullet"/>
      <w:lvlText w:val="•"/>
      <w:lvlJc w:val="left"/>
      <w:pPr>
        <w:ind w:left="3995" w:hanging="360"/>
      </w:pPr>
      <w:rPr>
        <w:rFonts w:hint="default"/>
        <w:lang w:val="tr-TR" w:eastAsia="en-US" w:bidi="ar-SA"/>
      </w:rPr>
    </w:lvl>
    <w:lvl w:ilvl="5" w:tplc="86329088">
      <w:numFmt w:val="bullet"/>
      <w:lvlText w:val="•"/>
      <w:lvlJc w:val="left"/>
      <w:pPr>
        <w:ind w:left="5000" w:hanging="360"/>
      </w:pPr>
      <w:rPr>
        <w:rFonts w:hint="default"/>
        <w:lang w:val="tr-TR" w:eastAsia="en-US" w:bidi="ar-SA"/>
      </w:rPr>
    </w:lvl>
    <w:lvl w:ilvl="6" w:tplc="2146CAEC">
      <w:numFmt w:val="bullet"/>
      <w:lvlText w:val="•"/>
      <w:lvlJc w:val="left"/>
      <w:pPr>
        <w:ind w:left="6005" w:hanging="360"/>
      </w:pPr>
      <w:rPr>
        <w:rFonts w:hint="default"/>
        <w:lang w:val="tr-TR" w:eastAsia="en-US" w:bidi="ar-SA"/>
      </w:rPr>
    </w:lvl>
    <w:lvl w:ilvl="7" w:tplc="69A8BF60">
      <w:numFmt w:val="bullet"/>
      <w:lvlText w:val="•"/>
      <w:lvlJc w:val="left"/>
      <w:pPr>
        <w:ind w:left="7010" w:hanging="360"/>
      </w:pPr>
      <w:rPr>
        <w:rFonts w:hint="default"/>
        <w:lang w:val="tr-TR" w:eastAsia="en-US" w:bidi="ar-SA"/>
      </w:rPr>
    </w:lvl>
    <w:lvl w:ilvl="8" w:tplc="816C8CFA">
      <w:numFmt w:val="bullet"/>
      <w:lvlText w:val="•"/>
      <w:lvlJc w:val="left"/>
      <w:pPr>
        <w:ind w:left="8016" w:hanging="360"/>
      </w:pPr>
      <w:rPr>
        <w:rFonts w:hint="default"/>
        <w:lang w:val="tr-TR" w:eastAsia="en-US" w:bidi="ar-SA"/>
      </w:rPr>
    </w:lvl>
  </w:abstractNum>
  <w:abstractNum w:abstractNumId="14" w15:restartNumberingAfterBreak="0">
    <w:nsid w:val="373E11AD"/>
    <w:multiLevelType w:val="hybridMultilevel"/>
    <w:tmpl w:val="9D844572"/>
    <w:lvl w:ilvl="0" w:tplc="78EC7C66">
      <w:start w:val="1"/>
      <w:numFmt w:val="decimal"/>
      <w:lvlText w:val="%1-"/>
      <w:lvlJc w:val="left"/>
      <w:pPr>
        <w:ind w:left="1045" w:hanging="201"/>
      </w:pPr>
      <w:rPr>
        <w:rFonts w:ascii="Times New Roman" w:eastAsia="Times New Roman" w:hAnsi="Times New Roman" w:cs="Times New Roman" w:hint="default"/>
        <w:b/>
        <w:bCs/>
        <w:spacing w:val="-1"/>
        <w:w w:val="100"/>
        <w:sz w:val="22"/>
        <w:szCs w:val="22"/>
        <w:lang w:val="tr-TR" w:eastAsia="en-US" w:bidi="ar-SA"/>
      </w:rPr>
    </w:lvl>
    <w:lvl w:ilvl="1" w:tplc="DE20ED5A">
      <w:numFmt w:val="bullet"/>
      <w:lvlText w:val=""/>
      <w:lvlJc w:val="left"/>
      <w:pPr>
        <w:ind w:left="1565" w:hanging="112"/>
      </w:pPr>
      <w:rPr>
        <w:rFonts w:hint="default"/>
        <w:w w:val="100"/>
        <w:lang w:val="tr-TR" w:eastAsia="en-US" w:bidi="ar-SA"/>
      </w:rPr>
    </w:lvl>
    <w:lvl w:ilvl="2" w:tplc="503A3F2A">
      <w:numFmt w:val="bullet"/>
      <w:lvlText w:val="•"/>
      <w:lvlJc w:val="left"/>
      <w:pPr>
        <w:ind w:left="2545" w:hanging="112"/>
      </w:pPr>
      <w:rPr>
        <w:rFonts w:hint="default"/>
        <w:lang w:val="tr-TR" w:eastAsia="en-US" w:bidi="ar-SA"/>
      </w:rPr>
    </w:lvl>
    <w:lvl w:ilvl="3" w:tplc="BC582BCC">
      <w:numFmt w:val="bullet"/>
      <w:lvlText w:val="•"/>
      <w:lvlJc w:val="left"/>
      <w:pPr>
        <w:ind w:left="3530" w:hanging="112"/>
      </w:pPr>
      <w:rPr>
        <w:rFonts w:hint="default"/>
        <w:lang w:val="tr-TR" w:eastAsia="en-US" w:bidi="ar-SA"/>
      </w:rPr>
    </w:lvl>
    <w:lvl w:ilvl="4" w:tplc="81506026">
      <w:numFmt w:val="bullet"/>
      <w:lvlText w:val="•"/>
      <w:lvlJc w:val="left"/>
      <w:pPr>
        <w:ind w:left="4515" w:hanging="112"/>
      </w:pPr>
      <w:rPr>
        <w:rFonts w:hint="default"/>
        <w:lang w:val="tr-TR" w:eastAsia="en-US" w:bidi="ar-SA"/>
      </w:rPr>
    </w:lvl>
    <w:lvl w:ilvl="5" w:tplc="F8DCA790">
      <w:numFmt w:val="bullet"/>
      <w:lvlText w:val="•"/>
      <w:lvlJc w:val="left"/>
      <w:pPr>
        <w:ind w:left="5500" w:hanging="112"/>
      </w:pPr>
      <w:rPr>
        <w:rFonts w:hint="default"/>
        <w:lang w:val="tr-TR" w:eastAsia="en-US" w:bidi="ar-SA"/>
      </w:rPr>
    </w:lvl>
    <w:lvl w:ilvl="6" w:tplc="E52EAF56">
      <w:numFmt w:val="bullet"/>
      <w:lvlText w:val="•"/>
      <w:lvlJc w:val="left"/>
      <w:pPr>
        <w:ind w:left="6486" w:hanging="112"/>
      </w:pPr>
      <w:rPr>
        <w:rFonts w:hint="default"/>
        <w:lang w:val="tr-TR" w:eastAsia="en-US" w:bidi="ar-SA"/>
      </w:rPr>
    </w:lvl>
    <w:lvl w:ilvl="7" w:tplc="FBBC1776">
      <w:numFmt w:val="bullet"/>
      <w:lvlText w:val="•"/>
      <w:lvlJc w:val="left"/>
      <w:pPr>
        <w:ind w:left="7471" w:hanging="112"/>
      </w:pPr>
      <w:rPr>
        <w:rFonts w:hint="default"/>
        <w:lang w:val="tr-TR" w:eastAsia="en-US" w:bidi="ar-SA"/>
      </w:rPr>
    </w:lvl>
    <w:lvl w:ilvl="8" w:tplc="68D4FBDA">
      <w:numFmt w:val="bullet"/>
      <w:lvlText w:val="•"/>
      <w:lvlJc w:val="left"/>
      <w:pPr>
        <w:ind w:left="8456" w:hanging="112"/>
      </w:pPr>
      <w:rPr>
        <w:rFonts w:hint="default"/>
        <w:lang w:val="tr-TR" w:eastAsia="en-US" w:bidi="ar-SA"/>
      </w:rPr>
    </w:lvl>
  </w:abstractNum>
  <w:abstractNum w:abstractNumId="15" w15:restartNumberingAfterBreak="0">
    <w:nsid w:val="3BE46A25"/>
    <w:multiLevelType w:val="hybridMultilevel"/>
    <w:tmpl w:val="B232DB38"/>
    <w:lvl w:ilvl="0" w:tplc="88BC3F66">
      <w:start w:val="1"/>
      <w:numFmt w:val="decimal"/>
      <w:lvlText w:val="%1."/>
      <w:lvlJc w:val="left"/>
      <w:pPr>
        <w:ind w:left="899" w:hanging="240"/>
      </w:pPr>
      <w:rPr>
        <w:rFonts w:ascii="Times New Roman" w:eastAsia="Times New Roman" w:hAnsi="Times New Roman" w:cs="Times New Roman" w:hint="default"/>
        <w:w w:val="100"/>
        <w:sz w:val="24"/>
        <w:szCs w:val="24"/>
        <w:lang w:val="tr-TR" w:eastAsia="en-US" w:bidi="ar-SA"/>
      </w:rPr>
    </w:lvl>
    <w:lvl w:ilvl="1" w:tplc="9CF028AA">
      <w:numFmt w:val="bullet"/>
      <w:lvlText w:val="•"/>
      <w:lvlJc w:val="left"/>
      <w:pPr>
        <w:ind w:left="1812" w:hanging="240"/>
      </w:pPr>
      <w:rPr>
        <w:rFonts w:hint="default"/>
        <w:lang w:val="tr-TR" w:eastAsia="en-US" w:bidi="ar-SA"/>
      </w:rPr>
    </w:lvl>
    <w:lvl w:ilvl="2" w:tplc="4FE8F6FC">
      <w:numFmt w:val="bullet"/>
      <w:lvlText w:val="•"/>
      <w:lvlJc w:val="left"/>
      <w:pPr>
        <w:ind w:left="2725" w:hanging="240"/>
      </w:pPr>
      <w:rPr>
        <w:rFonts w:hint="default"/>
        <w:lang w:val="tr-TR" w:eastAsia="en-US" w:bidi="ar-SA"/>
      </w:rPr>
    </w:lvl>
    <w:lvl w:ilvl="3" w:tplc="A1F24A9A">
      <w:numFmt w:val="bullet"/>
      <w:lvlText w:val="•"/>
      <w:lvlJc w:val="left"/>
      <w:pPr>
        <w:ind w:left="3637" w:hanging="240"/>
      </w:pPr>
      <w:rPr>
        <w:rFonts w:hint="default"/>
        <w:lang w:val="tr-TR" w:eastAsia="en-US" w:bidi="ar-SA"/>
      </w:rPr>
    </w:lvl>
    <w:lvl w:ilvl="4" w:tplc="707A869C">
      <w:numFmt w:val="bullet"/>
      <w:lvlText w:val="•"/>
      <w:lvlJc w:val="left"/>
      <w:pPr>
        <w:ind w:left="4550" w:hanging="240"/>
      </w:pPr>
      <w:rPr>
        <w:rFonts w:hint="default"/>
        <w:lang w:val="tr-TR" w:eastAsia="en-US" w:bidi="ar-SA"/>
      </w:rPr>
    </w:lvl>
    <w:lvl w:ilvl="5" w:tplc="7F287F16">
      <w:numFmt w:val="bullet"/>
      <w:lvlText w:val="•"/>
      <w:lvlJc w:val="left"/>
      <w:pPr>
        <w:ind w:left="5463" w:hanging="240"/>
      </w:pPr>
      <w:rPr>
        <w:rFonts w:hint="default"/>
        <w:lang w:val="tr-TR" w:eastAsia="en-US" w:bidi="ar-SA"/>
      </w:rPr>
    </w:lvl>
    <w:lvl w:ilvl="6" w:tplc="040452FC">
      <w:numFmt w:val="bullet"/>
      <w:lvlText w:val="•"/>
      <w:lvlJc w:val="left"/>
      <w:pPr>
        <w:ind w:left="6375" w:hanging="240"/>
      </w:pPr>
      <w:rPr>
        <w:rFonts w:hint="default"/>
        <w:lang w:val="tr-TR" w:eastAsia="en-US" w:bidi="ar-SA"/>
      </w:rPr>
    </w:lvl>
    <w:lvl w:ilvl="7" w:tplc="14044A58">
      <w:numFmt w:val="bullet"/>
      <w:lvlText w:val="•"/>
      <w:lvlJc w:val="left"/>
      <w:pPr>
        <w:ind w:left="7288" w:hanging="240"/>
      </w:pPr>
      <w:rPr>
        <w:rFonts w:hint="default"/>
        <w:lang w:val="tr-TR" w:eastAsia="en-US" w:bidi="ar-SA"/>
      </w:rPr>
    </w:lvl>
    <w:lvl w:ilvl="8" w:tplc="70D417BA">
      <w:numFmt w:val="bullet"/>
      <w:lvlText w:val="•"/>
      <w:lvlJc w:val="left"/>
      <w:pPr>
        <w:ind w:left="8201" w:hanging="240"/>
      </w:pPr>
      <w:rPr>
        <w:rFonts w:hint="default"/>
        <w:lang w:val="tr-TR" w:eastAsia="en-US" w:bidi="ar-SA"/>
      </w:rPr>
    </w:lvl>
  </w:abstractNum>
  <w:abstractNum w:abstractNumId="16" w15:restartNumberingAfterBreak="0">
    <w:nsid w:val="3D1F0343"/>
    <w:multiLevelType w:val="hybridMultilevel"/>
    <w:tmpl w:val="C36EF434"/>
    <w:lvl w:ilvl="0" w:tplc="00784C2C">
      <w:start w:val="1"/>
      <w:numFmt w:val="upperLetter"/>
      <w:lvlText w:val="%1."/>
      <w:lvlJc w:val="left"/>
      <w:pPr>
        <w:ind w:left="845" w:hanging="294"/>
      </w:pPr>
      <w:rPr>
        <w:rFonts w:ascii="Times New Roman" w:eastAsia="Times New Roman" w:hAnsi="Times New Roman" w:cs="Times New Roman" w:hint="default"/>
        <w:b/>
        <w:bCs/>
        <w:spacing w:val="-1"/>
        <w:w w:val="100"/>
        <w:sz w:val="24"/>
        <w:szCs w:val="24"/>
        <w:lang w:val="tr-TR" w:eastAsia="en-US" w:bidi="ar-SA"/>
      </w:rPr>
    </w:lvl>
    <w:lvl w:ilvl="1" w:tplc="9738BE46">
      <w:numFmt w:val="bullet"/>
      <w:lvlText w:val="•"/>
      <w:lvlJc w:val="left"/>
      <w:pPr>
        <w:ind w:left="1798" w:hanging="294"/>
      </w:pPr>
      <w:rPr>
        <w:rFonts w:hint="default"/>
        <w:lang w:val="tr-TR" w:eastAsia="en-US" w:bidi="ar-SA"/>
      </w:rPr>
    </w:lvl>
    <w:lvl w:ilvl="2" w:tplc="1F9E79F6">
      <w:numFmt w:val="bullet"/>
      <w:lvlText w:val="•"/>
      <w:lvlJc w:val="left"/>
      <w:pPr>
        <w:ind w:left="2757" w:hanging="294"/>
      </w:pPr>
      <w:rPr>
        <w:rFonts w:hint="default"/>
        <w:lang w:val="tr-TR" w:eastAsia="en-US" w:bidi="ar-SA"/>
      </w:rPr>
    </w:lvl>
    <w:lvl w:ilvl="3" w:tplc="6AA0F32E">
      <w:numFmt w:val="bullet"/>
      <w:lvlText w:val="•"/>
      <w:lvlJc w:val="left"/>
      <w:pPr>
        <w:ind w:left="3716" w:hanging="294"/>
      </w:pPr>
      <w:rPr>
        <w:rFonts w:hint="default"/>
        <w:lang w:val="tr-TR" w:eastAsia="en-US" w:bidi="ar-SA"/>
      </w:rPr>
    </w:lvl>
    <w:lvl w:ilvl="4" w:tplc="DE34EB3A">
      <w:numFmt w:val="bullet"/>
      <w:lvlText w:val="•"/>
      <w:lvlJc w:val="left"/>
      <w:pPr>
        <w:ind w:left="4674" w:hanging="294"/>
      </w:pPr>
      <w:rPr>
        <w:rFonts w:hint="default"/>
        <w:lang w:val="tr-TR" w:eastAsia="en-US" w:bidi="ar-SA"/>
      </w:rPr>
    </w:lvl>
    <w:lvl w:ilvl="5" w:tplc="B20853BA">
      <w:numFmt w:val="bullet"/>
      <w:lvlText w:val="•"/>
      <w:lvlJc w:val="left"/>
      <w:pPr>
        <w:ind w:left="5633" w:hanging="294"/>
      </w:pPr>
      <w:rPr>
        <w:rFonts w:hint="default"/>
        <w:lang w:val="tr-TR" w:eastAsia="en-US" w:bidi="ar-SA"/>
      </w:rPr>
    </w:lvl>
    <w:lvl w:ilvl="6" w:tplc="8E70EB56">
      <w:numFmt w:val="bullet"/>
      <w:lvlText w:val="•"/>
      <w:lvlJc w:val="left"/>
      <w:pPr>
        <w:ind w:left="6592" w:hanging="294"/>
      </w:pPr>
      <w:rPr>
        <w:rFonts w:hint="default"/>
        <w:lang w:val="tr-TR" w:eastAsia="en-US" w:bidi="ar-SA"/>
      </w:rPr>
    </w:lvl>
    <w:lvl w:ilvl="7" w:tplc="ED3E18BE">
      <w:numFmt w:val="bullet"/>
      <w:lvlText w:val="•"/>
      <w:lvlJc w:val="left"/>
      <w:pPr>
        <w:ind w:left="7550" w:hanging="294"/>
      </w:pPr>
      <w:rPr>
        <w:rFonts w:hint="default"/>
        <w:lang w:val="tr-TR" w:eastAsia="en-US" w:bidi="ar-SA"/>
      </w:rPr>
    </w:lvl>
    <w:lvl w:ilvl="8" w:tplc="921CBD2C">
      <w:numFmt w:val="bullet"/>
      <w:lvlText w:val="•"/>
      <w:lvlJc w:val="left"/>
      <w:pPr>
        <w:ind w:left="8509" w:hanging="294"/>
      </w:pPr>
      <w:rPr>
        <w:rFonts w:hint="default"/>
        <w:lang w:val="tr-TR" w:eastAsia="en-US" w:bidi="ar-SA"/>
      </w:rPr>
    </w:lvl>
  </w:abstractNum>
  <w:abstractNum w:abstractNumId="17" w15:restartNumberingAfterBreak="0">
    <w:nsid w:val="47B775DC"/>
    <w:multiLevelType w:val="hybridMultilevel"/>
    <w:tmpl w:val="96EC656E"/>
    <w:lvl w:ilvl="0" w:tplc="AD6807E2">
      <w:numFmt w:val="bullet"/>
      <w:lvlText w:val=""/>
      <w:lvlJc w:val="left"/>
      <w:pPr>
        <w:ind w:left="874" w:hanging="192"/>
      </w:pPr>
      <w:rPr>
        <w:rFonts w:ascii="Wingdings" w:eastAsia="Wingdings" w:hAnsi="Wingdings" w:cs="Wingdings" w:hint="default"/>
        <w:spacing w:val="-1"/>
        <w:w w:val="100"/>
        <w:sz w:val="22"/>
        <w:szCs w:val="22"/>
        <w:lang w:val="tr-TR" w:eastAsia="en-US" w:bidi="ar-SA"/>
      </w:rPr>
    </w:lvl>
    <w:lvl w:ilvl="1" w:tplc="E74272B8">
      <w:numFmt w:val="bullet"/>
      <w:lvlText w:val=""/>
      <w:lvlJc w:val="left"/>
      <w:pPr>
        <w:ind w:left="1079" w:hanging="256"/>
      </w:pPr>
      <w:rPr>
        <w:rFonts w:ascii="Wingdings" w:eastAsia="Wingdings" w:hAnsi="Wingdings" w:cs="Wingdings" w:hint="default"/>
        <w:spacing w:val="-1"/>
        <w:w w:val="100"/>
        <w:sz w:val="30"/>
        <w:szCs w:val="30"/>
        <w:lang w:val="tr-TR" w:eastAsia="en-US" w:bidi="ar-SA"/>
      </w:rPr>
    </w:lvl>
    <w:lvl w:ilvl="2" w:tplc="8C702618">
      <w:numFmt w:val="bullet"/>
      <w:lvlText w:val=""/>
      <w:lvlJc w:val="left"/>
      <w:pPr>
        <w:ind w:left="2018" w:hanging="192"/>
      </w:pPr>
      <w:rPr>
        <w:rFonts w:ascii="Wingdings" w:eastAsia="Wingdings" w:hAnsi="Wingdings" w:cs="Wingdings" w:hint="default"/>
        <w:spacing w:val="-1"/>
        <w:w w:val="100"/>
        <w:sz w:val="22"/>
        <w:szCs w:val="22"/>
        <w:lang w:val="tr-TR" w:eastAsia="en-US" w:bidi="ar-SA"/>
      </w:rPr>
    </w:lvl>
    <w:lvl w:ilvl="3" w:tplc="F474CDD0">
      <w:numFmt w:val="bullet"/>
      <w:lvlText w:val="•"/>
      <w:lvlJc w:val="left"/>
      <w:pPr>
        <w:ind w:left="3070" w:hanging="192"/>
      </w:pPr>
      <w:rPr>
        <w:rFonts w:hint="default"/>
        <w:lang w:val="tr-TR" w:eastAsia="en-US" w:bidi="ar-SA"/>
      </w:rPr>
    </w:lvl>
    <w:lvl w:ilvl="4" w:tplc="2EF28606">
      <w:numFmt w:val="bullet"/>
      <w:lvlText w:val="•"/>
      <w:lvlJc w:val="left"/>
      <w:pPr>
        <w:ind w:left="4121" w:hanging="192"/>
      </w:pPr>
      <w:rPr>
        <w:rFonts w:hint="default"/>
        <w:lang w:val="tr-TR" w:eastAsia="en-US" w:bidi="ar-SA"/>
      </w:rPr>
    </w:lvl>
    <w:lvl w:ilvl="5" w:tplc="FB6AC630">
      <w:numFmt w:val="bullet"/>
      <w:lvlText w:val="•"/>
      <w:lvlJc w:val="left"/>
      <w:pPr>
        <w:ind w:left="5172" w:hanging="192"/>
      </w:pPr>
      <w:rPr>
        <w:rFonts w:hint="default"/>
        <w:lang w:val="tr-TR" w:eastAsia="en-US" w:bidi="ar-SA"/>
      </w:rPr>
    </w:lvl>
    <w:lvl w:ilvl="6" w:tplc="DA50D278">
      <w:numFmt w:val="bullet"/>
      <w:lvlText w:val="•"/>
      <w:lvlJc w:val="left"/>
      <w:pPr>
        <w:ind w:left="6223" w:hanging="192"/>
      </w:pPr>
      <w:rPr>
        <w:rFonts w:hint="default"/>
        <w:lang w:val="tr-TR" w:eastAsia="en-US" w:bidi="ar-SA"/>
      </w:rPr>
    </w:lvl>
    <w:lvl w:ilvl="7" w:tplc="E44CB942">
      <w:numFmt w:val="bullet"/>
      <w:lvlText w:val="•"/>
      <w:lvlJc w:val="left"/>
      <w:pPr>
        <w:ind w:left="7274" w:hanging="192"/>
      </w:pPr>
      <w:rPr>
        <w:rFonts w:hint="default"/>
        <w:lang w:val="tr-TR" w:eastAsia="en-US" w:bidi="ar-SA"/>
      </w:rPr>
    </w:lvl>
    <w:lvl w:ilvl="8" w:tplc="C6E841FE">
      <w:numFmt w:val="bullet"/>
      <w:lvlText w:val="•"/>
      <w:lvlJc w:val="left"/>
      <w:pPr>
        <w:ind w:left="8325" w:hanging="192"/>
      </w:pPr>
      <w:rPr>
        <w:rFonts w:hint="default"/>
        <w:lang w:val="tr-TR" w:eastAsia="en-US" w:bidi="ar-SA"/>
      </w:rPr>
    </w:lvl>
  </w:abstractNum>
  <w:abstractNum w:abstractNumId="18" w15:restartNumberingAfterBreak="0">
    <w:nsid w:val="490802D6"/>
    <w:multiLevelType w:val="hybridMultilevel"/>
    <w:tmpl w:val="99AAA2F8"/>
    <w:lvl w:ilvl="0" w:tplc="422E7356">
      <w:numFmt w:val="bullet"/>
      <w:lvlText w:val="•"/>
      <w:lvlJc w:val="left"/>
      <w:pPr>
        <w:ind w:left="1391" w:hanging="264"/>
      </w:pPr>
      <w:rPr>
        <w:rFonts w:ascii="Times New Roman" w:eastAsia="Times New Roman" w:hAnsi="Times New Roman" w:cs="Times New Roman" w:hint="default"/>
        <w:spacing w:val="-2"/>
        <w:w w:val="100"/>
        <w:sz w:val="24"/>
        <w:szCs w:val="24"/>
        <w:lang w:val="tr-TR" w:eastAsia="en-US" w:bidi="ar-SA"/>
      </w:rPr>
    </w:lvl>
    <w:lvl w:ilvl="1" w:tplc="30B637FC">
      <w:numFmt w:val="bullet"/>
      <w:lvlText w:val="•"/>
      <w:lvlJc w:val="left"/>
      <w:pPr>
        <w:ind w:left="2262" w:hanging="264"/>
      </w:pPr>
      <w:rPr>
        <w:rFonts w:hint="default"/>
        <w:lang w:val="tr-TR" w:eastAsia="en-US" w:bidi="ar-SA"/>
      </w:rPr>
    </w:lvl>
    <w:lvl w:ilvl="2" w:tplc="05804B2C">
      <w:numFmt w:val="bullet"/>
      <w:lvlText w:val="•"/>
      <w:lvlJc w:val="left"/>
      <w:pPr>
        <w:ind w:left="3125" w:hanging="264"/>
      </w:pPr>
      <w:rPr>
        <w:rFonts w:hint="default"/>
        <w:lang w:val="tr-TR" w:eastAsia="en-US" w:bidi="ar-SA"/>
      </w:rPr>
    </w:lvl>
    <w:lvl w:ilvl="3" w:tplc="35CC40C0">
      <w:numFmt w:val="bullet"/>
      <w:lvlText w:val="•"/>
      <w:lvlJc w:val="left"/>
      <w:pPr>
        <w:ind w:left="3987" w:hanging="264"/>
      </w:pPr>
      <w:rPr>
        <w:rFonts w:hint="default"/>
        <w:lang w:val="tr-TR" w:eastAsia="en-US" w:bidi="ar-SA"/>
      </w:rPr>
    </w:lvl>
    <w:lvl w:ilvl="4" w:tplc="5BD2F0A0">
      <w:numFmt w:val="bullet"/>
      <w:lvlText w:val="•"/>
      <w:lvlJc w:val="left"/>
      <w:pPr>
        <w:ind w:left="4850" w:hanging="264"/>
      </w:pPr>
      <w:rPr>
        <w:rFonts w:hint="default"/>
        <w:lang w:val="tr-TR" w:eastAsia="en-US" w:bidi="ar-SA"/>
      </w:rPr>
    </w:lvl>
    <w:lvl w:ilvl="5" w:tplc="E1AC1960">
      <w:numFmt w:val="bullet"/>
      <w:lvlText w:val="•"/>
      <w:lvlJc w:val="left"/>
      <w:pPr>
        <w:ind w:left="5713" w:hanging="264"/>
      </w:pPr>
      <w:rPr>
        <w:rFonts w:hint="default"/>
        <w:lang w:val="tr-TR" w:eastAsia="en-US" w:bidi="ar-SA"/>
      </w:rPr>
    </w:lvl>
    <w:lvl w:ilvl="6" w:tplc="BCB2836A">
      <w:numFmt w:val="bullet"/>
      <w:lvlText w:val="•"/>
      <w:lvlJc w:val="left"/>
      <w:pPr>
        <w:ind w:left="6575" w:hanging="264"/>
      </w:pPr>
      <w:rPr>
        <w:rFonts w:hint="default"/>
        <w:lang w:val="tr-TR" w:eastAsia="en-US" w:bidi="ar-SA"/>
      </w:rPr>
    </w:lvl>
    <w:lvl w:ilvl="7" w:tplc="E408BB88">
      <w:numFmt w:val="bullet"/>
      <w:lvlText w:val="•"/>
      <w:lvlJc w:val="left"/>
      <w:pPr>
        <w:ind w:left="7438" w:hanging="264"/>
      </w:pPr>
      <w:rPr>
        <w:rFonts w:hint="default"/>
        <w:lang w:val="tr-TR" w:eastAsia="en-US" w:bidi="ar-SA"/>
      </w:rPr>
    </w:lvl>
    <w:lvl w:ilvl="8" w:tplc="C6CCF36E">
      <w:numFmt w:val="bullet"/>
      <w:lvlText w:val="•"/>
      <w:lvlJc w:val="left"/>
      <w:pPr>
        <w:ind w:left="8301" w:hanging="264"/>
      </w:pPr>
      <w:rPr>
        <w:rFonts w:hint="default"/>
        <w:lang w:val="tr-TR" w:eastAsia="en-US" w:bidi="ar-SA"/>
      </w:rPr>
    </w:lvl>
  </w:abstractNum>
  <w:abstractNum w:abstractNumId="19" w15:restartNumberingAfterBreak="0">
    <w:nsid w:val="4B4024F1"/>
    <w:multiLevelType w:val="hybridMultilevel"/>
    <w:tmpl w:val="D020EF40"/>
    <w:lvl w:ilvl="0" w:tplc="311A1F86">
      <w:start w:val="2"/>
      <w:numFmt w:val="decimal"/>
      <w:lvlText w:val="%1-"/>
      <w:lvlJc w:val="left"/>
      <w:pPr>
        <w:ind w:left="876" w:hanging="260"/>
      </w:pPr>
      <w:rPr>
        <w:rFonts w:ascii="Times New Roman" w:eastAsia="Times New Roman" w:hAnsi="Times New Roman" w:cs="Times New Roman" w:hint="default"/>
        <w:b/>
        <w:bCs/>
        <w:spacing w:val="-1"/>
        <w:w w:val="100"/>
        <w:sz w:val="24"/>
        <w:szCs w:val="24"/>
        <w:lang w:val="tr-TR" w:eastAsia="en-US" w:bidi="ar-SA"/>
      </w:rPr>
    </w:lvl>
    <w:lvl w:ilvl="1" w:tplc="DB40AC36">
      <w:numFmt w:val="bullet"/>
      <w:lvlText w:val="•"/>
      <w:lvlJc w:val="left"/>
      <w:pPr>
        <w:ind w:left="1834" w:hanging="260"/>
      </w:pPr>
      <w:rPr>
        <w:rFonts w:hint="default"/>
        <w:lang w:val="tr-TR" w:eastAsia="en-US" w:bidi="ar-SA"/>
      </w:rPr>
    </w:lvl>
    <w:lvl w:ilvl="2" w:tplc="3AA077DC">
      <w:numFmt w:val="bullet"/>
      <w:lvlText w:val="•"/>
      <w:lvlJc w:val="left"/>
      <w:pPr>
        <w:ind w:left="2789" w:hanging="260"/>
      </w:pPr>
      <w:rPr>
        <w:rFonts w:hint="default"/>
        <w:lang w:val="tr-TR" w:eastAsia="en-US" w:bidi="ar-SA"/>
      </w:rPr>
    </w:lvl>
    <w:lvl w:ilvl="3" w:tplc="94E6E804">
      <w:numFmt w:val="bullet"/>
      <w:lvlText w:val="•"/>
      <w:lvlJc w:val="left"/>
      <w:pPr>
        <w:ind w:left="3744" w:hanging="260"/>
      </w:pPr>
      <w:rPr>
        <w:rFonts w:hint="default"/>
        <w:lang w:val="tr-TR" w:eastAsia="en-US" w:bidi="ar-SA"/>
      </w:rPr>
    </w:lvl>
    <w:lvl w:ilvl="4" w:tplc="9E9C65EC">
      <w:numFmt w:val="bullet"/>
      <w:lvlText w:val="•"/>
      <w:lvlJc w:val="left"/>
      <w:pPr>
        <w:ind w:left="4698" w:hanging="260"/>
      </w:pPr>
      <w:rPr>
        <w:rFonts w:hint="default"/>
        <w:lang w:val="tr-TR" w:eastAsia="en-US" w:bidi="ar-SA"/>
      </w:rPr>
    </w:lvl>
    <w:lvl w:ilvl="5" w:tplc="7BD0804A">
      <w:numFmt w:val="bullet"/>
      <w:lvlText w:val="•"/>
      <w:lvlJc w:val="left"/>
      <w:pPr>
        <w:ind w:left="5653" w:hanging="260"/>
      </w:pPr>
      <w:rPr>
        <w:rFonts w:hint="default"/>
        <w:lang w:val="tr-TR" w:eastAsia="en-US" w:bidi="ar-SA"/>
      </w:rPr>
    </w:lvl>
    <w:lvl w:ilvl="6" w:tplc="250808E4">
      <w:numFmt w:val="bullet"/>
      <w:lvlText w:val="•"/>
      <w:lvlJc w:val="left"/>
      <w:pPr>
        <w:ind w:left="6608" w:hanging="260"/>
      </w:pPr>
      <w:rPr>
        <w:rFonts w:hint="default"/>
        <w:lang w:val="tr-TR" w:eastAsia="en-US" w:bidi="ar-SA"/>
      </w:rPr>
    </w:lvl>
    <w:lvl w:ilvl="7" w:tplc="597ED002">
      <w:numFmt w:val="bullet"/>
      <w:lvlText w:val="•"/>
      <w:lvlJc w:val="left"/>
      <w:pPr>
        <w:ind w:left="7562" w:hanging="260"/>
      </w:pPr>
      <w:rPr>
        <w:rFonts w:hint="default"/>
        <w:lang w:val="tr-TR" w:eastAsia="en-US" w:bidi="ar-SA"/>
      </w:rPr>
    </w:lvl>
    <w:lvl w:ilvl="8" w:tplc="913AE9B2">
      <w:numFmt w:val="bullet"/>
      <w:lvlText w:val="•"/>
      <w:lvlJc w:val="left"/>
      <w:pPr>
        <w:ind w:left="8517" w:hanging="260"/>
      </w:pPr>
      <w:rPr>
        <w:rFonts w:hint="default"/>
        <w:lang w:val="tr-TR" w:eastAsia="en-US" w:bidi="ar-SA"/>
      </w:rPr>
    </w:lvl>
  </w:abstractNum>
  <w:abstractNum w:abstractNumId="20" w15:restartNumberingAfterBreak="0">
    <w:nsid w:val="4BC510C8"/>
    <w:multiLevelType w:val="hybridMultilevel"/>
    <w:tmpl w:val="6A2EFE96"/>
    <w:lvl w:ilvl="0" w:tplc="041F0001">
      <w:start w:val="1"/>
      <w:numFmt w:val="bullet"/>
      <w:lvlText w:val=""/>
      <w:lvlJc w:val="left"/>
      <w:pPr>
        <w:ind w:left="1965" w:hanging="360"/>
      </w:pPr>
      <w:rPr>
        <w:rFonts w:ascii="Symbol" w:hAnsi="Symbol" w:hint="default"/>
      </w:rPr>
    </w:lvl>
    <w:lvl w:ilvl="1" w:tplc="041F0003" w:tentative="1">
      <w:start w:val="1"/>
      <w:numFmt w:val="bullet"/>
      <w:lvlText w:val="o"/>
      <w:lvlJc w:val="left"/>
      <w:pPr>
        <w:ind w:left="2685" w:hanging="360"/>
      </w:pPr>
      <w:rPr>
        <w:rFonts w:ascii="Courier New" w:hAnsi="Courier New" w:cs="Courier New" w:hint="default"/>
      </w:rPr>
    </w:lvl>
    <w:lvl w:ilvl="2" w:tplc="041F0005" w:tentative="1">
      <w:start w:val="1"/>
      <w:numFmt w:val="bullet"/>
      <w:lvlText w:val=""/>
      <w:lvlJc w:val="left"/>
      <w:pPr>
        <w:ind w:left="3405" w:hanging="360"/>
      </w:pPr>
      <w:rPr>
        <w:rFonts w:ascii="Wingdings" w:hAnsi="Wingdings" w:hint="default"/>
      </w:rPr>
    </w:lvl>
    <w:lvl w:ilvl="3" w:tplc="041F0001" w:tentative="1">
      <w:start w:val="1"/>
      <w:numFmt w:val="bullet"/>
      <w:lvlText w:val=""/>
      <w:lvlJc w:val="left"/>
      <w:pPr>
        <w:ind w:left="4125" w:hanging="360"/>
      </w:pPr>
      <w:rPr>
        <w:rFonts w:ascii="Symbol" w:hAnsi="Symbol" w:hint="default"/>
      </w:rPr>
    </w:lvl>
    <w:lvl w:ilvl="4" w:tplc="041F0003" w:tentative="1">
      <w:start w:val="1"/>
      <w:numFmt w:val="bullet"/>
      <w:lvlText w:val="o"/>
      <w:lvlJc w:val="left"/>
      <w:pPr>
        <w:ind w:left="4845" w:hanging="360"/>
      </w:pPr>
      <w:rPr>
        <w:rFonts w:ascii="Courier New" w:hAnsi="Courier New" w:cs="Courier New" w:hint="default"/>
      </w:rPr>
    </w:lvl>
    <w:lvl w:ilvl="5" w:tplc="041F0005" w:tentative="1">
      <w:start w:val="1"/>
      <w:numFmt w:val="bullet"/>
      <w:lvlText w:val=""/>
      <w:lvlJc w:val="left"/>
      <w:pPr>
        <w:ind w:left="5565" w:hanging="360"/>
      </w:pPr>
      <w:rPr>
        <w:rFonts w:ascii="Wingdings" w:hAnsi="Wingdings" w:hint="default"/>
      </w:rPr>
    </w:lvl>
    <w:lvl w:ilvl="6" w:tplc="041F0001" w:tentative="1">
      <w:start w:val="1"/>
      <w:numFmt w:val="bullet"/>
      <w:lvlText w:val=""/>
      <w:lvlJc w:val="left"/>
      <w:pPr>
        <w:ind w:left="6285" w:hanging="360"/>
      </w:pPr>
      <w:rPr>
        <w:rFonts w:ascii="Symbol" w:hAnsi="Symbol" w:hint="default"/>
      </w:rPr>
    </w:lvl>
    <w:lvl w:ilvl="7" w:tplc="041F0003" w:tentative="1">
      <w:start w:val="1"/>
      <w:numFmt w:val="bullet"/>
      <w:lvlText w:val="o"/>
      <w:lvlJc w:val="left"/>
      <w:pPr>
        <w:ind w:left="7005" w:hanging="360"/>
      </w:pPr>
      <w:rPr>
        <w:rFonts w:ascii="Courier New" w:hAnsi="Courier New" w:cs="Courier New" w:hint="default"/>
      </w:rPr>
    </w:lvl>
    <w:lvl w:ilvl="8" w:tplc="041F0005" w:tentative="1">
      <w:start w:val="1"/>
      <w:numFmt w:val="bullet"/>
      <w:lvlText w:val=""/>
      <w:lvlJc w:val="left"/>
      <w:pPr>
        <w:ind w:left="7725" w:hanging="360"/>
      </w:pPr>
      <w:rPr>
        <w:rFonts w:ascii="Wingdings" w:hAnsi="Wingdings" w:hint="default"/>
      </w:rPr>
    </w:lvl>
  </w:abstractNum>
  <w:abstractNum w:abstractNumId="21" w15:restartNumberingAfterBreak="0">
    <w:nsid w:val="4D9E6C6F"/>
    <w:multiLevelType w:val="hybridMultilevel"/>
    <w:tmpl w:val="5DDAE1FE"/>
    <w:lvl w:ilvl="0" w:tplc="5EB250B8">
      <w:numFmt w:val="bullet"/>
      <w:lvlText w:val=""/>
      <w:lvlJc w:val="left"/>
      <w:pPr>
        <w:ind w:left="964" w:hanging="360"/>
      </w:pPr>
      <w:rPr>
        <w:rFonts w:hint="default"/>
        <w:w w:val="100"/>
        <w:lang w:val="tr-TR" w:eastAsia="en-US" w:bidi="ar-SA"/>
      </w:rPr>
    </w:lvl>
    <w:lvl w:ilvl="1" w:tplc="FC4484AA">
      <w:numFmt w:val="bullet"/>
      <w:lvlText w:val="•"/>
      <w:lvlJc w:val="left"/>
      <w:pPr>
        <w:ind w:left="1866" w:hanging="360"/>
      </w:pPr>
      <w:rPr>
        <w:rFonts w:hint="default"/>
        <w:lang w:val="tr-TR" w:eastAsia="en-US" w:bidi="ar-SA"/>
      </w:rPr>
    </w:lvl>
    <w:lvl w:ilvl="2" w:tplc="025CD892">
      <w:numFmt w:val="bullet"/>
      <w:lvlText w:val="•"/>
      <w:lvlJc w:val="left"/>
      <w:pPr>
        <w:ind w:left="2773" w:hanging="360"/>
      </w:pPr>
      <w:rPr>
        <w:rFonts w:hint="default"/>
        <w:lang w:val="tr-TR" w:eastAsia="en-US" w:bidi="ar-SA"/>
      </w:rPr>
    </w:lvl>
    <w:lvl w:ilvl="3" w:tplc="DDC68074">
      <w:numFmt w:val="bullet"/>
      <w:lvlText w:val="•"/>
      <w:lvlJc w:val="left"/>
      <w:pPr>
        <w:ind w:left="3679" w:hanging="360"/>
      </w:pPr>
      <w:rPr>
        <w:rFonts w:hint="default"/>
        <w:lang w:val="tr-TR" w:eastAsia="en-US" w:bidi="ar-SA"/>
      </w:rPr>
    </w:lvl>
    <w:lvl w:ilvl="4" w:tplc="6C2645E0">
      <w:numFmt w:val="bullet"/>
      <w:lvlText w:val="•"/>
      <w:lvlJc w:val="left"/>
      <w:pPr>
        <w:ind w:left="4586" w:hanging="360"/>
      </w:pPr>
      <w:rPr>
        <w:rFonts w:hint="default"/>
        <w:lang w:val="tr-TR" w:eastAsia="en-US" w:bidi="ar-SA"/>
      </w:rPr>
    </w:lvl>
    <w:lvl w:ilvl="5" w:tplc="1E364A14">
      <w:numFmt w:val="bullet"/>
      <w:lvlText w:val="•"/>
      <w:lvlJc w:val="left"/>
      <w:pPr>
        <w:ind w:left="5493" w:hanging="360"/>
      </w:pPr>
      <w:rPr>
        <w:rFonts w:hint="default"/>
        <w:lang w:val="tr-TR" w:eastAsia="en-US" w:bidi="ar-SA"/>
      </w:rPr>
    </w:lvl>
    <w:lvl w:ilvl="6" w:tplc="5A8ADD6E">
      <w:numFmt w:val="bullet"/>
      <w:lvlText w:val="•"/>
      <w:lvlJc w:val="left"/>
      <w:pPr>
        <w:ind w:left="6399" w:hanging="360"/>
      </w:pPr>
      <w:rPr>
        <w:rFonts w:hint="default"/>
        <w:lang w:val="tr-TR" w:eastAsia="en-US" w:bidi="ar-SA"/>
      </w:rPr>
    </w:lvl>
    <w:lvl w:ilvl="7" w:tplc="79E846C4">
      <w:numFmt w:val="bullet"/>
      <w:lvlText w:val="•"/>
      <w:lvlJc w:val="left"/>
      <w:pPr>
        <w:ind w:left="7306" w:hanging="360"/>
      </w:pPr>
      <w:rPr>
        <w:rFonts w:hint="default"/>
        <w:lang w:val="tr-TR" w:eastAsia="en-US" w:bidi="ar-SA"/>
      </w:rPr>
    </w:lvl>
    <w:lvl w:ilvl="8" w:tplc="4762EFE4">
      <w:numFmt w:val="bullet"/>
      <w:lvlText w:val="•"/>
      <w:lvlJc w:val="left"/>
      <w:pPr>
        <w:ind w:left="8213" w:hanging="360"/>
      </w:pPr>
      <w:rPr>
        <w:rFonts w:hint="default"/>
        <w:lang w:val="tr-TR" w:eastAsia="en-US" w:bidi="ar-SA"/>
      </w:rPr>
    </w:lvl>
  </w:abstractNum>
  <w:abstractNum w:abstractNumId="22" w15:restartNumberingAfterBreak="0">
    <w:nsid w:val="4EF54A8B"/>
    <w:multiLevelType w:val="hybridMultilevel"/>
    <w:tmpl w:val="E3CA3CE2"/>
    <w:lvl w:ilvl="0" w:tplc="F97A6CFC">
      <w:start w:val="1"/>
      <w:numFmt w:val="decimal"/>
      <w:lvlText w:val="%1."/>
      <w:lvlJc w:val="left"/>
      <w:pPr>
        <w:ind w:left="1204" w:hanging="360"/>
        <w:jc w:val="right"/>
      </w:pPr>
      <w:rPr>
        <w:rFonts w:hint="default"/>
        <w:w w:val="100"/>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3D0A1C"/>
    <w:multiLevelType w:val="hybridMultilevel"/>
    <w:tmpl w:val="1E120AD4"/>
    <w:lvl w:ilvl="0" w:tplc="E078F3DE">
      <w:start w:val="1"/>
      <w:numFmt w:val="lowerLetter"/>
      <w:lvlText w:val="%1."/>
      <w:lvlJc w:val="left"/>
      <w:pPr>
        <w:ind w:left="978" w:hanging="360"/>
      </w:pPr>
      <w:rPr>
        <w:rFonts w:ascii="Times New Roman" w:eastAsia="Times New Roman" w:hAnsi="Times New Roman" w:cs="Times New Roman" w:hint="default"/>
        <w:b/>
        <w:bCs/>
        <w:spacing w:val="-4"/>
        <w:w w:val="100"/>
        <w:sz w:val="24"/>
        <w:szCs w:val="24"/>
        <w:lang w:val="tr-TR" w:eastAsia="en-US" w:bidi="ar-SA"/>
      </w:rPr>
    </w:lvl>
    <w:lvl w:ilvl="1" w:tplc="32D09BF8">
      <w:numFmt w:val="bullet"/>
      <w:lvlText w:val="•"/>
      <w:lvlJc w:val="left"/>
      <w:pPr>
        <w:ind w:left="1884" w:hanging="360"/>
      </w:pPr>
      <w:rPr>
        <w:rFonts w:hint="default"/>
        <w:lang w:val="tr-TR" w:eastAsia="en-US" w:bidi="ar-SA"/>
      </w:rPr>
    </w:lvl>
    <w:lvl w:ilvl="2" w:tplc="06D0B538">
      <w:numFmt w:val="bullet"/>
      <w:lvlText w:val="•"/>
      <w:lvlJc w:val="left"/>
      <w:pPr>
        <w:ind w:left="2789" w:hanging="360"/>
      </w:pPr>
      <w:rPr>
        <w:rFonts w:hint="default"/>
        <w:lang w:val="tr-TR" w:eastAsia="en-US" w:bidi="ar-SA"/>
      </w:rPr>
    </w:lvl>
    <w:lvl w:ilvl="3" w:tplc="C36EE25E">
      <w:numFmt w:val="bullet"/>
      <w:lvlText w:val="•"/>
      <w:lvlJc w:val="left"/>
      <w:pPr>
        <w:ind w:left="3693" w:hanging="360"/>
      </w:pPr>
      <w:rPr>
        <w:rFonts w:hint="default"/>
        <w:lang w:val="tr-TR" w:eastAsia="en-US" w:bidi="ar-SA"/>
      </w:rPr>
    </w:lvl>
    <w:lvl w:ilvl="4" w:tplc="B184C348">
      <w:numFmt w:val="bullet"/>
      <w:lvlText w:val="•"/>
      <w:lvlJc w:val="left"/>
      <w:pPr>
        <w:ind w:left="4598" w:hanging="360"/>
      </w:pPr>
      <w:rPr>
        <w:rFonts w:hint="default"/>
        <w:lang w:val="tr-TR" w:eastAsia="en-US" w:bidi="ar-SA"/>
      </w:rPr>
    </w:lvl>
    <w:lvl w:ilvl="5" w:tplc="143E0998">
      <w:numFmt w:val="bullet"/>
      <w:lvlText w:val="•"/>
      <w:lvlJc w:val="left"/>
      <w:pPr>
        <w:ind w:left="5503" w:hanging="360"/>
      </w:pPr>
      <w:rPr>
        <w:rFonts w:hint="default"/>
        <w:lang w:val="tr-TR" w:eastAsia="en-US" w:bidi="ar-SA"/>
      </w:rPr>
    </w:lvl>
    <w:lvl w:ilvl="6" w:tplc="6DCE1182">
      <w:numFmt w:val="bullet"/>
      <w:lvlText w:val="•"/>
      <w:lvlJc w:val="left"/>
      <w:pPr>
        <w:ind w:left="6407" w:hanging="360"/>
      </w:pPr>
      <w:rPr>
        <w:rFonts w:hint="default"/>
        <w:lang w:val="tr-TR" w:eastAsia="en-US" w:bidi="ar-SA"/>
      </w:rPr>
    </w:lvl>
    <w:lvl w:ilvl="7" w:tplc="2026C6F4">
      <w:numFmt w:val="bullet"/>
      <w:lvlText w:val="•"/>
      <w:lvlJc w:val="left"/>
      <w:pPr>
        <w:ind w:left="7312" w:hanging="360"/>
      </w:pPr>
      <w:rPr>
        <w:rFonts w:hint="default"/>
        <w:lang w:val="tr-TR" w:eastAsia="en-US" w:bidi="ar-SA"/>
      </w:rPr>
    </w:lvl>
    <w:lvl w:ilvl="8" w:tplc="F2CC3372">
      <w:numFmt w:val="bullet"/>
      <w:lvlText w:val="•"/>
      <w:lvlJc w:val="left"/>
      <w:pPr>
        <w:ind w:left="8217" w:hanging="360"/>
      </w:pPr>
      <w:rPr>
        <w:rFonts w:hint="default"/>
        <w:lang w:val="tr-TR" w:eastAsia="en-US" w:bidi="ar-SA"/>
      </w:rPr>
    </w:lvl>
  </w:abstractNum>
  <w:abstractNum w:abstractNumId="24" w15:restartNumberingAfterBreak="0">
    <w:nsid w:val="57465D27"/>
    <w:multiLevelType w:val="hybridMultilevel"/>
    <w:tmpl w:val="E06893E6"/>
    <w:lvl w:ilvl="0" w:tplc="7C6494F4">
      <w:start w:val="1"/>
      <w:numFmt w:val="upperLetter"/>
      <w:lvlText w:val="%1)"/>
      <w:lvlJc w:val="left"/>
      <w:pPr>
        <w:ind w:left="1011" w:hanging="301"/>
        <w:jc w:val="right"/>
      </w:pPr>
      <w:rPr>
        <w:rFonts w:hint="default"/>
        <w:spacing w:val="-1"/>
        <w:w w:val="100"/>
        <w:lang w:val="tr-TR" w:eastAsia="en-US" w:bidi="ar-SA"/>
      </w:rPr>
    </w:lvl>
    <w:lvl w:ilvl="1" w:tplc="E3024E88">
      <w:numFmt w:val="bullet"/>
      <w:lvlText w:val="•"/>
      <w:lvlJc w:val="left"/>
      <w:pPr>
        <w:ind w:left="1943" w:hanging="301"/>
      </w:pPr>
      <w:rPr>
        <w:rFonts w:hint="default"/>
        <w:lang w:val="tr-TR" w:eastAsia="en-US" w:bidi="ar-SA"/>
      </w:rPr>
    </w:lvl>
    <w:lvl w:ilvl="2" w:tplc="0D246A16">
      <w:numFmt w:val="bullet"/>
      <w:lvlText w:val="•"/>
      <w:lvlJc w:val="left"/>
      <w:pPr>
        <w:ind w:left="2874" w:hanging="301"/>
      </w:pPr>
      <w:rPr>
        <w:rFonts w:hint="default"/>
        <w:lang w:val="tr-TR" w:eastAsia="en-US" w:bidi="ar-SA"/>
      </w:rPr>
    </w:lvl>
    <w:lvl w:ilvl="3" w:tplc="55CAB93E">
      <w:numFmt w:val="bullet"/>
      <w:lvlText w:val="•"/>
      <w:lvlJc w:val="left"/>
      <w:pPr>
        <w:ind w:left="3805" w:hanging="301"/>
      </w:pPr>
      <w:rPr>
        <w:rFonts w:hint="default"/>
        <w:lang w:val="tr-TR" w:eastAsia="en-US" w:bidi="ar-SA"/>
      </w:rPr>
    </w:lvl>
    <w:lvl w:ilvl="4" w:tplc="05A62FEC">
      <w:numFmt w:val="bullet"/>
      <w:lvlText w:val="•"/>
      <w:lvlJc w:val="left"/>
      <w:pPr>
        <w:ind w:left="4735" w:hanging="301"/>
      </w:pPr>
      <w:rPr>
        <w:rFonts w:hint="default"/>
        <w:lang w:val="tr-TR" w:eastAsia="en-US" w:bidi="ar-SA"/>
      </w:rPr>
    </w:lvl>
    <w:lvl w:ilvl="5" w:tplc="D5BE82BE">
      <w:numFmt w:val="bullet"/>
      <w:lvlText w:val="•"/>
      <w:lvlJc w:val="left"/>
      <w:pPr>
        <w:ind w:left="5666" w:hanging="301"/>
      </w:pPr>
      <w:rPr>
        <w:rFonts w:hint="default"/>
        <w:lang w:val="tr-TR" w:eastAsia="en-US" w:bidi="ar-SA"/>
      </w:rPr>
    </w:lvl>
    <w:lvl w:ilvl="6" w:tplc="35B8484C">
      <w:numFmt w:val="bullet"/>
      <w:lvlText w:val="•"/>
      <w:lvlJc w:val="left"/>
      <w:pPr>
        <w:ind w:left="6597" w:hanging="301"/>
      </w:pPr>
      <w:rPr>
        <w:rFonts w:hint="default"/>
        <w:lang w:val="tr-TR" w:eastAsia="en-US" w:bidi="ar-SA"/>
      </w:rPr>
    </w:lvl>
    <w:lvl w:ilvl="7" w:tplc="126C2926">
      <w:numFmt w:val="bullet"/>
      <w:lvlText w:val="•"/>
      <w:lvlJc w:val="left"/>
      <w:pPr>
        <w:ind w:left="7527" w:hanging="301"/>
      </w:pPr>
      <w:rPr>
        <w:rFonts w:hint="default"/>
        <w:lang w:val="tr-TR" w:eastAsia="en-US" w:bidi="ar-SA"/>
      </w:rPr>
    </w:lvl>
    <w:lvl w:ilvl="8" w:tplc="E4460208">
      <w:numFmt w:val="bullet"/>
      <w:lvlText w:val="•"/>
      <w:lvlJc w:val="left"/>
      <w:pPr>
        <w:ind w:left="8458" w:hanging="301"/>
      </w:pPr>
      <w:rPr>
        <w:rFonts w:hint="default"/>
        <w:lang w:val="tr-TR" w:eastAsia="en-US" w:bidi="ar-SA"/>
      </w:rPr>
    </w:lvl>
  </w:abstractNum>
  <w:abstractNum w:abstractNumId="25" w15:restartNumberingAfterBreak="0">
    <w:nsid w:val="57732F2D"/>
    <w:multiLevelType w:val="hybridMultilevel"/>
    <w:tmpl w:val="737CB6B4"/>
    <w:lvl w:ilvl="0" w:tplc="2D768280">
      <w:numFmt w:val="bullet"/>
      <w:lvlText w:val=""/>
      <w:lvlJc w:val="left"/>
      <w:pPr>
        <w:ind w:left="1197" w:hanging="360"/>
      </w:pPr>
      <w:rPr>
        <w:rFonts w:ascii="Symbol" w:eastAsia="Symbol" w:hAnsi="Symbol" w:cs="Symbol" w:hint="default"/>
        <w:w w:val="100"/>
        <w:sz w:val="24"/>
        <w:szCs w:val="24"/>
        <w:lang w:val="tr-TR" w:eastAsia="en-US" w:bidi="ar-SA"/>
      </w:rPr>
    </w:lvl>
    <w:lvl w:ilvl="1" w:tplc="041F0003" w:tentative="1">
      <w:start w:val="1"/>
      <w:numFmt w:val="bullet"/>
      <w:lvlText w:val="o"/>
      <w:lvlJc w:val="left"/>
      <w:pPr>
        <w:ind w:left="1917" w:hanging="360"/>
      </w:pPr>
      <w:rPr>
        <w:rFonts w:ascii="Courier New" w:hAnsi="Courier New" w:cs="Courier New" w:hint="default"/>
      </w:rPr>
    </w:lvl>
    <w:lvl w:ilvl="2" w:tplc="041F0005" w:tentative="1">
      <w:start w:val="1"/>
      <w:numFmt w:val="bullet"/>
      <w:lvlText w:val=""/>
      <w:lvlJc w:val="left"/>
      <w:pPr>
        <w:ind w:left="2637" w:hanging="360"/>
      </w:pPr>
      <w:rPr>
        <w:rFonts w:ascii="Wingdings" w:hAnsi="Wingdings" w:hint="default"/>
      </w:rPr>
    </w:lvl>
    <w:lvl w:ilvl="3" w:tplc="041F0001" w:tentative="1">
      <w:start w:val="1"/>
      <w:numFmt w:val="bullet"/>
      <w:lvlText w:val=""/>
      <w:lvlJc w:val="left"/>
      <w:pPr>
        <w:ind w:left="3357" w:hanging="360"/>
      </w:pPr>
      <w:rPr>
        <w:rFonts w:ascii="Symbol" w:hAnsi="Symbol" w:hint="default"/>
      </w:rPr>
    </w:lvl>
    <w:lvl w:ilvl="4" w:tplc="041F0003" w:tentative="1">
      <w:start w:val="1"/>
      <w:numFmt w:val="bullet"/>
      <w:lvlText w:val="o"/>
      <w:lvlJc w:val="left"/>
      <w:pPr>
        <w:ind w:left="4077" w:hanging="360"/>
      </w:pPr>
      <w:rPr>
        <w:rFonts w:ascii="Courier New" w:hAnsi="Courier New" w:cs="Courier New" w:hint="default"/>
      </w:rPr>
    </w:lvl>
    <w:lvl w:ilvl="5" w:tplc="041F0005" w:tentative="1">
      <w:start w:val="1"/>
      <w:numFmt w:val="bullet"/>
      <w:lvlText w:val=""/>
      <w:lvlJc w:val="left"/>
      <w:pPr>
        <w:ind w:left="4797" w:hanging="360"/>
      </w:pPr>
      <w:rPr>
        <w:rFonts w:ascii="Wingdings" w:hAnsi="Wingdings" w:hint="default"/>
      </w:rPr>
    </w:lvl>
    <w:lvl w:ilvl="6" w:tplc="041F0001" w:tentative="1">
      <w:start w:val="1"/>
      <w:numFmt w:val="bullet"/>
      <w:lvlText w:val=""/>
      <w:lvlJc w:val="left"/>
      <w:pPr>
        <w:ind w:left="5517" w:hanging="360"/>
      </w:pPr>
      <w:rPr>
        <w:rFonts w:ascii="Symbol" w:hAnsi="Symbol" w:hint="default"/>
      </w:rPr>
    </w:lvl>
    <w:lvl w:ilvl="7" w:tplc="041F0003" w:tentative="1">
      <w:start w:val="1"/>
      <w:numFmt w:val="bullet"/>
      <w:lvlText w:val="o"/>
      <w:lvlJc w:val="left"/>
      <w:pPr>
        <w:ind w:left="6237" w:hanging="360"/>
      </w:pPr>
      <w:rPr>
        <w:rFonts w:ascii="Courier New" w:hAnsi="Courier New" w:cs="Courier New" w:hint="default"/>
      </w:rPr>
    </w:lvl>
    <w:lvl w:ilvl="8" w:tplc="041F0005" w:tentative="1">
      <w:start w:val="1"/>
      <w:numFmt w:val="bullet"/>
      <w:lvlText w:val=""/>
      <w:lvlJc w:val="left"/>
      <w:pPr>
        <w:ind w:left="6957" w:hanging="360"/>
      </w:pPr>
      <w:rPr>
        <w:rFonts w:ascii="Wingdings" w:hAnsi="Wingdings" w:hint="default"/>
      </w:rPr>
    </w:lvl>
  </w:abstractNum>
  <w:abstractNum w:abstractNumId="26" w15:restartNumberingAfterBreak="0">
    <w:nsid w:val="5AA816F2"/>
    <w:multiLevelType w:val="hybridMultilevel"/>
    <w:tmpl w:val="C9EC1564"/>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27" w15:restartNumberingAfterBreak="0">
    <w:nsid w:val="5AEF49C4"/>
    <w:multiLevelType w:val="hybridMultilevel"/>
    <w:tmpl w:val="7164A888"/>
    <w:lvl w:ilvl="0" w:tplc="FE6E47A8">
      <w:start w:val="1"/>
      <w:numFmt w:val="upperRoman"/>
      <w:lvlText w:val="%1-"/>
      <w:lvlJc w:val="left"/>
      <w:pPr>
        <w:ind w:left="233" w:hanging="233"/>
      </w:pPr>
      <w:rPr>
        <w:rFonts w:ascii="Times New Roman" w:eastAsia="Times New Roman" w:hAnsi="Times New Roman" w:cs="Times New Roman" w:hint="default"/>
        <w:b/>
        <w:bCs/>
        <w:w w:val="99"/>
        <w:sz w:val="24"/>
        <w:szCs w:val="24"/>
        <w:lang w:val="tr-TR" w:eastAsia="en-US" w:bidi="ar-SA"/>
      </w:rPr>
    </w:lvl>
    <w:lvl w:ilvl="1" w:tplc="52E69BCA">
      <w:start w:val="1"/>
      <w:numFmt w:val="upperLetter"/>
      <w:lvlText w:val="%2."/>
      <w:lvlJc w:val="left"/>
      <w:pPr>
        <w:ind w:left="738" w:hanging="281"/>
      </w:pPr>
      <w:rPr>
        <w:rFonts w:ascii="Times New Roman" w:eastAsia="Times New Roman" w:hAnsi="Times New Roman" w:cs="Times New Roman" w:hint="default"/>
        <w:spacing w:val="-1"/>
        <w:w w:val="99"/>
        <w:sz w:val="24"/>
        <w:szCs w:val="24"/>
        <w:lang w:val="tr-TR" w:eastAsia="en-US" w:bidi="ar-SA"/>
      </w:rPr>
    </w:lvl>
    <w:lvl w:ilvl="2" w:tplc="2B9C4EAC">
      <w:start w:val="1"/>
      <w:numFmt w:val="decimal"/>
      <w:lvlText w:val="%3."/>
      <w:lvlJc w:val="left"/>
      <w:pPr>
        <w:ind w:left="1058" w:hanging="399"/>
      </w:pPr>
      <w:rPr>
        <w:rFonts w:ascii="Times New Roman" w:eastAsia="Times New Roman" w:hAnsi="Times New Roman" w:cs="Times New Roman" w:hint="default"/>
        <w:spacing w:val="-2"/>
        <w:w w:val="100"/>
        <w:sz w:val="24"/>
        <w:szCs w:val="24"/>
        <w:lang w:val="tr-TR" w:eastAsia="en-US" w:bidi="ar-SA"/>
      </w:rPr>
    </w:lvl>
    <w:lvl w:ilvl="3" w:tplc="B0DC73F2">
      <w:numFmt w:val="bullet"/>
      <w:lvlText w:val="•"/>
      <w:lvlJc w:val="left"/>
      <w:pPr>
        <w:ind w:left="860" w:hanging="399"/>
      </w:pPr>
      <w:rPr>
        <w:rFonts w:hint="default"/>
        <w:lang w:val="tr-TR" w:eastAsia="en-US" w:bidi="ar-SA"/>
      </w:rPr>
    </w:lvl>
    <w:lvl w:ilvl="4" w:tplc="6E9E36BE">
      <w:numFmt w:val="bullet"/>
      <w:lvlText w:val="•"/>
      <w:lvlJc w:val="left"/>
      <w:pPr>
        <w:ind w:left="1060" w:hanging="399"/>
      </w:pPr>
      <w:rPr>
        <w:rFonts w:hint="default"/>
        <w:lang w:val="tr-TR" w:eastAsia="en-US" w:bidi="ar-SA"/>
      </w:rPr>
    </w:lvl>
    <w:lvl w:ilvl="5" w:tplc="A3DCA10E">
      <w:numFmt w:val="bullet"/>
      <w:lvlText w:val="•"/>
      <w:lvlJc w:val="left"/>
      <w:pPr>
        <w:ind w:left="2554" w:hanging="399"/>
      </w:pPr>
      <w:rPr>
        <w:rFonts w:hint="default"/>
        <w:lang w:val="tr-TR" w:eastAsia="en-US" w:bidi="ar-SA"/>
      </w:rPr>
    </w:lvl>
    <w:lvl w:ilvl="6" w:tplc="2D08E93A">
      <w:numFmt w:val="bullet"/>
      <w:lvlText w:val="•"/>
      <w:lvlJc w:val="left"/>
      <w:pPr>
        <w:ind w:left="4048" w:hanging="399"/>
      </w:pPr>
      <w:rPr>
        <w:rFonts w:hint="default"/>
        <w:lang w:val="tr-TR" w:eastAsia="en-US" w:bidi="ar-SA"/>
      </w:rPr>
    </w:lvl>
    <w:lvl w:ilvl="7" w:tplc="DC2655B8">
      <w:numFmt w:val="bullet"/>
      <w:lvlText w:val="•"/>
      <w:lvlJc w:val="left"/>
      <w:pPr>
        <w:ind w:left="5543" w:hanging="399"/>
      </w:pPr>
      <w:rPr>
        <w:rFonts w:hint="default"/>
        <w:lang w:val="tr-TR" w:eastAsia="en-US" w:bidi="ar-SA"/>
      </w:rPr>
    </w:lvl>
    <w:lvl w:ilvl="8" w:tplc="04627B7E">
      <w:numFmt w:val="bullet"/>
      <w:lvlText w:val="•"/>
      <w:lvlJc w:val="left"/>
      <w:pPr>
        <w:ind w:left="7037" w:hanging="399"/>
      </w:pPr>
      <w:rPr>
        <w:rFonts w:hint="default"/>
        <w:lang w:val="tr-TR" w:eastAsia="en-US" w:bidi="ar-SA"/>
      </w:rPr>
    </w:lvl>
  </w:abstractNum>
  <w:abstractNum w:abstractNumId="28" w15:restartNumberingAfterBreak="0">
    <w:nsid w:val="5BEC4704"/>
    <w:multiLevelType w:val="hybridMultilevel"/>
    <w:tmpl w:val="3A94A2DC"/>
    <w:lvl w:ilvl="0" w:tplc="7BF8488A">
      <w:start w:val="1"/>
      <w:numFmt w:val="decimal"/>
      <w:lvlText w:val="%1-"/>
      <w:lvlJc w:val="left"/>
      <w:pPr>
        <w:ind w:left="865" w:hanging="248"/>
      </w:pPr>
      <w:rPr>
        <w:rFonts w:ascii="Times New Roman" w:eastAsia="Times New Roman" w:hAnsi="Times New Roman" w:cs="Times New Roman" w:hint="default"/>
        <w:w w:val="100"/>
        <w:sz w:val="24"/>
        <w:szCs w:val="24"/>
        <w:lang w:val="tr-TR" w:eastAsia="en-US" w:bidi="ar-SA"/>
      </w:rPr>
    </w:lvl>
    <w:lvl w:ilvl="1" w:tplc="6864591A">
      <w:numFmt w:val="bullet"/>
      <w:lvlText w:val="•"/>
      <w:lvlJc w:val="left"/>
      <w:pPr>
        <w:ind w:left="1816" w:hanging="248"/>
      </w:pPr>
      <w:rPr>
        <w:rFonts w:hint="default"/>
        <w:lang w:val="tr-TR" w:eastAsia="en-US" w:bidi="ar-SA"/>
      </w:rPr>
    </w:lvl>
    <w:lvl w:ilvl="2" w:tplc="AB6A7EC0">
      <w:numFmt w:val="bullet"/>
      <w:lvlText w:val="•"/>
      <w:lvlJc w:val="left"/>
      <w:pPr>
        <w:ind w:left="2773" w:hanging="248"/>
      </w:pPr>
      <w:rPr>
        <w:rFonts w:hint="default"/>
        <w:lang w:val="tr-TR" w:eastAsia="en-US" w:bidi="ar-SA"/>
      </w:rPr>
    </w:lvl>
    <w:lvl w:ilvl="3" w:tplc="E92E4B08">
      <w:numFmt w:val="bullet"/>
      <w:lvlText w:val="•"/>
      <w:lvlJc w:val="left"/>
      <w:pPr>
        <w:ind w:left="3730" w:hanging="248"/>
      </w:pPr>
      <w:rPr>
        <w:rFonts w:hint="default"/>
        <w:lang w:val="tr-TR" w:eastAsia="en-US" w:bidi="ar-SA"/>
      </w:rPr>
    </w:lvl>
    <w:lvl w:ilvl="4" w:tplc="CA3031B2">
      <w:numFmt w:val="bullet"/>
      <w:lvlText w:val="•"/>
      <w:lvlJc w:val="left"/>
      <w:pPr>
        <w:ind w:left="4686" w:hanging="248"/>
      </w:pPr>
      <w:rPr>
        <w:rFonts w:hint="default"/>
        <w:lang w:val="tr-TR" w:eastAsia="en-US" w:bidi="ar-SA"/>
      </w:rPr>
    </w:lvl>
    <w:lvl w:ilvl="5" w:tplc="C608A50E">
      <w:numFmt w:val="bullet"/>
      <w:lvlText w:val="•"/>
      <w:lvlJc w:val="left"/>
      <w:pPr>
        <w:ind w:left="5643" w:hanging="248"/>
      </w:pPr>
      <w:rPr>
        <w:rFonts w:hint="default"/>
        <w:lang w:val="tr-TR" w:eastAsia="en-US" w:bidi="ar-SA"/>
      </w:rPr>
    </w:lvl>
    <w:lvl w:ilvl="6" w:tplc="7B4A5932">
      <w:numFmt w:val="bullet"/>
      <w:lvlText w:val="•"/>
      <w:lvlJc w:val="left"/>
      <w:pPr>
        <w:ind w:left="6600" w:hanging="248"/>
      </w:pPr>
      <w:rPr>
        <w:rFonts w:hint="default"/>
        <w:lang w:val="tr-TR" w:eastAsia="en-US" w:bidi="ar-SA"/>
      </w:rPr>
    </w:lvl>
    <w:lvl w:ilvl="7" w:tplc="5E86CE5A">
      <w:numFmt w:val="bullet"/>
      <w:lvlText w:val="•"/>
      <w:lvlJc w:val="left"/>
      <w:pPr>
        <w:ind w:left="7556" w:hanging="248"/>
      </w:pPr>
      <w:rPr>
        <w:rFonts w:hint="default"/>
        <w:lang w:val="tr-TR" w:eastAsia="en-US" w:bidi="ar-SA"/>
      </w:rPr>
    </w:lvl>
    <w:lvl w:ilvl="8" w:tplc="E676DD34">
      <w:numFmt w:val="bullet"/>
      <w:lvlText w:val="•"/>
      <w:lvlJc w:val="left"/>
      <w:pPr>
        <w:ind w:left="8513" w:hanging="248"/>
      </w:pPr>
      <w:rPr>
        <w:rFonts w:hint="default"/>
        <w:lang w:val="tr-TR" w:eastAsia="en-US" w:bidi="ar-SA"/>
      </w:rPr>
    </w:lvl>
  </w:abstractNum>
  <w:abstractNum w:abstractNumId="29" w15:restartNumberingAfterBreak="0">
    <w:nsid w:val="5D4C07B0"/>
    <w:multiLevelType w:val="hybridMultilevel"/>
    <w:tmpl w:val="5FE0A4EA"/>
    <w:lvl w:ilvl="0" w:tplc="7BA6FD20">
      <w:start w:val="3"/>
      <w:numFmt w:val="upperRoman"/>
      <w:lvlText w:val="%1."/>
      <w:lvlJc w:val="left"/>
      <w:pPr>
        <w:ind w:left="1336" w:hanging="720"/>
      </w:pPr>
      <w:rPr>
        <w:rFonts w:hint="default"/>
      </w:rPr>
    </w:lvl>
    <w:lvl w:ilvl="1" w:tplc="041F0019" w:tentative="1">
      <w:start w:val="1"/>
      <w:numFmt w:val="lowerLetter"/>
      <w:lvlText w:val="%2."/>
      <w:lvlJc w:val="left"/>
      <w:pPr>
        <w:ind w:left="1696" w:hanging="360"/>
      </w:pPr>
    </w:lvl>
    <w:lvl w:ilvl="2" w:tplc="041F001B" w:tentative="1">
      <w:start w:val="1"/>
      <w:numFmt w:val="lowerRoman"/>
      <w:lvlText w:val="%3."/>
      <w:lvlJc w:val="right"/>
      <w:pPr>
        <w:ind w:left="2416" w:hanging="180"/>
      </w:pPr>
    </w:lvl>
    <w:lvl w:ilvl="3" w:tplc="041F000F" w:tentative="1">
      <w:start w:val="1"/>
      <w:numFmt w:val="decimal"/>
      <w:lvlText w:val="%4."/>
      <w:lvlJc w:val="left"/>
      <w:pPr>
        <w:ind w:left="3136" w:hanging="360"/>
      </w:pPr>
    </w:lvl>
    <w:lvl w:ilvl="4" w:tplc="041F0019" w:tentative="1">
      <w:start w:val="1"/>
      <w:numFmt w:val="lowerLetter"/>
      <w:lvlText w:val="%5."/>
      <w:lvlJc w:val="left"/>
      <w:pPr>
        <w:ind w:left="3856" w:hanging="360"/>
      </w:pPr>
    </w:lvl>
    <w:lvl w:ilvl="5" w:tplc="041F001B" w:tentative="1">
      <w:start w:val="1"/>
      <w:numFmt w:val="lowerRoman"/>
      <w:lvlText w:val="%6."/>
      <w:lvlJc w:val="right"/>
      <w:pPr>
        <w:ind w:left="4576" w:hanging="180"/>
      </w:pPr>
    </w:lvl>
    <w:lvl w:ilvl="6" w:tplc="041F000F" w:tentative="1">
      <w:start w:val="1"/>
      <w:numFmt w:val="decimal"/>
      <w:lvlText w:val="%7."/>
      <w:lvlJc w:val="left"/>
      <w:pPr>
        <w:ind w:left="5296" w:hanging="360"/>
      </w:pPr>
    </w:lvl>
    <w:lvl w:ilvl="7" w:tplc="041F0019" w:tentative="1">
      <w:start w:val="1"/>
      <w:numFmt w:val="lowerLetter"/>
      <w:lvlText w:val="%8."/>
      <w:lvlJc w:val="left"/>
      <w:pPr>
        <w:ind w:left="6016" w:hanging="360"/>
      </w:pPr>
    </w:lvl>
    <w:lvl w:ilvl="8" w:tplc="041F001B" w:tentative="1">
      <w:start w:val="1"/>
      <w:numFmt w:val="lowerRoman"/>
      <w:lvlText w:val="%9."/>
      <w:lvlJc w:val="right"/>
      <w:pPr>
        <w:ind w:left="6736" w:hanging="180"/>
      </w:pPr>
    </w:lvl>
  </w:abstractNum>
  <w:abstractNum w:abstractNumId="30" w15:restartNumberingAfterBreak="0">
    <w:nsid w:val="5FDF350E"/>
    <w:multiLevelType w:val="hybridMultilevel"/>
    <w:tmpl w:val="3E1663A0"/>
    <w:lvl w:ilvl="0" w:tplc="669848C8">
      <w:start w:val="2"/>
      <w:numFmt w:val="decimal"/>
      <w:lvlText w:val="%1-"/>
      <w:lvlJc w:val="left"/>
      <w:pPr>
        <w:ind w:left="1277" w:hanging="260"/>
      </w:pPr>
      <w:rPr>
        <w:rFonts w:ascii="Times New Roman" w:eastAsia="Times New Roman" w:hAnsi="Times New Roman" w:cs="Times New Roman" w:hint="default"/>
        <w:spacing w:val="-1"/>
        <w:w w:val="100"/>
        <w:sz w:val="24"/>
        <w:szCs w:val="24"/>
        <w:lang w:val="tr-TR" w:eastAsia="en-US" w:bidi="ar-SA"/>
      </w:rPr>
    </w:lvl>
    <w:lvl w:ilvl="1" w:tplc="B172FBAC">
      <w:numFmt w:val="bullet"/>
      <w:lvlText w:val="•"/>
      <w:lvlJc w:val="left"/>
      <w:pPr>
        <w:ind w:left="2194" w:hanging="260"/>
      </w:pPr>
      <w:rPr>
        <w:rFonts w:hint="default"/>
        <w:lang w:val="tr-TR" w:eastAsia="en-US" w:bidi="ar-SA"/>
      </w:rPr>
    </w:lvl>
    <w:lvl w:ilvl="2" w:tplc="8DAC7E5E">
      <w:numFmt w:val="bullet"/>
      <w:lvlText w:val="•"/>
      <w:lvlJc w:val="left"/>
      <w:pPr>
        <w:ind w:left="3109" w:hanging="260"/>
      </w:pPr>
      <w:rPr>
        <w:rFonts w:hint="default"/>
        <w:lang w:val="tr-TR" w:eastAsia="en-US" w:bidi="ar-SA"/>
      </w:rPr>
    </w:lvl>
    <w:lvl w:ilvl="3" w:tplc="66FE945C">
      <w:numFmt w:val="bullet"/>
      <w:lvlText w:val="•"/>
      <w:lvlJc w:val="left"/>
      <w:pPr>
        <w:ind w:left="4024" w:hanging="260"/>
      </w:pPr>
      <w:rPr>
        <w:rFonts w:hint="default"/>
        <w:lang w:val="tr-TR" w:eastAsia="en-US" w:bidi="ar-SA"/>
      </w:rPr>
    </w:lvl>
    <w:lvl w:ilvl="4" w:tplc="3104C2C4">
      <w:numFmt w:val="bullet"/>
      <w:lvlText w:val="•"/>
      <w:lvlJc w:val="left"/>
      <w:pPr>
        <w:ind w:left="4938" w:hanging="260"/>
      </w:pPr>
      <w:rPr>
        <w:rFonts w:hint="default"/>
        <w:lang w:val="tr-TR" w:eastAsia="en-US" w:bidi="ar-SA"/>
      </w:rPr>
    </w:lvl>
    <w:lvl w:ilvl="5" w:tplc="4CFA6642">
      <w:numFmt w:val="bullet"/>
      <w:lvlText w:val="•"/>
      <w:lvlJc w:val="left"/>
      <w:pPr>
        <w:ind w:left="5853" w:hanging="260"/>
      </w:pPr>
      <w:rPr>
        <w:rFonts w:hint="default"/>
        <w:lang w:val="tr-TR" w:eastAsia="en-US" w:bidi="ar-SA"/>
      </w:rPr>
    </w:lvl>
    <w:lvl w:ilvl="6" w:tplc="53DE02D2">
      <w:numFmt w:val="bullet"/>
      <w:lvlText w:val="•"/>
      <w:lvlJc w:val="left"/>
      <w:pPr>
        <w:ind w:left="6768" w:hanging="260"/>
      </w:pPr>
      <w:rPr>
        <w:rFonts w:hint="default"/>
        <w:lang w:val="tr-TR" w:eastAsia="en-US" w:bidi="ar-SA"/>
      </w:rPr>
    </w:lvl>
    <w:lvl w:ilvl="7" w:tplc="9672431A">
      <w:numFmt w:val="bullet"/>
      <w:lvlText w:val="•"/>
      <w:lvlJc w:val="left"/>
      <w:pPr>
        <w:ind w:left="7682" w:hanging="260"/>
      </w:pPr>
      <w:rPr>
        <w:rFonts w:hint="default"/>
        <w:lang w:val="tr-TR" w:eastAsia="en-US" w:bidi="ar-SA"/>
      </w:rPr>
    </w:lvl>
    <w:lvl w:ilvl="8" w:tplc="D33AE012">
      <w:numFmt w:val="bullet"/>
      <w:lvlText w:val="•"/>
      <w:lvlJc w:val="left"/>
      <w:pPr>
        <w:ind w:left="8597" w:hanging="260"/>
      </w:pPr>
      <w:rPr>
        <w:rFonts w:hint="default"/>
        <w:lang w:val="tr-TR" w:eastAsia="en-US" w:bidi="ar-SA"/>
      </w:rPr>
    </w:lvl>
  </w:abstractNum>
  <w:abstractNum w:abstractNumId="31" w15:restartNumberingAfterBreak="0">
    <w:nsid w:val="612226CF"/>
    <w:multiLevelType w:val="hybridMultilevel"/>
    <w:tmpl w:val="37FC2F7E"/>
    <w:lvl w:ilvl="0" w:tplc="6EB0B398">
      <w:start w:val="1"/>
      <w:numFmt w:val="upperLetter"/>
      <w:lvlText w:val="%1."/>
      <w:lvlJc w:val="left"/>
      <w:pPr>
        <w:ind w:left="484" w:hanging="294"/>
      </w:pPr>
      <w:rPr>
        <w:rFonts w:ascii="Times New Roman" w:eastAsia="Times New Roman" w:hAnsi="Times New Roman" w:cs="Times New Roman" w:hint="default"/>
        <w:b/>
        <w:bCs/>
        <w:w w:val="99"/>
        <w:sz w:val="24"/>
        <w:szCs w:val="24"/>
        <w:lang w:val="tr-TR" w:eastAsia="en-US" w:bidi="ar-SA"/>
      </w:rPr>
    </w:lvl>
    <w:lvl w:ilvl="1" w:tplc="4446A794">
      <w:numFmt w:val="bullet"/>
      <w:lvlText w:val="•"/>
      <w:lvlJc w:val="left"/>
      <w:pPr>
        <w:ind w:left="1434" w:hanging="294"/>
      </w:pPr>
      <w:rPr>
        <w:rFonts w:hint="default"/>
        <w:lang w:val="tr-TR" w:eastAsia="en-US" w:bidi="ar-SA"/>
      </w:rPr>
    </w:lvl>
    <w:lvl w:ilvl="2" w:tplc="429A865C">
      <w:numFmt w:val="bullet"/>
      <w:lvlText w:val="•"/>
      <w:lvlJc w:val="left"/>
      <w:pPr>
        <w:ind w:left="2389" w:hanging="294"/>
      </w:pPr>
      <w:rPr>
        <w:rFonts w:hint="default"/>
        <w:lang w:val="tr-TR" w:eastAsia="en-US" w:bidi="ar-SA"/>
      </w:rPr>
    </w:lvl>
    <w:lvl w:ilvl="3" w:tplc="ED3257E8">
      <w:numFmt w:val="bullet"/>
      <w:lvlText w:val="•"/>
      <w:lvlJc w:val="left"/>
      <w:pPr>
        <w:ind w:left="3343" w:hanging="294"/>
      </w:pPr>
      <w:rPr>
        <w:rFonts w:hint="default"/>
        <w:lang w:val="tr-TR" w:eastAsia="en-US" w:bidi="ar-SA"/>
      </w:rPr>
    </w:lvl>
    <w:lvl w:ilvl="4" w:tplc="C5E0D5E0">
      <w:numFmt w:val="bullet"/>
      <w:lvlText w:val="•"/>
      <w:lvlJc w:val="left"/>
      <w:pPr>
        <w:ind w:left="4298" w:hanging="294"/>
      </w:pPr>
      <w:rPr>
        <w:rFonts w:hint="default"/>
        <w:lang w:val="tr-TR" w:eastAsia="en-US" w:bidi="ar-SA"/>
      </w:rPr>
    </w:lvl>
    <w:lvl w:ilvl="5" w:tplc="782EFF10">
      <w:numFmt w:val="bullet"/>
      <w:lvlText w:val="•"/>
      <w:lvlJc w:val="left"/>
      <w:pPr>
        <w:ind w:left="5253" w:hanging="294"/>
      </w:pPr>
      <w:rPr>
        <w:rFonts w:hint="default"/>
        <w:lang w:val="tr-TR" w:eastAsia="en-US" w:bidi="ar-SA"/>
      </w:rPr>
    </w:lvl>
    <w:lvl w:ilvl="6" w:tplc="B554D928">
      <w:numFmt w:val="bullet"/>
      <w:lvlText w:val="•"/>
      <w:lvlJc w:val="left"/>
      <w:pPr>
        <w:ind w:left="6207" w:hanging="294"/>
      </w:pPr>
      <w:rPr>
        <w:rFonts w:hint="default"/>
        <w:lang w:val="tr-TR" w:eastAsia="en-US" w:bidi="ar-SA"/>
      </w:rPr>
    </w:lvl>
    <w:lvl w:ilvl="7" w:tplc="734E00D4">
      <w:numFmt w:val="bullet"/>
      <w:lvlText w:val="•"/>
      <w:lvlJc w:val="left"/>
      <w:pPr>
        <w:ind w:left="7162" w:hanging="294"/>
      </w:pPr>
      <w:rPr>
        <w:rFonts w:hint="default"/>
        <w:lang w:val="tr-TR" w:eastAsia="en-US" w:bidi="ar-SA"/>
      </w:rPr>
    </w:lvl>
    <w:lvl w:ilvl="8" w:tplc="FEF0D366">
      <w:numFmt w:val="bullet"/>
      <w:lvlText w:val="•"/>
      <w:lvlJc w:val="left"/>
      <w:pPr>
        <w:ind w:left="8117" w:hanging="294"/>
      </w:pPr>
      <w:rPr>
        <w:rFonts w:hint="default"/>
        <w:lang w:val="tr-TR" w:eastAsia="en-US" w:bidi="ar-SA"/>
      </w:rPr>
    </w:lvl>
  </w:abstractNum>
  <w:abstractNum w:abstractNumId="32" w15:restartNumberingAfterBreak="0">
    <w:nsid w:val="61F77DFF"/>
    <w:multiLevelType w:val="hybridMultilevel"/>
    <w:tmpl w:val="E3582B66"/>
    <w:lvl w:ilvl="0" w:tplc="57001E3A">
      <w:start w:val="1"/>
      <w:numFmt w:val="decimal"/>
      <w:lvlText w:val="%1."/>
      <w:lvlJc w:val="left"/>
      <w:pPr>
        <w:ind w:left="1199" w:hanging="181"/>
      </w:pPr>
      <w:rPr>
        <w:rFonts w:ascii="Times New Roman" w:eastAsia="Times New Roman" w:hAnsi="Times New Roman" w:cs="Times New Roman" w:hint="default"/>
        <w:spacing w:val="-1"/>
        <w:w w:val="100"/>
        <w:sz w:val="22"/>
        <w:szCs w:val="22"/>
        <w:lang w:val="tr-TR" w:eastAsia="en-US" w:bidi="ar-SA"/>
      </w:rPr>
    </w:lvl>
    <w:lvl w:ilvl="1" w:tplc="F648C102">
      <w:numFmt w:val="bullet"/>
      <w:lvlText w:val="•"/>
      <w:lvlJc w:val="left"/>
      <w:pPr>
        <w:ind w:left="2122" w:hanging="181"/>
      </w:pPr>
      <w:rPr>
        <w:rFonts w:hint="default"/>
        <w:lang w:val="tr-TR" w:eastAsia="en-US" w:bidi="ar-SA"/>
      </w:rPr>
    </w:lvl>
    <w:lvl w:ilvl="2" w:tplc="E902AEE6">
      <w:numFmt w:val="bullet"/>
      <w:lvlText w:val="•"/>
      <w:lvlJc w:val="left"/>
      <w:pPr>
        <w:ind w:left="3045" w:hanging="181"/>
      </w:pPr>
      <w:rPr>
        <w:rFonts w:hint="default"/>
        <w:lang w:val="tr-TR" w:eastAsia="en-US" w:bidi="ar-SA"/>
      </w:rPr>
    </w:lvl>
    <w:lvl w:ilvl="3" w:tplc="643E29FE">
      <w:numFmt w:val="bullet"/>
      <w:lvlText w:val="•"/>
      <w:lvlJc w:val="left"/>
      <w:pPr>
        <w:ind w:left="3968" w:hanging="181"/>
      </w:pPr>
      <w:rPr>
        <w:rFonts w:hint="default"/>
        <w:lang w:val="tr-TR" w:eastAsia="en-US" w:bidi="ar-SA"/>
      </w:rPr>
    </w:lvl>
    <w:lvl w:ilvl="4" w:tplc="547684CC">
      <w:numFmt w:val="bullet"/>
      <w:lvlText w:val="•"/>
      <w:lvlJc w:val="left"/>
      <w:pPr>
        <w:ind w:left="4890" w:hanging="181"/>
      </w:pPr>
      <w:rPr>
        <w:rFonts w:hint="default"/>
        <w:lang w:val="tr-TR" w:eastAsia="en-US" w:bidi="ar-SA"/>
      </w:rPr>
    </w:lvl>
    <w:lvl w:ilvl="5" w:tplc="F402AC1A">
      <w:numFmt w:val="bullet"/>
      <w:lvlText w:val="•"/>
      <w:lvlJc w:val="left"/>
      <w:pPr>
        <w:ind w:left="5813" w:hanging="181"/>
      </w:pPr>
      <w:rPr>
        <w:rFonts w:hint="default"/>
        <w:lang w:val="tr-TR" w:eastAsia="en-US" w:bidi="ar-SA"/>
      </w:rPr>
    </w:lvl>
    <w:lvl w:ilvl="6" w:tplc="E892B840">
      <w:numFmt w:val="bullet"/>
      <w:lvlText w:val="•"/>
      <w:lvlJc w:val="left"/>
      <w:pPr>
        <w:ind w:left="6736" w:hanging="181"/>
      </w:pPr>
      <w:rPr>
        <w:rFonts w:hint="default"/>
        <w:lang w:val="tr-TR" w:eastAsia="en-US" w:bidi="ar-SA"/>
      </w:rPr>
    </w:lvl>
    <w:lvl w:ilvl="7" w:tplc="09EAA118">
      <w:numFmt w:val="bullet"/>
      <w:lvlText w:val="•"/>
      <w:lvlJc w:val="left"/>
      <w:pPr>
        <w:ind w:left="7658" w:hanging="181"/>
      </w:pPr>
      <w:rPr>
        <w:rFonts w:hint="default"/>
        <w:lang w:val="tr-TR" w:eastAsia="en-US" w:bidi="ar-SA"/>
      </w:rPr>
    </w:lvl>
    <w:lvl w:ilvl="8" w:tplc="C8CA68C4">
      <w:numFmt w:val="bullet"/>
      <w:lvlText w:val="•"/>
      <w:lvlJc w:val="left"/>
      <w:pPr>
        <w:ind w:left="8581" w:hanging="181"/>
      </w:pPr>
      <w:rPr>
        <w:rFonts w:hint="default"/>
        <w:lang w:val="tr-TR" w:eastAsia="en-US" w:bidi="ar-SA"/>
      </w:rPr>
    </w:lvl>
  </w:abstractNum>
  <w:abstractNum w:abstractNumId="33" w15:restartNumberingAfterBreak="0">
    <w:nsid w:val="66C90538"/>
    <w:multiLevelType w:val="hybridMultilevel"/>
    <w:tmpl w:val="CC6E4316"/>
    <w:lvl w:ilvl="0" w:tplc="F97A6CFC">
      <w:start w:val="1"/>
      <w:numFmt w:val="decimal"/>
      <w:lvlText w:val="%1."/>
      <w:lvlJc w:val="left"/>
      <w:pPr>
        <w:ind w:left="1204" w:hanging="360"/>
        <w:jc w:val="right"/>
      </w:pPr>
      <w:rPr>
        <w:rFonts w:hint="default"/>
        <w:w w:val="100"/>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C54FCC"/>
    <w:multiLevelType w:val="hybridMultilevel"/>
    <w:tmpl w:val="F61EA340"/>
    <w:lvl w:ilvl="0" w:tplc="40E2B218">
      <w:start w:val="1"/>
      <w:numFmt w:val="upperLetter"/>
      <w:lvlText w:val="%1)"/>
      <w:lvlJc w:val="left"/>
      <w:pPr>
        <w:ind w:left="930" w:hanging="314"/>
      </w:pPr>
      <w:rPr>
        <w:rFonts w:ascii="Times New Roman" w:eastAsia="Times New Roman" w:hAnsi="Times New Roman" w:cs="Times New Roman" w:hint="default"/>
        <w:b/>
        <w:bCs/>
        <w:spacing w:val="-1"/>
        <w:w w:val="100"/>
        <w:sz w:val="24"/>
        <w:szCs w:val="24"/>
        <w:lang w:val="tr-TR" w:eastAsia="en-US" w:bidi="ar-SA"/>
      </w:rPr>
    </w:lvl>
    <w:lvl w:ilvl="1" w:tplc="B1825A74">
      <w:numFmt w:val="bullet"/>
      <w:lvlText w:val="•"/>
      <w:lvlJc w:val="left"/>
      <w:pPr>
        <w:ind w:left="1888" w:hanging="314"/>
      </w:pPr>
      <w:rPr>
        <w:rFonts w:hint="default"/>
        <w:lang w:val="tr-TR" w:eastAsia="en-US" w:bidi="ar-SA"/>
      </w:rPr>
    </w:lvl>
    <w:lvl w:ilvl="2" w:tplc="815AE136">
      <w:numFmt w:val="bullet"/>
      <w:lvlText w:val="•"/>
      <w:lvlJc w:val="left"/>
      <w:pPr>
        <w:ind w:left="2837" w:hanging="314"/>
      </w:pPr>
      <w:rPr>
        <w:rFonts w:hint="default"/>
        <w:lang w:val="tr-TR" w:eastAsia="en-US" w:bidi="ar-SA"/>
      </w:rPr>
    </w:lvl>
    <w:lvl w:ilvl="3" w:tplc="73144C62">
      <w:numFmt w:val="bullet"/>
      <w:lvlText w:val="•"/>
      <w:lvlJc w:val="left"/>
      <w:pPr>
        <w:ind w:left="3786" w:hanging="314"/>
      </w:pPr>
      <w:rPr>
        <w:rFonts w:hint="default"/>
        <w:lang w:val="tr-TR" w:eastAsia="en-US" w:bidi="ar-SA"/>
      </w:rPr>
    </w:lvl>
    <w:lvl w:ilvl="4" w:tplc="A594ADFC">
      <w:numFmt w:val="bullet"/>
      <w:lvlText w:val="•"/>
      <w:lvlJc w:val="left"/>
      <w:pPr>
        <w:ind w:left="4734" w:hanging="314"/>
      </w:pPr>
      <w:rPr>
        <w:rFonts w:hint="default"/>
        <w:lang w:val="tr-TR" w:eastAsia="en-US" w:bidi="ar-SA"/>
      </w:rPr>
    </w:lvl>
    <w:lvl w:ilvl="5" w:tplc="42DAFAC2">
      <w:numFmt w:val="bullet"/>
      <w:lvlText w:val="•"/>
      <w:lvlJc w:val="left"/>
      <w:pPr>
        <w:ind w:left="5683" w:hanging="314"/>
      </w:pPr>
      <w:rPr>
        <w:rFonts w:hint="default"/>
        <w:lang w:val="tr-TR" w:eastAsia="en-US" w:bidi="ar-SA"/>
      </w:rPr>
    </w:lvl>
    <w:lvl w:ilvl="6" w:tplc="905C930A">
      <w:numFmt w:val="bullet"/>
      <w:lvlText w:val="•"/>
      <w:lvlJc w:val="left"/>
      <w:pPr>
        <w:ind w:left="6632" w:hanging="314"/>
      </w:pPr>
      <w:rPr>
        <w:rFonts w:hint="default"/>
        <w:lang w:val="tr-TR" w:eastAsia="en-US" w:bidi="ar-SA"/>
      </w:rPr>
    </w:lvl>
    <w:lvl w:ilvl="7" w:tplc="7236E8B2">
      <w:numFmt w:val="bullet"/>
      <w:lvlText w:val="•"/>
      <w:lvlJc w:val="left"/>
      <w:pPr>
        <w:ind w:left="7580" w:hanging="314"/>
      </w:pPr>
      <w:rPr>
        <w:rFonts w:hint="default"/>
        <w:lang w:val="tr-TR" w:eastAsia="en-US" w:bidi="ar-SA"/>
      </w:rPr>
    </w:lvl>
    <w:lvl w:ilvl="8" w:tplc="791CC3BE">
      <w:numFmt w:val="bullet"/>
      <w:lvlText w:val="•"/>
      <w:lvlJc w:val="left"/>
      <w:pPr>
        <w:ind w:left="8529" w:hanging="314"/>
      </w:pPr>
      <w:rPr>
        <w:rFonts w:hint="default"/>
        <w:lang w:val="tr-TR" w:eastAsia="en-US" w:bidi="ar-SA"/>
      </w:rPr>
    </w:lvl>
  </w:abstractNum>
  <w:abstractNum w:abstractNumId="35" w15:restartNumberingAfterBreak="0">
    <w:nsid w:val="693D15FF"/>
    <w:multiLevelType w:val="hybridMultilevel"/>
    <w:tmpl w:val="3006B280"/>
    <w:lvl w:ilvl="0" w:tplc="77881084">
      <w:numFmt w:val="bullet"/>
      <w:lvlText w:val=""/>
      <w:lvlJc w:val="left"/>
      <w:pPr>
        <w:ind w:left="966" w:hanging="281"/>
      </w:pPr>
      <w:rPr>
        <w:rFonts w:ascii="Symbol" w:eastAsia="Symbol" w:hAnsi="Symbol" w:cs="Symbol" w:hint="default"/>
        <w:w w:val="100"/>
        <w:sz w:val="24"/>
        <w:szCs w:val="24"/>
        <w:lang w:val="tr-TR" w:eastAsia="en-US" w:bidi="ar-SA"/>
      </w:rPr>
    </w:lvl>
    <w:lvl w:ilvl="1" w:tplc="FDFC3D8A">
      <w:numFmt w:val="bullet"/>
      <w:lvlText w:val="•"/>
      <w:lvlJc w:val="left"/>
      <w:pPr>
        <w:ind w:left="1866" w:hanging="281"/>
      </w:pPr>
      <w:rPr>
        <w:rFonts w:hint="default"/>
        <w:lang w:val="tr-TR" w:eastAsia="en-US" w:bidi="ar-SA"/>
      </w:rPr>
    </w:lvl>
    <w:lvl w:ilvl="2" w:tplc="3A42787E">
      <w:numFmt w:val="bullet"/>
      <w:lvlText w:val="•"/>
      <w:lvlJc w:val="left"/>
      <w:pPr>
        <w:ind w:left="2773" w:hanging="281"/>
      </w:pPr>
      <w:rPr>
        <w:rFonts w:hint="default"/>
        <w:lang w:val="tr-TR" w:eastAsia="en-US" w:bidi="ar-SA"/>
      </w:rPr>
    </w:lvl>
    <w:lvl w:ilvl="3" w:tplc="D4EA938E">
      <w:numFmt w:val="bullet"/>
      <w:lvlText w:val="•"/>
      <w:lvlJc w:val="left"/>
      <w:pPr>
        <w:ind w:left="3679" w:hanging="281"/>
      </w:pPr>
      <w:rPr>
        <w:rFonts w:hint="default"/>
        <w:lang w:val="tr-TR" w:eastAsia="en-US" w:bidi="ar-SA"/>
      </w:rPr>
    </w:lvl>
    <w:lvl w:ilvl="4" w:tplc="47981D58">
      <w:numFmt w:val="bullet"/>
      <w:lvlText w:val="•"/>
      <w:lvlJc w:val="left"/>
      <w:pPr>
        <w:ind w:left="4586" w:hanging="281"/>
      </w:pPr>
      <w:rPr>
        <w:rFonts w:hint="default"/>
        <w:lang w:val="tr-TR" w:eastAsia="en-US" w:bidi="ar-SA"/>
      </w:rPr>
    </w:lvl>
    <w:lvl w:ilvl="5" w:tplc="1D1033F6">
      <w:numFmt w:val="bullet"/>
      <w:lvlText w:val="•"/>
      <w:lvlJc w:val="left"/>
      <w:pPr>
        <w:ind w:left="5493" w:hanging="281"/>
      </w:pPr>
      <w:rPr>
        <w:rFonts w:hint="default"/>
        <w:lang w:val="tr-TR" w:eastAsia="en-US" w:bidi="ar-SA"/>
      </w:rPr>
    </w:lvl>
    <w:lvl w:ilvl="6" w:tplc="EE12EBCE">
      <w:numFmt w:val="bullet"/>
      <w:lvlText w:val="•"/>
      <w:lvlJc w:val="left"/>
      <w:pPr>
        <w:ind w:left="6399" w:hanging="281"/>
      </w:pPr>
      <w:rPr>
        <w:rFonts w:hint="default"/>
        <w:lang w:val="tr-TR" w:eastAsia="en-US" w:bidi="ar-SA"/>
      </w:rPr>
    </w:lvl>
    <w:lvl w:ilvl="7" w:tplc="C55CD55C">
      <w:numFmt w:val="bullet"/>
      <w:lvlText w:val="•"/>
      <w:lvlJc w:val="left"/>
      <w:pPr>
        <w:ind w:left="7306" w:hanging="281"/>
      </w:pPr>
      <w:rPr>
        <w:rFonts w:hint="default"/>
        <w:lang w:val="tr-TR" w:eastAsia="en-US" w:bidi="ar-SA"/>
      </w:rPr>
    </w:lvl>
    <w:lvl w:ilvl="8" w:tplc="E61C5ED6">
      <w:numFmt w:val="bullet"/>
      <w:lvlText w:val="•"/>
      <w:lvlJc w:val="left"/>
      <w:pPr>
        <w:ind w:left="8213" w:hanging="281"/>
      </w:pPr>
      <w:rPr>
        <w:rFonts w:hint="default"/>
        <w:lang w:val="tr-TR" w:eastAsia="en-US" w:bidi="ar-SA"/>
      </w:rPr>
    </w:lvl>
  </w:abstractNum>
  <w:abstractNum w:abstractNumId="36" w15:restartNumberingAfterBreak="0">
    <w:nsid w:val="6AD12B8D"/>
    <w:multiLevelType w:val="hybridMultilevel"/>
    <w:tmpl w:val="36720180"/>
    <w:lvl w:ilvl="0" w:tplc="C6F8D676">
      <w:start w:val="2"/>
      <w:numFmt w:val="upperRoman"/>
      <w:lvlText w:val="%1-"/>
      <w:lvlJc w:val="left"/>
      <w:pPr>
        <w:ind w:left="574" w:hanging="316"/>
      </w:pPr>
      <w:rPr>
        <w:rFonts w:hint="default"/>
        <w:b/>
        <w:bCs/>
        <w:spacing w:val="-3"/>
        <w:w w:val="100"/>
        <w:lang w:val="tr-TR" w:eastAsia="en-US" w:bidi="ar-SA"/>
      </w:rPr>
    </w:lvl>
    <w:lvl w:ilvl="1" w:tplc="F2A447BE">
      <w:start w:val="1"/>
      <w:numFmt w:val="upperLetter"/>
      <w:lvlText w:val="%2."/>
      <w:lvlJc w:val="left"/>
      <w:pPr>
        <w:ind w:left="978" w:hanging="360"/>
        <w:jc w:val="right"/>
      </w:pPr>
      <w:rPr>
        <w:rFonts w:hint="default"/>
        <w:b/>
        <w:bCs/>
        <w:spacing w:val="-1"/>
        <w:w w:val="99"/>
        <w:lang w:val="tr-TR" w:eastAsia="en-US" w:bidi="ar-SA"/>
      </w:rPr>
    </w:lvl>
    <w:lvl w:ilvl="2" w:tplc="9D2C1180">
      <w:start w:val="1"/>
      <w:numFmt w:val="decimal"/>
      <w:lvlText w:val="%3."/>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3" w:tplc="DD106CF2">
      <w:numFmt w:val="bullet"/>
      <w:lvlText w:val="•"/>
      <w:lvlJc w:val="left"/>
      <w:pPr>
        <w:ind w:left="2990" w:hanging="360"/>
      </w:pPr>
      <w:rPr>
        <w:rFonts w:hint="default"/>
        <w:lang w:val="tr-TR" w:eastAsia="en-US" w:bidi="ar-SA"/>
      </w:rPr>
    </w:lvl>
    <w:lvl w:ilvl="4" w:tplc="227C7330">
      <w:numFmt w:val="bullet"/>
      <w:lvlText w:val="•"/>
      <w:lvlJc w:val="left"/>
      <w:pPr>
        <w:ind w:left="3995" w:hanging="360"/>
      </w:pPr>
      <w:rPr>
        <w:rFonts w:hint="default"/>
        <w:lang w:val="tr-TR" w:eastAsia="en-US" w:bidi="ar-SA"/>
      </w:rPr>
    </w:lvl>
    <w:lvl w:ilvl="5" w:tplc="85DCE33A">
      <w:numFmt w:val="bullet"/>
      <w:lvlText w:val="•"/>
      <w:lvlJc w:val="left"/>
      <w:pPr>
        <w:ind w:left="5000" w:hanging="360"/>
      </w:pPr>
      <w:rPr>
        <w:rFonts w:hint="default"/>
        <w:lang w:val="tr-TR" w:eastAsia="en-US" w:bidi="ar-SA"/>
      </w:rPr>
    </w:lvl>
    <w:lvl w:ilvl="6" w:tplc="DD70BB8C">
      <w:numFmt w:val="bullet"/>
      <w:lvlText w:val="•"/>
      <w:lvlJc w:val="left"/>
      <w:pPr>
        <w:ind w:left="6005" w:hanging="360"/>
      </w:pPr>
      <w:rPr>
        <w:rFonts w:hint="default"/>
        <w:lang w:val="tr-TR" w:eastAsia="en-US" w:bidi="ar-SA"/>
      </w:rPr>
    </w:lvl>
    <w:lvl w:ilvl="7" w:tplc="70281D22">
      <w:numFmt w:val="bullet"/>
      <w:lvlText w:val="•"/>
      <w:lvlJc w:val="left"/>
      <w:pPr>
        <w:ind w:left="7010" w:hanging="360"/>
      </w:pPr>
      <w:rPr>
        <w:rFonts w:hint="default"/>
        <w:lang w:val="tr-TR" w:eastAsia="en-US" w:bidi="ar-SA"/>
      </w:rPr>
    </w:lvl>
    <w:lvl w:ilvl="8" w:tplc="FDCC2286">
      <w:numFmt w:val="bullet"/>
      <w:lvlText w:val="•"/>
      <w:lvlJc w:val="left"/>
      <w:pPr>
        <w:ind w:left="8016" w:hanging="360"/>
      </w:pPr>
      <w:rPr>
        <w:rFonts w:hint="default"/>
        <w:lang w:val="tr-TR" w:eastAsia="en-US" w:bidi="ar-SA"/>
      </w:rPr>
    </w:lvl>
  </w:abstractNum>
  <w:abstractNum w:abstractNumId="37" w15:restartNumberingAfterBreak="0">
    <w:nsid w:val="6E092A95"/>
    <w:multiLevelType w:val="hybridMultilevel"/>
    <w:tmpl w:val="BBFC45B2"/>
    <w:lvl w:ilvl="0" w:tplc="F97A6CFC">
      <w:start w:val="1"/>
      <w:numFmt w:val="decimal"/>
      <w:lvlText w:val="%1."/>
      <w:lvlJc w:val="left"/>
      <w:pPr>
        <w:ind w:left="1204" w:hanging="360"/>
        <w:jc w:val="right"/>
      </w:pPr>
      <w:rPr>
        <w:rFonts w:hint="default"/>
        <w:w w:val="100"/>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C806DE"/>
    <w:multiLevelType w:val="hybridMultilevel"/>
    <w:tmpl w:val="4984C916"/>
    <w:lvl w:ilvl="0" w:tplc="D2D008AE">
      <w:start w:val="1"/>
      <w:numFmt w:val="upperRoman"/>
      <w:lvlText w:val="%1-"/>
      <w:lvlJc w:val="left"/>
      <w:pPr>
        <w:ind w:left="851" w:hanging="234"/>
      </w:pPr>
      <w:rPr>
        <w:rFonts w:ascii="Times New Roman" w:eastAsia="Times New Roman" w:hAnsi="Times New Roman" w:cs="Times New Roman" w:hint="default"/>
        <w:b/>
        <w:bCs/>
        <w:spacing w:val="-1"/>
        <w:w w:val="100"/>
        <w:sz w:val="24"/>
        <w:szCs w:val="24"/>
        <w:lang w:val="tr-TR" w:eastAsia="en-US" w:bidi="ar-SA"/>
      </w:rPr>
    </w:lvl>
    <w:lvl w:ilvl="1" w:tplc="51D26C6C">
      <w:start w:val="1"/>
      <w:numFmt w:val="upperLetter"/>
      <w:lvlText w:val="%2."/>
      <w:lvlJc w:val="left"/>
      <w:pPr>
        <w:ind w:left="1098" w:hanging="281"/>
      </w:pPr>
      <w:rPr>
        <w:rFonts w:ascii="Times New Roman" w:eastAsia="Times New Roman" w:hAnsi="Times New Roman" w:cs="Times New Roman" w:hint="default"/>
        <w:spacing w:val="-1"/>
        <w:w w:val="100"/>
        <w:sz w:val="24"/>
        <w:szCs w:val="24"/>
        <w:lang w:val="tr-TR" w:eastAsia="en-US" w:bidi="ar-SA"/>
      </w:rPr>
    </w:lvl>
    <w:lvl w:ilvl="2" w:tplc="E82C926E">
      <w:numFmt w:val="bullet"/>
      <w:lvlText w:val="•"/>
      <w:lvlJc w:val="left"/>
      <w:pPr>
        <w:ind w:left="1220" w:hanging="281"/>
      </w:pPr>
      <w:rPr>
        <w:rFonts w:hint="default"/>
        <w:lang w:val="tr-TR" w:eastAsia="en-US" w:bidi="ar-SA"/>
      </w:rPr>
    </w:lvl>
    <w:lvl w:ilvl="3" w:tplc="062E65E4">
      <w:numFmt w:val="bullet"/>
      <w:lvlText w:val="•"/>
      <w:lvlJc w:val="left"/>
      <w:pPr>
        <w:ind w:left="2370" w:hanging="281"/>
      </w:pPr>
      <w:rPr>
        <w:rFonts w:hint="default"/>
        <w:lang w:val="tr-TR" w:eastAsia="en-US" w:bidi="ar-SA"/>
      </w:rPr>
    </w:lvl>
    <w:lvl w:ilvl="4" w:tplc="5A20FD4E">
      <w:numFmt w:val="bullet"/>
      <w:lvlText w:val="•"/>
      <w:lvlJc w:val="left"/>
      <w:pPr>
        <w:ind w:left="3521" w:hanging="281"/>
      </w:pPr>
      <w:rPr>
        <w:rFonts w:hint="default"/>
        <w:lang w:val="tr-TR" w:eastAsia="en-US" w:bidi="ar-SA"/>
      </w:rPr>
    </w:lvl>
    <w:lvl w:ilvl="5" w:tplc="38E86AA6">
      <w:numFmt w:val="bullet"/>
      <w:lvlText w:val="•"/>
      <w:lvlJc w:val="left"/>
      <w:pPr>
        <w:ind w:left="4672" w:hanging="281"/>
      </w:pPr>
      <w:rPr>
        <w:rFonts w:hint="default"/>
        <w:lang w:val="tr-TR" w:eastAsia="en-US" w:bidi="ar-SA"/>
      </w:rPr>
    </w:lvl>
    <w:lvl w:ilvl="6" w:tplc="F8BCEDCE">
      <w:numFmt w:val="bullet"/>
      <w:lvlText w:val="•"/>
      <w:lvlJc w:val="left"/>
      <w:pPr>
        <w:ind w:left="5823" w:hanging="281"/>
      </w:pPr>
      <w:rPr>
        <w:rFonts w:hint="default"/>
        <w:lang w:val="tr-TR" w:eastAsia="en-US" w:bidi="ar-SA"/>
      </w:rPr>
    </w:lvl>
    <w:lvl w:ilvl="7" w:tplc="83D04790">
      <w:numFmt w:val="bullet"/>
      <w:lvlText w:val="•"/>
      <w:lvlJc w:val="left"/>
      <w:pPr>
        <w:ind w:left="6974" w:hanging="281"/>
      </w:pPr>
      <w:rPr>
        <w:rFonts w:hint="default"/>
        <w:lang w:val="tr-TR" w:eastAsia="en-US" w:bidi="ar-SA"/>
      </w:rPr>
    </w:lvl>
    <w:lvl w:ilvl="8" w:tplc="DE1EA016">
      <w:numFmt w:val="bullet"/>
      <w:lvlText w:val="•"/>
      <w:lvlJc w:val="left"/>
      <w:pPr>
        <w:ind w:left="8125" w:hanging="281"/>
      </w:pPr>
      <w:rPr>
        <w:rFonts w:hint="default"/>
        <w:lang w:val="tr-TR" w:eastAsia="en-US" w:bidi="ar-SA"/>
      </w:rPr>
    </w:lvl>
  </w:abstractNum>
  <w:abstractNum w:abstractNumId="39" w15:restartNumberingAfterBreak="0">
    <w:nsid w:val="72C94A36"/>
    <w:multiLevelType w:val="hybridMultilevel"/>
    <w:tmpl w:val="7B4C710C"/>
    <w:lvl w:ilvl="0" w:tplc="4BF4574E">
      <w:numFmt w:val="bullet"/>
      <w:lvlText w:val=""/>
      <w:lvlJc w:val="left"/>
      <w:pPr>
        <w:ind w:left="978" w:hanging="360"/>
      </w:pPr>
      <w:rPr>
        <w:rFonts w:ascii="Symbol" w:eastAsia="Symbol" w:hAnsi="Symbol" w:cs="Symbol" w:hint="default"/>
        <w:w w:val="100"/>
        <w:sz w:val="24"/>
        <w:szCs w:val="24"/>
        <w:lang w:val="tr-TR" w:eastAsia="en-US" w:bidi="ar-SA"/>
      </w:rPr>
    </w:lvl>
    <w:lvl w:ilvl="1" w:tplc="B30421D8">
      <w:numFmt w:val="bullet"/>
      <w:lvlText w:val="•"/>
      <w:lvlJc w:val="left"/>
      <w:pPr>
        <w:ind w:left="1884" w:hanging="360"/>
      </w:pPr>
      <w:rPr>
        <w:rFonts w:hint="default"/>
        <w:lang w:val="tr-TR" w:eastAsia="en-US" w:bidi="ar-SA"/>
      </w:rPr>
    </w:lvl>
    <w:lvl w:ilvl="2" w:tplc="CB52B3A2">
      <w:numFmt w:val="bullet"/>
      <w:lvlText w:val="•"/>
      <w:lvlJc w:val="left"/>
      <w:pPr>
        <w:ind w:left="2789" w:hanging="360"/>
      </w:pPr>
      <w:rPr>
        <w:rFonts w:hint="default"/>
        <w:lang w:val="tr-TR" w:eastAsia="en-US" w:bidi="ar-SA"/>
      </w:rPr>
    </w:lvl>
    <w:lvl w:ilvl="3" w:tplc="DE6A2A62">
      <w:numFmt w:val="bullet"/>
      <w:lvlText w:val="•"/>
      <w:lvlJc w:val="left"/>
      <w:pPr>
        <w:ind w:left="3693" w:hanging="360"/>
      </w:pPr>
      <w:rPr>
        <w:rFonts w:hint="default"/>
        <w:lang w:val="tr-TR" w:eastAsia="en-US" w:bidi="ar-SA"/>
      </w:rPr>
    </w:lvl>
    <w:lvl w:ilvl="4" w:tplc="458458E2">
      <w:numFmt w:val="bullet"/>
      <w:lvlText w:val="•"/>
      <w:lvlJc w:val="left"/>
      <w:pPr>
        <w:ind w:left="4598" w:hanging="360"/>
      </w:pPr>
      <w:rPr>
        <w:rFonts w:hint="default"/>
        <w:lang w:val="tr-TR" w:eastAsia="en-US" w:bidi="ar-SA"/>
      </w:rPr>
    </w:lvl>
    <w:lvl w:ilvl="5" w:tplc="36B2B0CC">
      <w:numFmt w:val="bullet"/>
      <w:lvlText w:val="•"/>
      <w:lvlJc w:val="left"/>
      <w:pPr>
        <w:ind w:left="5503" w:hanging="360"/>
      </w:pPr>
      <w:rPr>
        <w:rFonts w:hint="default"/>
        <w:lang w:val="tr-TR" w:eastAsia="en-US" w:bidi="ar-SA"/>
      </w:rPr>
    </w:lvl>
    <w:lvl w:ilvl="6" w:tplc="327AE72E">
      <w:numFmt w:val="bullet"/>
      <w:lvlText w:val="•"/>
      <w:lvlJc w:val="left"/>
      <w:pPr>
        <w:ind w:left="6407" w:hanging="360"/>
      </w:pPr>
      <w:rPr>
        <w:rFonts w:hint="default"/>
        <w:lang w:val="tr-TR" w:eastAsia="en-US" w:bidi="ar-SA"/>
      </w:rPr>
    </w:lvl>
    <w:lvl w:ilvl="7" w:tplc="959897C2">
      <w:numFmt w:val="bullet"/>
      <w:lvlText w:val="•"/>
      <w:lvlJc w:val="left"/>
      <w:pPr>
        <w:ind w:left="7312" w:hanging="360"/>
      </w:pPr>
      <w:rPr>
        <w:rFonts w:hint="default"/>
        <w:lang w:val="tr-TR" w:eastAsia="en-US" w:bidi="ar-SA"/>
      </w:rPr>
    </w:lvl>
    <w:lvl w:ilvl="8" w:tplc="69A8CE56">
      <w:numFmt w:val="bullet"/>
      <w:lvlText w:val="•"/>
      <w:lvlJc w:val="left"/>
      <w:pPr>
        <w:ind w:left="8217" w:hanging="360"/>
      </w:pPr>
      <w:rPr>
        <w:rFonts w:hint="default"/>
        <w:lang w:val="tr-TR" w:eastAsia="en-US" w:bidi="ar-SA"/>
      </w:rPr>
    </w:lvl>
  </w:abstractNum>
  <w:abstractNum w:abstractNumId="40" w15:restartNumberingAfterBreak="0">
    <w:nsid w:val="78D30CC1"/>
    <w:multiLevelType w:val="hybridMultilevel"/>
    <w:tmpl w:val="D63EBBF6"/>
    <w:lvl w:ilvl="0" w:tplc="842E55EE">
      <w:start w:val="2"/>
      <w:numFmt w:val="upperRoman"/>
      <w:lvlText w:val="%1-"/>
      <w:lvlJc w:val="left"/>
      <w:pPr>
        <w:ind w:left="929" w:hanging="313"/>
      </w:pPr>
      <w:rPr>
        <w:rFonts w:ascii="Times New Roman" w:eastAsia="Times New Roman" w:hAnsi="Times New Roman" w:cs="Times New Roman" w:hint="default"/>
        <w:b/>
        <w:bCs/>
        <w:spacing w:val="-1"/>
        <w:w w:val="100"/>
        <w:sz w:val="26"/>
        <w:szCs w:val="26"/>
        <w:lang w:val="tr-TR" w:eastAsia="en-US" w:bidi="ar-SA"/>
      </w:rPr>
    </w:lvl>
    <w:lvl w:ilvl="1" w:tplc="FFE81820">
      <w:numFmt w:val="bullet"/>
      <w:lvlText w:val="•"/>
      <w:lvlJc w:val="left"/>
      <w:pPr>
        <w:ind w:left="1870" w:hanging="313"/>
      </w:pPr>
      <w:rPr>
        <w:rFonts w:hint="default"/>
        <w:lang w:val="tr-TR" w:eastAsia="en-US" w:bidi="ar-SA"/>
      </w:rPr>
    </w:lvl>
    <w:lvl w:ilvl="2" w:tplc="EC481B3E">
      <w:numFmt w:val="bullet"/>
      <w:lvlText w:val="•"/>
      <w:lvlJc w:val="left"/>
      <w:pPr>
        <w:ind w:left="2821" w:hanging="313"/>
      </w:pPr>
      <w:rPr>
        <w:rFonts w:hint="default"/>
        <w:lang w:val="tr-TR" w:eastAsia="en-US" w:bidi="ar-SA"/>
      </w:rPr>
    </w:lvl>
    <w:lvl w:ilvl="3" w:tplc="7A9E6514">
      <w:numFmt w:val="bullet"/>
      <w:lvlText w:val="•"/>
      <w:lvlJc w:val="left"/>
      <w:pPr>
        <w:ind w:left="3772" w:hanging="313"/>
      </w:pPr>
      <w:rPr>
        <w:rFonts w:hint="default"/>
        <w:lang w:val="tr-TR" w:eastAsia="en-US" w:bidi="ar-SA"/>
      </w:rPr>
    </w:lvl>
    <w:lvl w:ilvl="4" w:tplc="2AAA3622">
      <w:numFmt w:val="bullet"/>
      <w:lvlText w:val="•"/>
      <w:lvlJc w:val="left"/>
      <w:pPr>
        <w:ind w:left="4722" w:hanging="313"/>
      </w:pPr>
      <w:rPr>
        <w:rFonts w:hint="default"/>
        <w:lang w:val="tr-TR" w:eastAsia="en-US" w:bidi="ar-SA"/>
      </w:rPr>
    </w:lvl>
    <w:lvl w:ilvl="5" w:tplc="204EC782">
      <w:numFmt w:val="bullet"/>
      <w:lvlText w:val="•"/>
      <w:lvlJc w:val="left"/>
      <w:pPr>
        <w:ind w:left="5673" w:hanging="313"/>
      </w:pPr>
      <w:rPr>
        <w:rFonts w:hint="default"/>
        <w:lang w:val="tr-TR" w:eastAsia="en-US" w:bidi="ar-SA"/>
      </w:rPr>
    </w:lvl>
    <w:lvl w:ilvl="6" w:tplc="8020F192">
      <w:numFmt w:val="bullet"/>
      <w:lvlText w:val="•"/>
      <w:lvlJc w:val="left"/>
      <w:pPr>
        <w:ind w:left="6624" w:hanging="313"/>
      </w:pPr>
      <w:rPr>
        <w:rFonts w:hint="default"/>
        <w:lang w:val="tr-TR" w:eastAsia="en-US" w:bidi="ar-SA"/>
      </w:rPr>
    </w:lvl>
    <w:lvl w:ilvl="7" w:tplc="08528572">
      <w:numFmt w:val="bullet"/>
      <w:lvlText w:val="•"/>
      <w:lvlJc w:val="left"/>
      <w:pPr>
        <w:ind w:left="7574" w:hanging="313"/>
      </w:pPr>
      <w:rPr>
        <w:rFonts w:hint="default"/>
        <w:lang w:val="tr-TR" w:eastAsia="en-US" w:bidi="ar-SA"/>
      </w:rPr>
    </w:lvl>
    <w:lvl w:ilvl="8" w:tplc="EA043F30">
      <w:numFmt w:val="bullet"/>
      <w:lvlText w:val="•"/>
      <w:lvlJc w:val="left"/>
      <w:pPr>
        <w:ind w:left="8525" w:hanging="313"/>
      </w:pPr>
      <w:rPr>
        <w:rFonts w:hint="default"/>
        <w:lang w:val="tr-TR" w:eastAsia="en-US" w:bidi="ar-SA"/>
      </w:rPr>
    </w:lvl>
  </w:abstractNum>
  <w:abstractNum w:abstractNumId="41" w15:restartNumberingAfterBreak="0">
    <w:nsid w:val="7DAF7EFB"/>
    <w:multiLevelType w:val="hybridMultilevel"/>
    <w:tmpl w:val="6CF455A0"/>
    <w:lvl w:ilvl="0" w:tplc="2D768280">
      <w:numFmt w:val="bullet"/>
      <w:lvlText w:val=""/>
      <w:lvlJc w:val="left"/>
      <w:pPr>
        <w:ind w:left="117" w:hanging="490"/>
      </w:pPr>
      <w:rPr>
        <w:rFonts w:ascii="Symbol" w:eastAsia="Symbol" w:hAnsi="Symbol" w:cs="Symbol" w:hint="default"/>
        <w:w w:val="100"/>
        <w:sz w:val="24"/>
        <w:szCs w:val="24"/>
        <w:lang w:val="tr-TR" w:eastAsia="en-US" w:bidi="ar-SA"/>
      </w:rPr>
    </w:lvl>
    <w:lvl w:ilvl="1" w:tplc="E7681A2A">
      <w:numFmt w:val="bullet"/>
      <w:lvlText w:val="•"/>
      <w:lvlJc w:val="left"/>
      <w:pPr>
        <w:ind w:left="1110" w:hanging="490"/>
      </w:pPr>
      <w:rPr>
        <w:rFonts w:hint="default"/>
        <w:lang w:val="tr-TR" w:eastAsia="en-US" w:bidi="ar-SA"/>
      </w:rPr>
    </w:lvl>
    <w:lvl w:ilvl="2" w:tplc="030424E2">
      <w:numFmt w:val="bullet"/>
      <w:lvlText w:val="•"/>
      <w:lvlJc w:val="left"/>
      <w:pPr>
        <w:ind w:left="2101" w:hanging="490"/>
      </w:pPr>
      <w:rPr>
        <w:rFonts w:hint="default"/>
        <w:lang w:val="tr-TR" w:eastAsia="en-US" w:bidi="ar-SA"/>
      </w:rPr>
    </w:lvl>
    <w:lvl w:ilvl="3" w:tplc="40740E12">
      <w:numFmt w:val="bullet"/>
      <w:lvlText w:val="•"/>
      <w:lvlJc w:val="left"/>
      <w:pPr>
        <w:ind w:left="3091" w:hanging="490"/>
      </w:pPr>
      <w:rPr>
        <w:rFonts w:hint="default"/>
        <w:lang w:val="tr-TR" w:eastAsia="en-US" w:bidi="ar-SA"/>
      </w:rPr>
    </w:lvl>
    <w:lvl w:ilvl="4" w:tplc="34E828F0">
      <w:numFmt w:val="bullet"/>
      <w:lvlText w:val="•"/>
      <w:lvlJc w:val="left"/>
      <w:pPr>
        <w:ind w:left="4082" w:hanging="490"/>
      </w:pPr>
      <w:rPr>
        <w:rFonts w:hint="default"/>
        <w:lang w:val="tr-TR" w:eastAsia="en-US" w:bidi="ar-SA"/>
      </w:rPr>
    </w:lvl>
    <w:lvl w:ilvl="5" w:tplc="EDA6847E">
      <w:numFmt w:val="bullet"/>
      <w:lvlText w:val="•"/>
      <w:lvlJc w:val="left"/>
      <w:pPr>
        <w:ind w:left="5073" w:hanging="490"/>
      </w:pPr>
      <w:rPr>
        <w:rFonts w:hint="default"/>
        <w:lang w:val="tr-TR" w:eastAsia="en-US" w:bidi="ar-SA"/>
      </w:rPr>
    </w:lvl>
    <w:lvl w:ilvl="6" w:tplc="667AD518">
      <w:numFmt w:val="bullet"/>
      <w:lvlText w:val="•"/>
      <w:lvlJc w:val="left"/>
      <w:pPr>
        <w:ind w:left="6063" w:hanging="490"/>
      </w:pPr>
      <w:rPr>
        <w:rFonts w:hint="default"/>
        <w:lang w:val="tr-TR" w:eastAsia="en-US" w:bidi="ar-SA"/>
      </w:rPr>
    </w:lvl>
    <w:lvl w:ilvl="7" w:tplc="8500B624">
      <w:numFmt w:val="bullet"/>
      <w:lvlText w:val="•"/>
      <w:lvlJc w:val="left"/>
      <w:pPr>
        <w:ind w:left="7054" w:hanging="490"/>
      </w:pPr>
      <w:rPr>
        <w:rFonts w:hint="default"/>
        <w:lang w:val="tr-TR" w:eastAsia="en-US" w:bidi="ar-SA"/>
      </w:rPr>
    </w:lvl>
    <w:lvl w:ilvl="8" w:tplc="1B32D4F8">
      <w:numFmt w:val="bullet"/>
      <w:lvlText w:val="•"/>
      <w:lvlJc w:val="left"/>
      <w:pPr>
        <w:ind w:left="8045" w:hanging="490"/>
      </w:pPr>
      <w:rPr>
        <w:rFonts w:hint="default"/>
        <w:lang w:val="tr-TR" w:eastAsia="en-US" w:bidi="ar-SA"/>
      </w:rPr>
    </w:lvl>
  </w:abstractNum>
  <w:num w:numId="1">
    <w:abstractNumId w:val="8"/>
  </w:num>
  <w:num w:numId="2">
    <w:abstractNumId w:val="19"/>
  </w:num>
  <w:num w:numId="3">
    <w:abstractNumId w:val="34"/>
  </w:num>
  <w:num w:numId="4">
    <w:abstractNumId w:val="40"/>
  </w:num>
  <w:num w:numId="5">
    <w:abstractNumId w:val="17"/>
  </w:num>
  <w:num w:numId="6">
    <w:abstractNumId w:val="6"/>
  </w:num>
  <w:num w:numId="7">
    <w:abstractNumId w:val="2"/>
  </w:num>
  <w:num w:numId="8">
    <w:abstractNumId w:val="14"/>
  </w:num>
  <w:num w:numId="9">
    <w:abstractNumId w:val="16"/>
  </w:num>
  <w:num w:numId="10">
    <w:abstractNumId w:val="32"/>
  </w:num>
  <w:num w:numId="11">
    <w:abstractNumId w:val="30"/>
  </w:num>
  <w:num w:numId="12">
    <w:abstractNumId w:val="24"/>
  </w:num>
  <w:num w:numId="13">
    <w:abstractNumId w:val="9"/>
  </w:num>
  <w:num w:numId="14">
    <w:abstractNumId w:val="38"/>
  </w:num>
  <w:num w:numId="15">
    <w:abstractNumId w:val="1"/>
  </w:num>
  <w:num w:numId="16">
    <w:abstractNumId w:val="28"/>
  </w:num>
  <w:num w:numId="17">
    <w:abstractNumId w:val="5"/>
  </w:num>
  <w:num w:numId="18">
    <w:abstractNumId w:val="31"/>
  </w:num>
  <w:num w:numId="19">
    <w:abstractNumId w:val="15"/>
  </w:num>
  <w:num w:numId="20">
    <w:abstractNumId w:val="27"/>
  </w:num>
  <w:num w:numId="21">
    <w:abstractNumId w:val="22"/>
  </w:num>
  <w:num w:numId="22">
    <w:abstractNumId w:val="4"/>
  </w:num>
  <w:num w:numId="23">
    <w:abstractNumId w:val="33"/>
  </w:num>
  <w:num w:numId="24">
    <w:abstractNumId w:val="41"/>
  </w:num>
  <w:num w:numId="25">
    <w:abstractNumId w:val="35"/>
  </w:num>
  <w:num w:numId="26">
    <w:abstractNumId w:val="21"/>
  </w:num>
  <w:num w:numId="27">
    <w:abstractNumId w:val="23"/>
  </w:num>
  <w:num w:numId="28">
    <w:abstractNumId w:val="25"/>
  </w:num>
  <w:num w:numId="29">
    <w:abstractNumId w:val="12"/>
  </w:num>
  <w:num w:numId="30">
    <w:abstractNumId w:val="36"/>
  </w:num>
  <w:num w:numId="31">
    <w:abstractNumId w:val="13"/>
  </w:num>
  <w:num w:numId="32">
    <w:abstractNumId w:val="39"/>
  </w:num>
  <w:num w:numId="33">
    <w:abstractNumId w:val="11"/>
  </w:num>
  <w:num w:numId="34">
    <w:abstractNumId w:val="18"/>
  </w:num>
  <w:num w:numId="35">
    <w:abstractNumId w:val="10"/>
  </w:num>
  <w:num w:numId="36">
    <w:abstractNumId w:val="7"/>
  </w:num>
  <w:num w:numId="37">
    <w:abstractNumId w:val="26"/>
  </w:num>
  <w:num w:numId="38">
    <w:abstractNumId w:val="20"/>
  </w:num>
  <w:num w:numId="39">
    <w:abstractNumId w:val="37"/>
  </w:num>
  <w:num w:numId="40">
    <w:abstractNumId w:val="3"/>
  </w:num>
  <w:num w:numId="41">
    <w:abstractNumId w:val="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D7"/>
    <w:rsid w:val="00014888"/>
    <w:rsid w:val="00016969"/>
    <w:rsid w:val="0001719B"/>
    <w:rsid w:val="0002110F"/>
    <w:rsid w:val="000305AA"/>
    <w:rsid w:val="000310F8"/>
    <w:rsid w:val="00033410"/>
    <w:rsid w:val="00062C19"/>
    <w:rsid w:val="00065C74"/>
    <w:rsid w:val="00070216"/>
    <w:rsid w:val="00083E2E"/>
    <w:rsid w:val="00094F18"/>
    <w:rsid w:val="000A06B6"/>
    <w:rsid w:val="000A2E0D"/>
    <w:rsid w:val="000A76BF"/>
    <w:rsid w:val="000B212A"/>
    <w:rsid w:val="000B3089"/>
    <w:rsid w:val="000B46F0"/>
    <w:rsid w:val="000E28CA"/>
    <w:rsid w:val="000E3388"/>
    <w:rsid w:val="000E35CA"/>
    <w:rsid w:val="000F08A6"/>
    <w:rsid w:val="000F383B"/>
    <w:rsid w:val="000F3B8E"/>
    <w:rsid w:val="00105B3F"/>
    <w:rsid w:val="00123CB9"/>
    <w:rsid w:val="00137006"/>
    <w:rsid w:val="001501F8"/>
    <w:rsid w:val="00157278"/>
    <w:rsid w:val="00171AA9"/>
    <w:rsid w:val="00194ED3"/>
    <w:rsid w:val="0019503D"/>
    <w:rsid w:val="001A7188"/>
    <w:rsid w:val="001B1285"/>
    <w:rsid w:val="001B63D3"/>
    <w:rsid w:val="001D14D7"/>
    <w:rsid w:val="001D15E1"/>
    <w:rsid w:val="001D1802"/>
    <w:rsid w:val="001D1A11"/>
    <w:rsid w:val="001E78FB"/>
    <w:rsid w:val="001F2E82"/>
    <w:rsid w:val="001F5DCC"/>
    <w:rsid w:val="001F635F"/>
    <w:rsid w:val="00205BE5"/>
    <w:rsid w:val="00210A6A"/>
    <w:rsid w:val="00213326"/>
    <w:rsid w:val="002162F8"/>
    <w:rsid w:val="002178C6"/>
    <w:rsid w:val="002367F7"/>
    <w:rsid w:val="002376C4"/>
    <w:rsid w:val="002519B4"/>
    <w:rsid w:val="002524B5"/>
    <w:rsid w:val="00262C0E"/>
    <w:rsid w:val="002651CE"/>
    <w:rsid w:val="002670FC"/>
    <w:rsid w:val="002676D3"/>
    <w:rsid w:val="00271822"/>
    <w:rsid w:val="002725B7"/>
    <w:rsid w:val="0027274C"/>
    <w:rsid w:val="002757A3"/>
    <w:rsid w:val="00291B3F"/>
    <w:rsid w:val="00292366"/>
    <w:rsid w:val="00295121"/>
    <w:rsid w:val="0029742F"/>
    <w:rsid w:val="002A66B9"/>
    <w:rsid w:val="002B73DF"/>
    <w:rsid w:val="002C0E37"/>
    <w:rsid w:val="002C359A"/>
    <w:rsid w:val="002D218F"/>
    <w:rsid w:val="002E5E34"/>
    <w:rsid w:val="002F1B50"/>
    <w:rsid w:val="002F4193"/>
    <w:rsid w:val="002F5965"/>
    <w:rsid w:val="0030193A"/>
    <w:rsid w:val="0030226B"/>
    <w:rsid w:val="003027C2"/>
    <w:rsid w:val="00342C36"/>
    <w:rsid w:val="00345487"/>
    <w:rsid w:val="00357E67"/>
    <w:rsid w:val="003823DA"/>
    <w:rsid w:val="00384FE9"/>
    <w:rsid w:val="00391206"/>
    <w:rsid w:val="00394840"/>
    <w:rsid w:val="003A38E9"/>
    <w:rsid w:val="003B5549"/>
    <w:rsid w:val="003B5A08"/>
    <w:rsid w:val="003B7B99"/>
    <w:rsid w:val="003C3246"/>
    <w:rsid w:val="003D3C9B"/>
    <w:rsid w:val="003D55A6"/>
    <w:rsid w:val="003E05C6"/>
    <w:rsid w:val="003F084B"/>
    <w:rsid w:val="004004F3"/>
    <w:rsid w:val="00412AB0"/>
    <w:rsid w:val="00415B0E"/>
    <w:rsid w:val="0042596C"/>
    <w:rsid w:val="004411E3"/>
    <w:rsid w:val="00441767"/>
    <w:rsid w:val="00443008"/>
    <w:rsid w:val="00452506"/>
    <w:rsid w:val="004546E2"/>
    <w:rsid w:val="004655EF"/>
    <w:rsid w:val="004726C5"/>
    <w:rsid w:val="00475BA6"/>
    <w:rsid w:val="00481784"/>
    <w:rsid w:val="004835F7"/>
    <w:rsid w:val="00483656"/>
    <w:rsid w:val="004A6391"/>
    <w:rsid w:val="004B23BA"/>
    <w:rsid w:val="004B4969"/>
    <w:rsid w:val="004B5C51"/>
    <w:rsid w:val="004B63AA"/>
    <w:rsid w:val="004D07C4"/>
    <w:rsid w:val="004E0D5A"/>
    <w:rsid w:val="004E3943"/>
    <w:rsid w:val="004F344F"/>
    <w:rsid w:val="00507CD4"/>
    <w:rsid w:val="00514526"/>
    <w:rsid w:val="005164B5"/>
    <w:rsid w:val="00532BFA"/>
    <w:rsid w:val="00543122"/>
    <w:rsid w:val="00554549"/>
    <w:rsid w:val="0055505F"/>
    <w:rsid w:val="005557F3"/>
    <w:rsid w:val="00555F24"/>
    <w:rsid w:val="00564D4E"/>
    <w:rsid w:val="00565BA1"/>
    <w:rsid w:val="0057143D"/>
    <w:rsid w:val="005736BE"/>
    <w:rsid w:val="005977FA"/>
    <w:rsid w:val="005A3F33"/>
    <w:rsid w:val="005B2066"/>
    <w:rsid w:val="005B667F"/>
    <w:rsid w:val="005C47C3"/>
    <w:rsid w:val="005E1DB5"/>
    <w:rsid w:val="005E4AAF"/>
    <w:rsid w:val="005E5712"/>
    <w:rsid w:val="005F2B1A"/>
    <w:rsid w:val="005F5C46"/>
    <w:rsid w:val="00605234"/>
    <w:rsid w:val="00631F59"/>
    <w:rsid w:val="0063336E"/>
    <w:rsid w:val="00644845"/>
    <w:rsid w:val="0065292C"/>
    <w:rsid w:val="006577D3"/>
    <w:rsid w:val="006663EC"/>
    <w:rsid w:val="0068350C"/>
    <w:rsid w:val="00685F70"/>
    <w:rsid w:val="006903C0"/>
    <w:rsid w:val="006911D4"/>
    <w:rsid w:val="006A1D7E"/>
    <w:rsid w:val="006A1DE0"/>
    <w:rsid w:val="006A7BD0"/>
    <w:rsid w:val="006B7329"/>
    <w:rsid w:val="006D5BF2"/>
    <w:rsid w:val="006D7012"/>
    <w:rsid w:val="006E5611"/>
    <w:rsid w:val="006F31F0"/>
    <w:rsid w:val="006F46FD"/>
    <w:rsid w:val="0070090B"/>
    <w:rsid w:val="00717352"/>
    <w:rsid w:val="0072241C"/>
    <w:rsid w:val="00723E80"/>
    <w:rsid w:val="007248EB"/>
    <w:rsid w:val="00727B60"/>
    <w:rsid w:val="007332D5"/>
    <w:rsid w:val="00741031"/>
    <w:rsid w:val="00775928"/>
    <w:rsid w:val="0077660D"/>
    <w:rsid w:val="007B0E60"/>
    <w:rsid w:val="007B2593"/>
    <w:rsid w:val="007B645C"/>
    <w:rsid w:val="007B7265"/>
    <w:rsid w:val="007C2D96"/>
    <w:rsid w:val="007C7B77"/>
    <w:rsid w:val="007D6F0F"/>
    <w:rsid w:val="007F08EC"/>
    <w:rsid w:val="008174B9"/>
    <w:rsid w:val="008243E0"/>
    <w:rsid w:val="0082680C"/>
    <w:rsid w:val="00834516"/>
    <w:rsid w:val="0084658E"/>
    <w:rsid w:val="00847131"/>
    <w:rsid w:val="00854A88"/>
    <w:rsid w:val="00857463"/>
    <w:rsid w:val="00877C05"/>
    <w:rsid w:val="008960D9"/>
    <w:rsid w:val="00897B3B"/>
    <w:rsid w:val="008B719D"/>
    <w:rsid w:val="008C591E"/>
    <w:rsid w:val="008C6005"/>
    <w:rsid w:val="008C6080"/>
    <w:rsid w:val="008D6432"/>
    <w:rsid w:val="008D7F47"/>
    <w:rsid w:val="008E3C15"/>
    <w:rsid w:val="008E61AB"/>
    <w:rsid w:val="008E797E"/>
    <w:rsid w:val="008F5881"/>
    <w:rsid w:val="009052B0"/>
    <w:rsid w:val="00905671"/>
    <w:rsid w:val="00907FB7"/>
    <w:rsid w:val="009302B3"/>
    <w:rsid w:val="00940D9C"/>
    <w:rsid w:val="00943F7A"/>
    <w:rsid w:val="0095770F"/>
    <w:rsid w:val="0096021D"/>
    <w:rsid w:val="009610AE"/>
    <w:rsid w:val="00965A23"/>
    <w:rsid w:val="0097675F"/>
    <w:rsid w:val="00981B52"/>
    <w:rsid w:val="00991265"/>
    <w:rsid w:val="00992304"/>
    <w:rsid w:val="00993702"/>
    <w:rsid w:val="0099552B"/>
    <w:rsid w:val="009A2670"/>
    <w:rsid w:val="009B0346"/>
    <w:rsid w:val="009B15D5"/>
    <w:rsid w:val="009B75C7"/>
    <w:rsid w:val="009C7E92"/>
    <w:rsid w:val="009D1B6C"/>
    <w:rsid w:val="009D6E8B"/>
    <w:rsid w:val="009E669D"/>
    <w:rsid w:val="009E76B2"/>
    <w:rsid w:val="009F0799"/>
    <w:rsid w:val="009F23F7"/>
    <w:rsid w:val="009F3960"/>
    <w:rsid w:val="009F3F20"/>
    <w:rsid w:val="009F5289"/>
    <w:rsid w:val="00A047E7"/>
    <w:rsid w:val="00A07A13"/>
    <w:rsid w:val="00A10F5B"/>
    <w:rsid w:val="00A160D2"/>
    <w:rsid w:val="00A2074D"/>
    <w:rsid w:val="00A25099"/>
    <w:rsid w:val="00A27B59"/>
    <w:rsid w:val="00A370A5"/>
    <w:rsid w:val="00A3739E"/>
    <w:rsid w:val="00A45F8E"/>
    <w:rsid w:val="00A47121"/>
    <w:rsid w:val="00A47A99"/>
    <w:rsid w:val="00A528BC"/>
    <w:rsid w:val="00A53182"/>
    <w:rsid w:val="00A63070"/>
    <w:rsid w:val="00A64BF1"/>
    <w:rsid w:val="00A73408"/>
    <w:rsid w:val="00A873EC"/>
    <w:rsid w:val="00A92E5A"/>
    <w:rsid w:val="00AA6F76"/>
    <w:rsid w:val="00AB092A"/>
    <w:rsid w:val="00AD51BF"/>
    <w:rsid w:val="00AD5455"/>
    <w:rsid w:val="00AD5C3F"/>
    <w:rsid w:val="00AE2ECC"/>
    <w:rsid w:val="00AE7539"/>
    <w:rsid w:val="00AF1024"/>
    <w:rsid w:val="00AF34E6"/>
    <w:rsid w:val="00B1326D"/>
    <w:rsid w:val="00B25E75"/>
    <w:rsid w:val="00B417D8"/>
    <w:rsid w:val="00B451DB"/>
    <w:rsid w:val="00B57C2E"/>
    <w:rsid w:val="00B649F0"/>
    <w:rsid w:val="00B7062B"/>
    <w:rsid w:val="00B718B5"/>
    <w:rsid w:val="00B85759"/>
    <w:rsid w:val="00B91BDF"/>
    <w:rsid w:val="00B9417B"/>
    <w:rsid w:val="00B957E9"/>
    <w:rsid w:val="00BA43EC"/>
    <w:rsid w:val="00BC22CE"/>
    <w:rsid w:val="00BD6081"/>
    <w:rsid w:val="00BD6B00"/>
    <w:rsid w:val="00BD6B78"/>
    <w:rsid w:val="00BE3B83"/>
    <w:rsid w:val="00C16D69"/>
    <w:rsid w:val="00C20529"/>
    <w:rsid w:val="00C32ED0"/>
    <w:rsid w:val="00C33028"/>
    <w:rsid w:val="00C35687"/>
    <w:rsid w:val="00C45284"/>
    <w:rsid w:val="00C47F93"/>
    <w:rsid w:val="00C515F3"/>
    <w:rsid w:val="00C72C37"/>
    <w:rsid w:val="00C77E02"/>
    <w:rsid w:val="00C85360"/>
    <w:rsid w:val="00C874AA"/>
    <w:rsid w:val="00C967AA"/>
    <w:rsid w:val="00C97921"/>
    <w:rsid w:val="00CB0881"/>
    <w:rsid w:val="00CB27EB"/>
    <w:rsid w:val="00CB4487"/>
    <w:rsid w:val="00CB6FBB"/>
    <w:rsid w:val="00CC02D9"/>
    <w:rsid w:val="00CC2E4D"/>
    <w:rsid w:val="00CC3454"/>
    <w:rsid w:val="00CD0676"/>
    <w:rsid w:val="00CE27D2"/>
    <w:rsid w:val="00CF18B7"/>
    <w:rsid w:val="00CF7EEE"/>
    <w:rsid w:val="00D056E5"/>
    <w:rsid w:val="00D065EE"/>
    <w:rsid w:val="00D1374B"/>
    <w:rsid w:val="00D24A16"/>
    <w:rsid w:val="00D448A3"/>
    <w:rsid w:val="00D50E11"/>
    <w:rsid w:val="00D608D4"/>
    <w:rsid w:val="00D7657B"/>
    <w:rsid w:val="00D774DB"/>
    <w:rsid w:val="00D804C8"/>
    <w:rsid w:val="00D879E1"/>
    <w:rsid w:val="00D970D6"/>
    <w:rsid w:val="00D97745"/>
    <w:rsid w:val="00DA31F7"/>
    <w:rsid w:val="00DB5655"/>
    <w:rsid w:val="00DC186C"/>
    <w:rsid w:val="00DC4A7C"/>
    <w:rsid w:val="00DD64EA"/>
    <w:rsid w:val="00DE0F9E"/>
    <w:rsid w:val="00DE4829"/>
    <w:rsid w:val="00DE5A6F"/>
    <w:rsid w:val="00DF047A"/>
    <w:rsid w:val="00DF205B"/>
    <w:rsid w:val="00DF3E00"/>
    <w:rsid w:val="00E051E4"/>
    <w:rsid w:val="00E1363E"/>
    <w:rsid w:val="00E1659E"/>
    <w:rsid w:val="00E21049"/>
    <w:rsid w:val="00E33178"/>
    <w:rsid w:val="00E42C41"/>
    <w:rsid w:val="00E545C2"/>
    <w:rsid w:val="00E60FF6"/>
    <w:rsid w:val="00E723D5"/>
    <w:rsid w:val="00E76E49"/>
    <w:rsid w:val="00E81C93"/>
    <w:rsid w:val="00E83716"/>
    <w:rsid w:val="00E86B6B"/>
    <w:rsid w:val="00E87D4D"/>
    <w:rsid w:val="00E97DC6"/>
    <w:rsid w:val="00EC0CF2"/>
    <w:rsid w:val="00EC429B"/>
    <w:rsid w:val="00EC47BA"/>
    <w:rsid w:val="00EE2AE6"/>
    <w:rsid w:val="00EF1200"/>
    <w:rsid w:val="00EF1AE7"/>
    <w:rsid w:val="00F0158C"/>
    <w:rsid w:val="00F02C14"/>
    <w:rsid w:val="00F0624D"/>
    <w:rsid w:val="00F11160"/>
    <w:rsid w:val="00F14E95"/>
    <w:rsid w:val="00F23126"/>
    <w:rsid w:val="00F240EC"/>
    <w:rsid w:val="00F33BB8"/>
    <w:rsid w:val="00F437BE"/>
    <w:rsid w:val="00F535C0"/>
    <w:rsid w:val="00F538A1"/>
    <w:rsid w:val="00F605FD"/>
    <w:rsid w:val="00F71A71"/>
    <w:rsid w:val="00F7598A"/>
    <w:rsid w:val="00F81822"/>
    <w:rsid w:val="00F83690"/>
    <w:rsid w:val="00F84BCF"/>
    <w:rsid w:val="00F868F1"/>
    <w:rsid w:val="00F92223"/>
    <w:rsid w:val="00F97035"/>
    <w:rsid w:val="00FA0A58"/>
    <w:rsid w:val="00FA4370"/>
    <w:rsid w:val="00FA73C6"/>
    <w:rsid w:val="00FB70EB"/>
    <w:rsid w:val="00FC0112"/>
    <w:rsid w:val="00FD4DEE"/>
    <w:rsid w:val="00FF1D5F"/>
    <w:rsid w:val="00FF1D9B"/>
    <w:rsid w:val="00FF2C21"/>
    <w:rsid w:val="00FF4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0A5CE"/>
  <w15:docId w15:val="{9B3056E0-E7B6-4A72-837B-257A9A9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27" w:right="379"/>
      <w:jc w:val="center"/>
      <w:outlineLvl w:val="0"/>
    </w:pPr>
    <w:rPr>
      <w:rFonts w:ascii="Arial" w:eastAsia="Arial" w:hAnsi="Arial" w:cs="Arial"/>
      <w:b/>
      <w:bCs/>
      <w:sz w:val="52"/>
      <w:szCs w:val="52"/>
    </w:rPr>
  </w:style>
  <w:style w:type="paragraph" w:styleId="Balk2">
    <w:name w:val="heading 2"/>
    <w:basedOn w:val="Normal"/>
    <w:link w:val="Balk2Char"/>
    <w:uiPriority w:val="1"/>
    <w:qFormat/>
    <w:pPr>
      <w:ind w:left="845"/>
      <w:outlineLvl w:val="1"/>
    </w:pPr>
    <w:rPr>
      <w:b/>
      <w:bCs/>
      <w:sz w:val="32"/>
      <w:szCs w:val="32"/>
    </w:rPr>
  </w:style>
  <w:style w:type="paragraph" w:styleId="Balk3">
    <w:name w:val="heading 3"/>
    <w:basedOn w:val="Normal"/>
    <w:uiPriority w:val="1"/>
    <w:qFormat/>
    <w:pPr>
      <w:spacing w:before="59"/>
      <w:ind w:left="827"/>
      <w:outlineLvl w:val="2"/>
    </w:pPr>
    <w:rPr>
      <w:b/>
      <w:bCs/>
      <w:sz w:val="28"/>
      <w:szCs w:val="28"/>
    </w:rPr>
  </w:style>
  <w:style w:type="paragraph" w:styleId="Balk4">
    <w:name w:val="heading 4"/>
    <w:basedOn w:val="Normal"/>
    <w:uiPriority w:val="1"/>
    <w:qFormat/>
    <w:pPr>
      <w:ind w:left="616"/>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0"/>
      <w:ind w:left="979" w:hanging="595"/>
    </w:pPr>
    <w:rPr>
      <w:b/>
      <w:bCs/>
      <w:sz w:val="24"/>
      <w:szCs w:val="24"/>
    </w:rPr>
  </w:style>
  <w:style w:type="paragraph" w:styleId="T2">
    <w:name w:val="toc 2"/>
    <w:basedOn w:val="Normal"/>
    <w:uiPriority w:val="1"/>
    <w:qFormat/>
    <w:pPr>
      <w:spacing w:before="120"/>
      <w:ind w:left="618" w:hanging="314"/>
    </w:pPr>
    <w:rPr>
      <w:b/>
      <w:bCs/>
      <w:sz w:val="24"/>
      <w:szCs w:val="24"/>
    </w:rPr>
  </w:style>
  <w:style w:type="paragraph" w:styleId="T3">
    <w:name w:val="toc 3"/>
    <w:basedOn w:val="Normal"/>
    <w:uiPriority w:val="1"/>
    <w:qFormat/>
    <w:pPr>
      <w:ind w:left="818"/>
    </w:pPr>
    <w:rPr>
      <w:sz w:val="24"/>
      <w:szCs w:val="24"/>
    </w:rPr>
  </w:style>
  <w:style w:type="paragraph" w:styleId="T4">
    <w:name w:val="toc 4"/>
    <w:basedOn w:val="Normal"/>
    <w:uiPriority w:val="1"/>
    <w:qFormat/>
    <w:pPr>
      <w:ind w:left="1085" w:hanging="268"/>
    </w:pPr>
    <w:rPr>
      <w:sz w:val="19"/>
      <w:szCs w:val="19"/>
    </w:rPr>
  </w:style>
  <w:style w:type="paragraph" w:styleId="T5">
    <w:name w:val="toc 5"/>
    <w:basedOn w:val="Normal"/>
    <w:uiPriority w:val="1"/>
    <w:qFormat/>
    <w:pPr>
      <w:ind w:left="818"/>
    </w:pPr>
    <w:rPr>
      <w:b/>
      <w:bCs/>
      <w:i/>
    </w:rPr>
  </w:style>
  <w:style w:type="paragraph" w:styleId="T6">
    <w:name w:val="toc 6"/>
    <w:basedOn w:val="Normal"/>
    <w:uiPriority w:val="1"/>
    <w:qFormat/>
    <w:pPr>
      <w:ind w:left="1199" w:hanging="181"/>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76"/>
      <w:ind w:left="827" w:right="379"/>
      <w:jc w:val="center"/>
    </w:pPr>
    <w:rPr>
      <w:b/>
      <w:bCs/>
      <w:sz w:val="56"/>
      <w:szCs w:val="56"/>
    </w:rPr>
  </w:style>
  <w:style w:type="paragraph" w:styleId="ListeParagraf">
    <w:name w:val="List Paragraph"/>
    <w:basedOn w:val="Normal"/>
    <w:uiPriority w:val="34"/>
    <w:qFormat/>
    <w:pPr>
      <w:ind w:left="1337" w:hanging="360"/>
    </w:pPr>
  </w:style>
  <w:style w:type="paragraph" w:customStyle="1" w:styleId="TableParagraph">
    <w:name w:val="Table Paragraph"/>
    <w:basedOn w:val="Normal"/>
    <w:uiPriority w:val="1"/>
    <w:qFormat/>
  </w:style>
  <w:style w:type="table" w:styleId="ListeTablo3-Vurgu1">
    <w:name w:val="List Table 3 Accent 1"/>
    <w:basedOn w:val="NormalTablo"/>
    <w:uiPriority w:val="48"/>
    <w:rsid w:val="004546E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oKlavuzu">
    <w:name w:val="Table Grid"/>
    <w:basedOn w:val="NormalTablo"/>
    <w:uiPriority w:val="39"/>
    <w:rsid w:val="00D05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10F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F5B"/>
    <w:rPr>
      <w:rFonts w:ascii="Segoe UI" w:eastAsia="Times New Roman" w:hAnsi="Segoe UI" w:cs="Segoe UI"/>
      <w:sz w:val="18"/>
      <w:szCs w:val="18"/>
      <w:lang w:val="tr-TR"/>
    </w:rPr>
  </w:style>
  <w:style w:type="paragraph" w:styleId="NormalWeb">
    <w:name w:val="Normal (Web)"/>
    <w:basedOn w:val="Normal"/>
    <w:uiPriority w:val="99"/>
    <w:semiHidden/>
    <w:unhideWhenUsed/>
    <w:rsid w:val="00213326"/>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2C0E37"/>
    <w:pPr>
      <w:tabs>
        <w:tab w:val="center" w:pos="4536"/>
        <w:tab w:val="right" w:pos="9072"/>
      </w:tabs>
    </w:pPr>
  </w:style>
  <w:style w:type="character" w:customStyle="1" w:styleId="stBilgiChar">
    <w:name w:val="Üst Bilgi Char"/>
    <w:basedOn w:val="VarsaylanParagrafYazTipi"/>
    <w:link w:val="stBilgi"/>
    <w:uiPriority w:val="99"/>
    <w:rsid w:val="002C0E37"/>
    <w:rPr>
      <w:rFonts w:ascii="Times New Roman" w:eastAsia="Times New Roman" w:hAnsi="Times New Roman" w:cs="Times New Roman"/>
      <w:lang w:val="tr-TR"/>
    </w:rPr>
  </w:style>
  <w:style w:type="paragraph" w:styleId="AltBilgi">
    <w:name w:val="footer"/>
    <w:basedOn w:val="Normal"/>
    <w:link w:val="AltBilgiChar"/>
    <w:uiPriority w:val="99"/>
    <w:unhideWhenUsed/>
    <w:rsid w:val="002C0E37"/>
    <w:pPr>
      <w:tabs>
        <w:tab w:val="center" w:pos="4536"/>
        <w:tab w:val="right" w:pos="9072"/>
      </w:tabs>
    </w:pPr>
  </w:style>
  <w:style w:type="character" w:customStyle="1" w:styleId="AltBilgiChar">
    <w:name w:val="Alt Bilgi Char"/>
    <w:basedOn w:val="VarsaylanParagrafYazTipi"/>
    <w:link w:val="AltBilgi"/>
    <w:uiPriority w:val="99"/>
    <w:rsid w:val="002C0E37"/>
    <w:rPr>
      <w:rFonts w:ascii="Times New Roman" w:eastAsia="Times New Roman" w:hAnsi="Times New Roman" w:cs="Times New Roman"/>
      <w:lang w:val="tr-TR"/>
    </w:rPr>
  </w:style>
  <w:style w:type="character" w:customStyle="1" w:styleId="Balk2Char">
    <w:name w:val="Başlık 2 Char"/>
    <w:basedOn w:val="VarsaylanParagrafYazTipi"/>
    <w:link w:val="Balk2"/>
    <w:uiPriority w:val="1"/>
    <w:rsid w:val="004E0D5A"/>
    <w:rPr>
      <w:rFonts w:ascii="Times New Roman" w:eastAsia="Times New Roman" w:hAnsi="Times New Roman" w:cs="Times New Roman"/>
      <w:b/>
      <w:bCs/>
      <w:sz w:val="32"/>
      <w:szCs w:val="32"/>
      <w:lang w:val="tr-TR"/>
    </w:rPr>
  </w:style>
  <w:style w:type="character" w:styleId="Kpr">
    <w:name w:val="Hyperlink"/>
    <w:basedOn w:val="VarsaylanParagrafYazTipi"/>
    <w:uiPriority w:val="99"/>
    <w:unhideWhenUsed/>
    <w:rsid w:val="009A2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1246">
      <w:bodyDiv w:val="1"/>
      <w:marLeft w:val="0"/>
      <w:marRight w:val="0"/>
      <w:marTop w:val="0"/>
      <w:marBottom w:val="0"/>
      <w:divBdr>
        <w:top w:val="none" w:sz="0" w:space="0" w:color="auto"/>
        <w:left w:val="none" w:sz="0" w:space="0" w:color="auto"/>
        <w:bottom w:val="none" w:sz="0" w:space="0" w:color="auto"/>
        <w:right w:val="none" w:sz="0" w:space="0" w:color="auto"/>
      </w:divBdr>
      <w:divsChild>
        <w:div w:id="596449162">
          <w:marLeft w:val="0"/>
          <w:marRight w:val="0"/>
          <w:marTop w:val="0"/>
          <w:marBottom w:val="0"/>
          <w:divBdr>
            <w:top w:val="none" w:sz="0" w:space="0" w:color="auto"/>
            <w:left w:val="none" w:sz="0" w:space="0" w:color="auto"/>
            <w:bottom w:val="none" w:sz="0" w:space="0" w:color="auto"/>
            <w:right w:val="none" w:sz="0" w:space="0" w:color="auto"/>
          </w:divBdr>
          <w:divsChild>
            <w:div w:id="1741126585">
              <w:marLeft w:val="0"/>
              <w:marRight w:val="0"/>
              <w:marTop w:val="0"/>
              <w:marBottom w:val="0"/>
              <w:divBdr>
                <w:top w:val="none" w:sz="0" w:space="0" w:color="auto"/>
                <w:left w:val="none" w:sz="0" w:space="0" w:color="auto"/>
                <w:bottom w:val="none" w:sz="0" w:space="0" w:color="auto"/>
                <w:right w:val="none" w:sz="0" w:space="0" w:color="auto"/>
              </w:divBdr>
              <w:divsChild>
                <w:div w:id="1812866147">
                  <w:marLeft w:val="0"/>
                  <w:marRight w:val="300"/>
                  <w:marTop w:val="0"/>
                  <w:marBottom w:val="0"/>
                  <w:divBdr>
                    <w:top w:val="none" w:sz="0" w:space="0" w:color="auto"/>
                    <w:left w:val="none" w:sz="0" w:space="0" w:color="auto"/>
                    <w:bottom w:val="none" w:sz="0" w:space="0" w:color="auto"/>
                    <w:right w:val="none" w:sz="0" w:space="0" w:color="auto"/>
                  </w:divBdr>
                  <w:divsChild>
                    <w:div w:id="1141464837">
                      <w:marLeft w:val="0"/>
                      <w:marRight w:val="0"/>
                      <w:marTop w:val="0"/>
                      <w:marBottom w:val="0"/>
                      <w:divBdr>
                        <w:top w:val="none" w:sz="0" w:space="0" w:color="auto"/>
                        <w:left w:val="none" w:sz="0" w:space="0" w:color="auto"/>
                        <w:bottom w:val="none" w:sz="0" w:space="0" w:color="auto"/>
                        <w:right w:val="none" w:sz="0" w:space="0" w:color="auto"/>
                      </w:divBdr>
                    </w:div>
                  </w:divsChild>
                </w:div>
                <w:div w:id="1789080453">
                  <w:marLeft w:val="0"/>
                  <w:marRight w:val="300"/>
                  <w:marTop w:val="0"/>
                  <w:marBottom w:val="0"/>
                  <w:divBdr>
                    <w:top w:val="none" w:sz="0" w:space="0" w:color="auto"/>
                    <w:left w:val="none" w:sz="0" w:space="0" w:color="auto"/>
                    <w:bottom w:val="none" w:sz="0" w:space="0" w:color="auto"/>
                    <w:right w:val="none" w:sz="0" w:space="0" w:color="auto"/>
                  </w:divBdr>
                  <w:divsChild>
                    <w:div w:id="1974867131">
                      <w:marLeft w:val="0"/>
                      <w:marRight w:val="0"/>
                      <w:marTop w:val="0"/>
                      <w:marBottom w:val="0"/>
                      <w:divBdr>
                        <w:top w:val="none" w:sz="0" w:space="0" w:color="auto"/>
                        <w:left w:val="none" w:sz="0" w:space="0" w:color="auto"/>
                        <w:bottom w:val="none" w:sz="0" w:space="0" w:color="auto"/>
                        <w:right w:val="none" w:sz="0" w:space="0" w:color="auto"/>
                      </w:divBdr>
                    </w:div>
                  </w:divsChild>
                </w:div>
                <w:div w:id="615596856">
                  <w:marLeft w:val="0"/>
                  <w:marRight w:val="300"/>
                  <w:marTop w:val="0"/>
                  <w:marBottom w:val="0"/>
                  <w:divBdr>
                    <w:top w:val="none" w:sz="0" w:space="0" w:color="auto"/>
                    <w:left w:val="none" w:sz="0" w:space="0" w:color="auto"/>
                    <w:bottom w:val="none" w:sz="0" w:space="0" w:color="auto"/>
                    <w:right w:val="none" w:sz="0" w:space="0" w:color="auto"/>
                  </w:divBdr>
                  <w:divsChild>
                    <w:div w:id="670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8082">
      <w:bodyDiv w:val="1"/>
      <w:marLeft w:val="0"/>
      <w:marRight w:val="0"/>
      <w:marTop w:val="0"/>
      <w:marBottom w:val="0"/>
      <w:divBdr>
        <w:top w:val="none" w:sz="0" w:space="0" w:color="auto"/>
        <w:left w:val="none" w:sz="0" w:space="0" w:color="auto"/>
        <w:bottom w:val="none" w:sz="0" w:space="0" w:color="auto"/>
        <w:right w:val="none" w:sz="0" w:space="0" w:color="auto"/>
      </w:divBdr>
    </w:div>
    <w:div w:id="370764895">
      <w:bodyDiv w:val="1"/>
      <w:marLeft w:val="0"/>
      <w:marRight w:val="0"/>
      <w:marTop w:val="0"/>
      <w:marBottom w:val="0"/>
      <w:divBdr>
        <w:top w:val="none" w:sz="0" w:space="0" w:color="auto"/>
        <w:left w:val="none" w:sz="0" w:space="0" w:color="auto"/>
        <w:bottom w:val="none" w:sz="0" w:space="0" w:color="auto"/>
        <w:right w:val="none" w:sz="0" w:space="0" w:color="auto"/>
      </w:divBdr>
    </w:div>
    <w:div w:id="458258438">
      <w:bodyDiv w:val="1"/>
      <w:marLeft w:val="0"/>
      <w:marRight w:val="0"/>
      <w:marTop w:val="0"/>
      <w:marBottom w:val="0"/>
      <w:divBdr>
        <w:top w:val="none" w:sz="0" w:space="0" w:color="auto"/>
        <w:left w:val="none" w:sz="0" w:space="0" w:color="auto"/>
        <w:bottom w:val="none" w:sz="0" w:space="0" w:color="auto"/>
        <w:right w:val="none" w:sz="0" w:space="0" w:color="auto"/>
      </w:divBdr>
    </w:div>
    <w:div w:id="701827694">
      <w:bodyDiv w:val="1"/>
      <w:marLeft w:val="0"/>
      <w:marRight w:val="0"/>
      <w:marTop w:val="0"/>
      <w:marBottom w:val="0"/>
      <w:divBdr>
        <w:top w:val="none" w:sz="0" w:space="0" w:color="auto"/>
        <w:left w:val="none" w:sz="0" w:space="0" w:color="auto"/>
        <w:bottom w:val="none" w:sz="0" w:space="0" w:color="auto"/>
        <w:right w:val="none" w:sz="0" w:space="0" w:color="auto"/>
      </w:divBdr>
    </w:div>
    <w:div w:id="752629620">
      <w:bodyDiv w:val="1"/>
      <w:marLeft w:val="0"/>
      <w:marRight w:val="0"/>
      <w:marTop w:val="0"/>
      <w:marBottom w:val="0"/>
      <w:divBdr>
        <w:top w:val="none" w:sz="0" w:space="0" w:color="auto"/>
        <w:left w:val="none" w:sz="0" w:space="0" w:color="auto"/>
        <w:bottom w:val="none" w:sz="0" w:space="0" w:color="auto"/>
        <w:right w:val="none" w:sz="0" w:space="0" w:color="auto"/>
      </w:divBdr>
    </w:div>
    <w:div w:id="804933342">
      <w:bodyDiv w:val="1"/>
      <w:marLeft w:val="0"/>
      <w:marRight w:val="0"/>
      <w:marTop w:val="0"/>
      <w:marBottom w:val="0"/>
      <w:divBdr>
        <w:top w:val="none" w:sz="0" w:space="0" w:color="auto"/>
        <w:left w:val="none" w:sz="0" w:space="0" w:color="auto"/>
        <w:bottom w:val="none" w:sz="0" w:space="0" w:color="auto"/>
        <w:right w:val="none" w:sz="0" w:space="0" w:color="auto"/>
      </w:divBdr>
    </w:div>
    <w:div w:id="849295995">
      <w:bodyDiv w:val="1"/>
      <w:marLeft w:val="0"/>
      <w:marRight w:val="0"/>
      <w:marTop w:val="0"/>
      <w:marBottom w:val="0"/>
      <w:divBdr>
        <w:top w:val="none" w:sz="0" w:space="0" w:color="auto"/>
        <w:left w:val="none" w:sz="0" w:space="0" w:color="auto"/>
        <w:bottom w:val="none" w:sz="0" w:space="0" w:color="auto"/>
        <w:right w:val="none" w:sz="0" w:space="0" w:color="auto"/>
      </w:divBdr>
      <w:divsChild>
        <w:div w:id="516694590">
          <w:marLeft w:val="0"/>
          <w:marRight w:val="0"/>
          <w:marTop w:val="0"/>
          <w:marBottom w:val="0"/>
          <w:divBdr>
            <w:top w:val="none" w:sz="0" w:space="0" w:color="auto"/>
            <w:left w:val="none" w:sz="0" w:space="0" w:color="auto"/>
            <w:bottom w:val="none" w:sz="0" w:space="0" w:color="auto"/>
            <w:right w:val="none" w:sz="0" w:space="0" w:color="auto"/>
          </w:divBdr>
          <w:divsChild>
            <w:div w:id="915550482">
              <w:marLeft w:val="0"/>
              <w:marRight w:val="0"/>
              <w:marTop w:val="0"/>
              <w:marBottom w:val="0"/>
              <w:divBdr>
                <w:top w:val="none" w:sz="0" w:space="0" w:color="auto"/>
                <w:left w:val="none" w:sz="0" w:space="0" w:color="auto"/>
                <w:bottom w:val="none" w:sz="0" w:space="0" w:color="auto"/>
                <w:right w:val="none" w:sz="0" w:space="0" w:color="auto"/>
              </w:divBdr>
              <w:divsChild>
                <w:div w:id="893657324">
                  <w:marLeft w:val="0"/>
                  <w:marRight w:val="300"/>
                  <w:marTop w:val="0"/>
                  <w:marBottom w:val="0"/>
                  <w:divBdr>
                    <w:top w:val="none" w:sz="0" w:space="0" w:color="auto"/>
                    <w:left w:val="none" w:sz="0" w:space="0" w:color="auto"/>
                    <w:bottom w:val="none" w:sz="0" w:space="0" w:color="auto"/>
                    <w:right w:val="none" w:sz="0" w:space="0" w:color="auto"/>
                  </w:divBdr>
                  <w:divsChild>
                    <w:div w:id="760682709">
                      <w:marLeft w:val="0"/>
                      <w:marRight w:val="0"/>
                      <w:marTop w:val="0"/>
                      <w:marBottom w:val="0"/>
                      <w:divBdr>
                        <w:top w:val="none" w:sz="0" w:space="0" w:color="auto"/>
                        <w:left w:val="none" w:sz="0" w:space="0" w:color="auto"/>
                        <w:bottom w:val="none" w:sz="0" w:space="0" w:color="auto"/>
                        <w:right w:val="none" w:sz="0" w:space="0" w:color="auto"/>
                      </w:divBdr>
                    </w:div>
                  </w:divsChild>
                </w:div>
                <w:div w:id="134026109">
                  <w:marLeft w:val="0"/>
                  <w:marRight w:val="300"/>
                  <w:marTop w:val="0"/>
                  <w:marBottom w:val="0"/>
                  <w:divBdr>
                    <w:top w:val="none" w:sz="0" w:space="0" w:color="auto"/>
                    <w:left w:val="none" w:sz="0" w:space="0" w:color="auto"/>
                    <w:bottom w:val="none" w:sz="0" w:space="0" w:color="auto"/>
                    <w:right w:val="none" w:sz="0" w:space="0" w:color="auto"/>
                  </w:divBdr>
                  <w:divsChild>
                    <w:div w:id="212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3657">
      <w:bodyDiv w:val="1"/>
      <w:marLeft w:val="0"/>
      <w:marRight w:val="0"/>
      <w:marTop w:val="0"/>
      <w:marBottom w:val="0"/>
      <w:divBdr>
        <w:top w:val="none" w:sz="0" w:space="0" w:color="auto"/>
        <w:left w:val="none" w:sz="0" w:space="0" w:color="auto"/>
        <w:bottom w:val="none" w:sz="0" w:space="0" w:color="auto"/>
        <w:right w:val="none" w:sz="0" w:space="0" w:color="auto"/>
      </w:divBdr>
    </w:div>
    <w:div w:id="1184782493">
      <w:bodyDiv w:val="1"/>
      <w:marLeft w:val="0"/>
      <w:marRight w:val="0"/>
      <w:marTop w:val="0"/>
      <w:marBottom w:val="0"/>
      <w:divBdr>
        <w:top w:val="none" w:sz="0" w:space="0" w:color="auto"/>
        <w:left w:val="none" w:sz="0" w:space="0" w:color="auto"/>
        <w:bottom w:val="none" w:sz="0" w:space="0" w:color="auto"/>
        <w:right w:val="none" w:sz="0" w:space="0" w:color="auto"/>
      </w:divBdr>
    </w:div>
    <w:div w:id="1218007619">
      <w:bodyDiv w:val="1"/>
      <w:marLeft w:val="0"/>
      <w:marRight w:val="0"/>
      <w:marTop w:val="0"/>
      <w:marBottom w:val="0"/>
      <w:divBdr>
        <w:top w:val="none" w:sz="0" w:space="0" w:color="auto"/>
        <w:left w:val="none" w:sz="0" w:space="0" w:color="auto"/>
        <w:bottom w:val="none" w:sz="0" w:space="0" w:color="auto"/>
        <w:right w:val="none" w:sz="0" w:space="0" w:color="auto"/>
      </w:divBdr>
    </w:div>
    <w:div w:id="1321076127">
      <w:bodyDiv w:val="1"/>
      <w:marLeft w:val="0"/>
      <w:marRight w:val="0"/>
      <w:marTop w:val="0"/>
      <w:marBottom w:val="0"/>
      <w:divBdr>
        <w:top w:val="none" w:sz="0" w:space="0" w:color="auto"/>
        <w:left w:val="none" w:sz="0" w:space="0" w:color="auto"/>
        <w:bottom w:val="none" w:sz="0" w:space="0" w:color="auto"/>
        <w:right w:val="none" w:sz="0" w:space="0" w:color="auto"/>
      </w:divBdr>
    </w:div>
    <w:div w:id="1423456183">
      <w:bodyDiv w:val="1"/>
      <w:marLeft w:val="0"/>
      <w:marRight w:val="0"/>
      <w:marTop w:val="0"/>
      <w:marBottom w:val="0"/>
      <w:divBdr>
        <w:top w:val="none" w:sz="0" w:space="0" w:color="auto"/>
        <w:left w:val="none" w:sz="0" w:space="0" w:color="auto"/>
        <w:bottom w:val="none" w:sz="0" w:space="0" w:color="auto"/>
        <w:right w:val="none" w:sz="0" w:space="0" w:color="auto"/>
      </w:divBdr>
    </w:div>
    <w:div w:id="1579561197">
      <w:bodyDiv w:val="1"/>
      <w:marLeft w:val="0"/>
      <w:marRight w:val="0"/>
      <w:marTop w:val="0"/>
      <w:marBottom w:val="0"/>
      <w:divBdr>
        <w:top w:val="none" w:sz="0" w:space="0" w:color="auto"/>
        <w:left w:val="none" w:sz="0" w:space="0" w:color="auto"/>
        <w:bottom w:val="none" w:sz="0" w:space="0" w:color="auto"/>
        <w:right w:val="none" w:sz="0" w:space="0" w:color="auto"/>
      </w:divBdr>
    </w:div>
    <w:div w:id="1728721100">
      <w:bodyDiv w:val="1"/>
      <w:marLeft w:val="0"/>
      <w:marRight w:val="0"/>
      <w:marTop w:val="0"/>
      <w:marBottom w:val="0"/>
      <w:divBdr>
        <w:top w:val="none" w:sz="0" w:space="0" w:color="auto"/>
        <w:left w:val="none" w:sz="0" w:space="0" w:color="auto"/>
        <w:bottom w:val="none" w:sz="0" w:space="0" w:color="auto"/>
        <w:right w:val="none" w:sz="0" w:space="0" w:color="auto"/>
      </w:divBdr>
    </w:div>
    <w:div w:id="1764253339">
      <w:bodyDiv w:val="1"/>
      <w:marLeft w:val="0"/>
      <w:marRight w:val="0"/>
      <w:marTop w:val="0"/>
      <w:marBottom w:val="0"/>
      <w:divBdr>
        <w:top w:val="none" w:sz="0" w:space="0" w:color="auto"/>
        <w:left w:val="none" w:sz="0" w:space="0" w:color="auto"/>
        <w:bottom w:val="none" w:sz="0" w:space="0" w:color="auto"/>
        <w:right w:val="none" w:sz="0" w:space="0" w:color="auto"/>
      </w:divBdr>
      <w:divsChild>
        <w:div w:id="764036914">
          <w:marLeft w:val="0"/>
          <w:marRight w:val="0"/>
          <w:marTop w:val="0"/>
          <w:marBottom w:val="0"/>
          <w:divBdr>
            <w:top w:val="none" w:sz="0" w:space="0" w:color="auto"/>
            <w:left w:val="none" w:sz="0" w:space="0" w:color="auto"/>
            <w:bottom w:val="none" w:sz="0" w:space="0" w:color="auto"/>
            <w:right w:val="none" w:sz="0" w:space="0" w:color="auto"/>
          </w:divBdr>
          <w:divsChild>
            <w:div w:id="1096751994">
              <w:marLeft w:val="0"/>
              <w:marRight w:val="0"/>
              <w:marTop w:val="0"/>
              <w:marBottom w:val="0"/>
              <w:divBdr>
                <w:top w:val="none" w:sz="0" w:space="0" w:color="auto"/>
                <w:left w:val="none" w:sz="0" w:space="0" w:color="auto"/>
                <w:bottom w:val="none" w:sz="0" w:space="0" w:color="auto"/>
                <w:right w:val="none" w:sz="0" w:space="0" w:color="auto"/>
              </w:divBdr>
              <w:divsChild>
                <w:div w:id="729424238">
                  <w:marLeft w:val="0"/>
                  <w:marRight w:val="300"/>
                  <w:marTop w:val="0"/>
                  <w:marBottom w:val="0"/>
                  <w:divBdr>
                    <w:top w:val="none" w:sz="0" w:space="0" w:color="auto"/>
                    <w:left w:val="none" w:sz="0" w:space="0" w:color="auto"/>
                    <w:bottom w:val="none" w:sz="0" w:space="0" w:color="auto"/>
                    <w:right w:val="none" w:sz="0" w:space="0" w:color="auto"/>
                  </w:divBdr>
                  <w:divsChild>
                    <w:div w:id="833572871">
                      <w:marLeft w:val="0"/>
                      <w:marRight w:val="0"/>
                      <w:marTop w:val="0"/>
                      <w:marBottom w:val="0"/>
                      <w:divBdr>
                        <w:top w:val="none" w:sz="0" w:space="0" w:color="auto"/>
                        <w:left w:val="none" w:sz="0" w:space="0" w:color="auto"/>
                        <w:bottom w:val="none" w:sz="0" w:space="0" w:color="auto"/>
                        <w:right w:val="none" w:sz="0" w:space="0" w:color="auto"/>
                      </w:divBdr>
                    </w:div>
                  </w:divsChild>
                </w:div>
                <w:div w:id="1097560380">
                  <w:marLeft w:val="0"/>
                  <w:marRight w:val="300"/>
                  <w:marTop w:val="0"/>
                  <w:marBottom w:val="0"/>
                  <w:divBdr>
                    <w:top w:val="none" w:sz="0" w:space="0" w:color="auto"/>
                    <w:left w:val="none" w:sz="0" w:space="0" w:color="auto"/>
                    <w:bottom w:val="none" w:sz="0" w:space="0" w:color="auto"/>
                    <w:right w:val="none" w:sz="0" w:space="0" w:color="auto"/>
                  </w:divBdr>
                  <w:divsChild>
                    <w:div w:id="17338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8360">
      <w:bodyDiv w:val="1"/>
      <w:marLeft w:val="0"/>
      <w:marRight w:val="0"/>
      <w:marTop w:val="0"/>
      <w:marBottom w:val="0"/>
      <w:divBdr>
        <w:top w:val="none" w:sz="0" w:space="0" w:color="auto"/>
        <w:left w:val="none" w:sz="0" w:space="0" w:color="auto"/>
        <w:bottom w:val="none" w:sz="0" w:space="0" w:color="auto"/>
        <w:right w:val="none" w:sz="0" w:space="0" w:color="auto"/>
      </w:divBdr>
      <w:divsChild>
        <w:div w:id="1786925445">
          <w:marLeft w:val="0"/>
          <w:marRight w:val="0"/>
          <w:marTop w:val="0"/>
          <w:marBottom w:val="0"/>
          <w:divBdr>
            <w:top w:val="none" w:sz="0" w:space="0" w:color="auto"/>
            <w:left w:val="none" w:sz="0" w:space="0" w:color="auto"/>
            <w:bottom w:val="none" w:sz="0" w:space="0" w:color="auto"/>
            <w:right w:val="none" w:sz="0" w:space="0" w:color="auto"/>
          </w:divBdr>
          <w:divsChild>
            <w:div w:id="2116288912">
              <w:marLeft w:val="0"/>
              <w:marRight w:val="0"/>
              <w:marTop w:val="0"/>
              <w:marBottom w:val="0"/>
              <w:divBdr>
                <w:top w:val="none" w:sz="0" w:space="0" w:color="auto"/>
                <w:left w:val="none" w:sz="0" w:space="0" w:color="auto"/>
                <w:bottom w:val="none" w:sz="0" w:space="0" w:color="auto"/>
                <w:right w:val="none" w:sz="0" w:space="0" w:color="auto"/>
              </w:divBdr>
              <w:divsChild>
                <w:div w:id="1182936841">
                  <w:marLeft w:val="0"/>
                  <w:marRight w:val="300"/>
                  <w:marTop w:val="0"/>
                  <w:marBottom w:val="0"/>
                  <w:divBdr>
                    <w:top w:val="none" w:sz="0" w:space="0" w:color="auto"/>
                    <w:left w:val="none" w:sz="0" w:space="0" w:color="auto"/>
                    <w:bottom w:val="none" w:sz="0" w:space="0" w:color="auto"/>
                    <w:right w:val="none" w:sz="0" w:space="0" w:color="auto"/>
                  </w:divBdr>
                  <w:divsChild>
                    <w:div w:id="1733847813">
                      <w:marLeft w:val="0"/>
                      <w:marRight w:val="0"/>
                      <w:marTop w:val="0"/>
                      <w:marBottom w:val="0"/>
                      <w:divBdr>
                        <w:top w:val="none" w:sz="0" w:space="0" w:color="auto"/>
                        <w:left w:val="none" w:sz="0" w:space="0" w:color="auto"/>
                        <w:bottom w:val="none" w:sz="0" w:space="0" w:color="auto"/>
                        <w:right w:val="none" w:sz="0" w:space="0" w:color="auto"/>
                      </w:divBdr>
                    </w:div>
                  </w:divsChild>
                </w:div>
                <w:div w:id="1246185437">
                  <w:marLeft w:val="0"/>
                  <w:marRight w:val="300"/>
                  <w:marTop w:val="0"/>
                  <w:marBottom w:val="0"/>
                  <w:divBdr>
                    <w:top w:val="none" w:sz="0" w:space="0" w:color="auto"/>
                    <w:left w:val="none" w:sz="0" w:space="0" w:color="auto"/>
                    <w:bottom w:val="none" w:sz="0" w:space="0" w:color="auto"/>
                    <w:right w:val="none" w:sz="0" w:space="0" w:color="auto"/>
                  </w:divBdr>
                  <w:divsChild>
                    <w:div w:id="17925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6167">
      <w:bodyDiv w:val="1"/>
      <w:marLeft w:val="0"/>
      <w:marRight w:val="0"/>
      <w:marTop w:val="0"/>
      <w:marBottom w:val="0"/>
      <w:divBdr>
        <w:top w:val="none" w:sz="0" w:space="0" w:color="auto"/>
        <w:left w:val="none" w:sz="0" w:space="0" w:color="auto"/>
        <w:bottom w:val="none" w:sz="0" w:space="0" w:color="auto"/>
        <w:right w:val="none" w:sz="0" w:space="0" w:color="auto"/>
      </w:divBdr>
    </w:div>
    <w:div w:id="1860776765">
      <w:bodyDiv w:val="1"/>
      <w:marLeft w:val="0"/>
      <w:marRight w:val="0"/>
      <w:marTop w:val="0"/>
      <w:marBottom w:val="0"/>
      <w:divBdr>
        <w:top w:val="none" w:sz="0" w:space="0" w:color="auto"/>
        <w:left w:val="none" w:sz="0" w:space="0" w:color="auto"/>
        <w:bottom w:val="none" w:sz="0" w:space="0" w:color="auto"/>
        <w:right w:val="none" w:sz="0" w:space="0" w:color="auto"/>
      </w:divBdr>
      <w:divsChild>
        <w:div w:id="2061249752">
          <w:marLeft w:val="0"/>
          <w:marRight w:val="0"/>
          <w:marTop w:val="0"/>
          <w:marBottom w:val="0"/>
          <w:divBdr>
            <w:top w:val="none" w:sz="0" w:space="0" w:color="auto"/>
            <w:left w:val="none" w:sz="0" w:space="0" w:color="auto"/>
            <w:bottom w:val="none" w:sz="0" w:space="0" w:color="auto"/>
            <w:right w:val="none" w:sz="0" w:space="0" w:color="auto"/>
          </w:divBdr>
          <w:divsChild>
            <w:div w:id="756942128">
              <w:marLeft w:val="0"/>
              <w:marRight w:val="0"/>
              <w:marTop w:val="0"/>
              <w:marBottom w:val="0"/>
              <w:divBdr>
                <w:top w:val="none" w:sz="0" w:space="0" w:color="auto"/>
                <w:left w:val="none" w:sz="0" w:space="0" w:color="auto"/>
                <w:bottom w:val="none" w:sz="0" w:space="0" w:color="auto"/>
                <w:right w:val="none" w:sz="0" w:space="0" w:color="auto"/>
              </w:divBdr>
              <w:divsChild>
                <w:div w:id="732235586">
                  <w:marLeft w:val="0"/>
                  <w:marRight w:val="300"/>
                  <w:marTop w:val="0"/>
                  <w:marBottom w:val="0"/>
                  <w:divBdr>
                    <w:top w:val="none" w:sz="0" w:space="0" w:color="auto"/>
                    <w:left w:val="none" w:sz="0" w:space="0" w:color="auto"/>
                    <w:bottom w:val="none" w:sz="0" w:space="0" w:color="auto"/>
                    <w:right w:val="none" w:sz="0" w:space="0" w:color="auto"/>
                  </w:divBdr>
                  <w:divsChild>
                    <w:div w:id="1731033625">
                      <w:marLeft w:val="0"/>
                      <w:marRight w:val="0"/>
                      <w:marTop w:val="0"/>
                      <w:marBottom w:val="0"/>
                      <w:divBdr>
                        <w:top w:val="none" w:sz="0" w:space="0" w:color="auto"/>
                        <w:left w:val="none" w:sz="0" w:space="0" w:color="auto"/>
                        <w:bottom w:val="none" w:sz="0" w:space="0" w:color="auto"/>
                        <w:right w:val="none" w:sz="0" w:space="0" w:color="auto"/>
                      </w:divBdr>
                    </w:div>
                  </w:divsChild>
                </w:div>
                <w:div w:id="474681544">
                  <w:marLeft w:val="0"/>
                  <w:marRight w:val="300"/>
                  <w:marTop w:val="0"/>
                  <w:marBottom w:val="0"/>
                  <w:divBdr>
                    <w:top w:val="none" w:sz="0" w:space="0" w:color="auto"/>
                    <w:left w:val="none" w:sz="0" w:space="0" w:color="auto"/>
                    <w:bottom w:val="none" w:sz="0" w:space="0" w:color="auto"/>
                    <w:right w:val="none" w:sz="0" w:space="0" w:color="auto"/>
                  </w:divBdr>
                  <w:divsChild>
                    <w:div w:id="2094810247">
                      <w:marLeft w:val="0"/>
                      <w:marRight w:val="0"/>
                      <w:marTop w:val="0"/>
                      <w:marBottom w:val="0"/>
                      <w:divBdr>
                        <w:top w:val="none" w:sz="0" w:space="0" w:color="auto"/>
                        <w:left w:val="none" w:sz="0" w:space="0" w:color="auto"/>
                        <w:bottom w:val="none" w:sz="0" w:space="0" w:color="auto"/>
                        <w:right w:val="none" w:sz="0" w:space="0" w:color="auto"/>
                      </w:divBdr>
                    </w:div>
                  </w:divsChild>
                </w:div>
                <w:div w:id="813521604">
                  <w:marLeft w:val="0"/>
                  <w:marRight w:val="300"/>
                  <w:marTop w:val="0"/>
                  <w:marBottom w:val="0"/>
                  <w:divBdr>
                    <w:top w:val="none" w:sz="0" w:space="0" w:color="auto"/>
                    <w:left w:val="none" w:sz="0" w:space="0" w:color="auto"/>
                    <w:bottom w:val="none" w:sz="0" w:space="0" w:color="auto"/>
                    <w:right w:val="none" w:sz="0" w:space="0" w:color="auto"/>
                  </w:divBdr>
                  <w:divsChild>
                    <w:div w:id="20644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93876">
      <w:bodyDiv w:val="1"/>
      <w:marLeft w:val="0"/>
      <w:marRight w:val="0"/>
      <w:marTop w:val="0"/>
      <w:marBottom w:val="0"/>
      <w:divBdr>
        <w:top w:val="none" w:sz="0" w:space="0" w:color="auto"/>
        <w:left w:val="none" w:sz="0" w:space="0" w:color="auto"/>
        <w:bottom w:val="none" w:sz="0" w:space="0" w:color="auto"/>
        <w:right w:val="none" w:sz="0" w:space="0" w:color="auto"/>
      </w:divBdr>
    </w:div>
    <w:div w:id="1954630116">
      <w:bodyDiv w:val="1"/>
      <w:marLeft w:val="0"/>
      <w:marRight w:val="0"/>
      <w:marTop w:val="0"/>
      <w:marBottom w:val="0"/>
      <w:divBdr>
        <w:top w:val="none" w:sz="0" w:space="0" w:color="auto"/>
        <w:left w:val="none" w:sz="0" w:space="0" w:color="auto"/>
        <w:bottom w:val="none" w:sz="0" w:space="0" w:color="auto"/>
        <w:right w:val="none" w:sz="0" w:space="0" w:color="auto"/>
      </w:divBdr>
    </w:div>
    <w:div w:id="2044674383">
      <w:bodyDiv w:val="1"/>
      <w:marLeft w:val="0"/>
      <w:marRight w:val="0"/>
      <w:marTop w:val="0"/>
      <w:marBottom w:val="0"/>
      <w:divBdr>
        <w:top w:val="none" w:sz="0" w:space="0" w:color="auto"/>
        <w:left w:val="none" w:sz="0" w:space="0" w:color="auto"/>
        <w:bottom w:val="none" w:sz="0" w:space="0" w:color="auto"/>
        <w:right w:val="none" w:sz="0" w:space="0" w:color="auto"/>
      </w:divBdr>
    </w:div>
    <w:div w:id="206879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37C1-B8AB-4CDD-B962-E5B57212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37</Pages>
  <Words>12678</Words>
  <Characters>72271</Characters>
  <Application>Microsoft Office Word</Application>
  <DocSecurity>0</DocSecurity>
  <Lines>602</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24</cp:revision>
  <cp:lastPrinted>2023-01-16T11:33:00Z</cp:lastPrinted>
  <dcterms:created xsi:type="dcterms:W3CDTF">2023-01-19T08:51:00Z</dcterms:created>
  <dcterms:modified xsi:type="dcterms:W3CDTF">2023-01-20T08:48:00Z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Office Word</vt:lpwstr>
  </property>
  <property fmtid="{D5CDD505-2E9C-101B-9397-08002B2CF9AE}" pid="4" name="LastSaved">
    <vt:filetime>2022-12-28T00:00:00Z</vt:filetime>
  </property>
</Properties>
</file>