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A883E" w14:textId="6D6448AE" w:rsidR="0091441C" w:rsidRDefault="0091441C" w:rsidP="0009777A">
      <w:pPr>
        <w:pBdr>
          <w:top w:val="nil"/>
          <w:left w:val="nil"/>
          <w:bottom w:val="nil"/>
          <w:right w:val="nil"/>
          <w:between w:val="nil"/>
        </w:pBdr>
        <w:spacing w:before="0"/>
        <w:jc w:val="center"/>
        <w:rPr>
          <w:b/>
          <w:color w:val="000000"/>
        </w:rPr>
      </w:pPr>
      <w:r>
        <w:rPr>
          <w:b/>
          <w:color w:val="000000"/>
        </w:rPr>
        <w:t>T.C.</w:t>
      </w:r>
    </w:p>
    <w:p w14:paraId="0F38E3AC" w14:textId="4AD51CB1" w:rsidR="003D32C8" w:rsidRPr="00AF438A" w:rsidRDefault="003D32C8" w:rsidP="0009777A">
      <w:pPr>
        <w:pBdr>
          <w:top w:val="nil"/>
          <w:left w:val="nil"/>
          <w:bottom w:val="nil"/>
          <w:right w:val="nil"/>
          <w:between w:val="nil"/>
        </w:pBdr>
        <w:spacing w:before="0"/>
        <w:jc w:val="center"/>
        <w:rPr>
          <w:b/>
          <w:color w:val="000000"/>
        </w:rPr>
      </w:pPr>
      <w:r w:rsidRPr="00AF438A">
        <w:rPr>
          <w:b/>
          <w:color w:val="000000"/>
        </w:rPr>
        <w:t>KAYSERİ ÜNİVERSİTESİ</w:t>
      </w:r>
    </w:p>
    <w:p w14:paraId="148307F7" w14:textId="77777777" w:rsidR="003D32C8" w:rsidRPr="00AF438A" w:rsidRDefault="003D32C8" w:rsidP="0009777A">
      <w:pPr>
        <w:pBdr>
          <w:top w:val="nil"/>
          <w:left w:val="nil"/>
          <w:bottom w:val="nil"/>
          <w:right w:val="nil"/>
          <w:between w:val="nil"/>
        </w:pBdr>
        <w:spacing w:before="0"/>
        <w:jc w:val="center"/>
        <w:rPr>
          <w:b/>
          <w:color w:val="000000"/>
        </w:rPr>
      </w:pPr>
      <w:bookmarkStart w:id="0" w:name="_GoBack"/>
      <w:r w:rsidRPr="00AF438A">
        <w:rPr>
          <w:b/>
          <w:color w:val="000000"/>
        </w:rPr>
        <w:t>GÜVENLİK KAMERA SİSTEMLERİ KURMA VE İŞLETME YÖNERGESİ</w:t>
      </w:r>
    </w:p>
    <w:bookmarkEnd w:id="0"/>
    <w:p w14:paraId="01D55757" w14:textId="77777777" w:rsidR="003D32C8" w:rsidRPr="00AF438A" w:rsidRDefault="003D32C8" w:rsidP="0009777A">
      <w:pPr>
        <w:pBdr>
          <w:top w:val="nil"/>
          <w:left w:val="nil"/>
          <w:bottom w:val="nil"/>
          <w:right w:val="nil"/>
          <w:between w:val="nil"/>
        </w:pBdr>
        <w:spacing w:before="0"/>
        <w:rPr>
          <w:color w:val="000000"/>
        </w:rPr>
      </w:pPr>
    </w:p>
    <w:p w14:paraId="70845874" w14:textId="77777777" w:rsidR="003D32C8" w:rsidRPr="00AF438A" w:rsidRDefault="003D32C8" w:rsidP="0009777A">
      <w:pPr>
        <w:pBdr>
          <w:top w:val="nil"/>
          <w:left w:val="nil"/>
          <w:bottom w:val="nil"/>
          <w:right w:val="nil"/>
          <w:between w:val="nil"/>
        </w:pBdr>
        <w:spacing w:before="0"/>
        <w:jc w:val="center"/>
        <w:rPr>
          <w:b/>
          <w:color w:val="000000"/>
        </w:rPr>
      </w:pPr>
      <w:r w:rsidRPr="00AF438A">
        <w:rPr>
          <w:b/>
          <w:color w:val="000000"/>
        </w:rPr>
        <w:t>BİRİNCİ BÖLÜM</w:t>
      </w:r>
    </w:p>
    <w:p w14:paraId="20424EA9" w14:textId="77777777" w:rsidR="003D32C8" w:rsidRPr="00AF438A" w:rsidRDefault="003D32C8" w:rsidP="0009777A">
      <w:pPr>
        <w:pBdr>
          <w:top w:val="nil"/>
          <w:left w:val="nil"/>
          <w:bottom w:val="nil"/>
          <w:right w:val="nil"/>
          <w:between w:val="nil"/>
        </w:pBdr>
        <w:spacing w:before="0"/>
        <w:jc w:val="center"/>
        <w:rPr>
          <w:b/>
          <w:color w:val="000000"/>
        </w:rPr>
      </w:pPr>
      <w:r w:rsidRPr="00AF438A">
        <w:rPr>
          <w:b/>
          <w:color w:val="000000"/>
        </w:rPr>
        <w:t>Amaç ve Kapsam, Dayanak, Tanımlar</w:t>
      </w:r>
    </w:p>
    <w:p w14:paraId="2AD05ED2" w14:textId="77777777" w:rsidR="003D32C8" w:rsidRPr="00AF438A" w:rsidRDefault="003D32C8" w:rsidP="0009777A">
      <w:pPr>
        <w:pBdr>
          <w:top w:val="nil"/>
          <w:left w:val="nil"/>
          <w:bottom w:val="nil"/>
          <w:right w:val="nil"/>
          <w:between w:val="nil"/>
        </w:pBdr>
        <w:spacing w:before="0"/>
        <w:rPr>
          <w:color w:val="000000"/>
        </w:rPr>
      </w:pPr>
    </w:p>
    <w:p w14:paraId="03F035A0" w14:textId="0B972EFB" w:rsidR="0009777A" w:rsidRPr="00AF438A" w:rsidRDefault="0009777A" w:rsidP="0009777A">
      <w:pPr>
        <w:pBdr>
          <w:top w:val="nil"/>
          <w:left w:val="nil"/>
          <w:bottom w:val="nil"/>
          <w:right w:val="nil"/>
          <w:between w:val="nil"/>
        </w:pBdr>
        <w:spacing w:before="0"/>
        <w:rPr>
          <w:b/>
          <w:color w:val="000000"/>
        </w:rPr>
      </w:pPr>
      <w:r w:rsidRPr="00AF438A">
        <w:rPr>
          <w:color w:val="000000"/>
        </w:rPr>
        <w:tab/>
      </w:r>
      <w:r w:rsidR="003D32C8" w:rsidRPr="00AF438A">
        <w:rPr>
          <w:b/>
          <w:color w:val="000000"/>
        </w:rPr>
        <w:t xml:space="preserve">Amaç ve Kapsam </w:t>
      </w:r>
    </w:p>
    <w:p w14:paraId="4A5A693A" w14:textId="3196E18E" w:rsidR="003D32C8" w:rsidRPr="00AF438A" w:rsidRDefault="0009777A" w:rsidP="0009777A">
      <w:pPr>
        <w:pBdr>
          <w:top w:val="nil"/>
          <w:left w:val="nil"/>
          <w:bottom w:val="nil"/>
          <w:right w:val="nil"/>
          <w:between w:val="nil"/>
        </w:pBdr>
        <w:spacing w:before="0"/>
        <w:rPr>
          <w:color w:val="000000"/>
        </w:rPr>
      </w:pPr>
      <w:r w:rsidRPr="00AF438A">
        <w:rPr>
          <w:b/>
          <w:color w:val="000000"/>
        </w:rPr>
        <w:tab/>
      </w:r>
      <w:proofErr w:type="gramStart"/>
      <w:r w:rsidRPr="00AF438A">
        <w:rPr>
          <w:b/>
          <w:color w:val="000000"/>
        </w:rPr>
        <w:t xml:space="preserve">MADDE 1– </w:t>
      </w:r>
      <w:r w:rsidRPr="00AF438A">
        <w:rPr>
          <w:color w:val="000000"/>
        </w:rPr>
        <w:t xml:space="preserve">(1)  </w:t>
      </w:r>
      <w:r w:rsidR="003D32C8" w:rsidRPr="00AF438A">
        <w:rPr>
          <w:color w:val="000000"/>
        </w:rPr>
        <w:t xml:space="preserve">Bu Yönergenin amacı, Kayseri Üniversitesi 15 Temmuz ve dış yerleşkelerindeki tüm binalar sosyal tesisler, otoparklar hareket yoğunluklu yollar personel, </w:t>
      </w:r>
      <w:r w:rsidR="00666949" w:rsidRPr="00AF438A">
        <w:rPr>
          <w:color w:val="000000"/>
        </w:rPr>
        <w:t>öğrenci ve diğer maddi ve maddi olmayan varlıkların</w:t>
      </w:r>
      <w:r w:rsidR="003D32C8" w:rsidRPr="00AF438A">
        <w:rPr>
          <w:color w:val="000000"/>
        </w:rPr>
        <w:t xml:space="preserve"> güvenliğini sağlamak amacıyla kamera sistemi kurulması, işletilmesi, izleme ve görüntü kaydı yapılması ve buna ilişkin yetkilerin verilmesi, kayıtların saklanması, mevzuat gereğince üçüncü taraflarla görüntü kaydı paylaşılması, gizliliğinin korunması, kameraların işletme sistemi ve donanımların bakım ve onarımının yapılması ile ilgili görev, yetki ve sorumluluklarını düzenlemektir.</w:t>
      </w:r>
      <w:proofErr w:type="gramEnd"/>
    </w:p>
    <w:p w14:paraId="1D6A7F06" w14:textId="2091ECBE" w:rsidR="003D32C8" w:rsidRPr="00AF438A" w:rsidRDefault="0009777A" w:rsidP="0009777A">
      <w:pPr>
        <w:pBdr>
          <w:top w:val="nil"/>
          <w:left w:val="nil"/>
          <w:bottom w:val="nil"/>
          <w:right w:val="nil"/>
          <w:between w:val="nil"/>
        </w:pBdr>
        <w:spacing w:before="0"/>
        <w:rPr>
          <w:color w:val="000000"/>
        </w:rPr>
      </w:pPr>
      <w:r w:rsidRPr="00AF438A">
        <w:rPr>
          <w:color w:val="000000"/>
        </w:rPr>
        <w:tab/>
        <w:t xml:space="preserve">(2) </w:t>
      </w:r>
      <w:r w:rsidR="003D32C8" w:rsidRPr="00AF438A">
        <w:rPr>
          <w:color w:val="000000"/>
        </w:rPr>
        <w:t>Bu Yönerge Kayseri Üniversitesi yerleşkelerinde kurulan veya kurulacak olan güvenlik kamera sistemlerine i</w:t>
      </w:r>
      <w:r w:rsidRPr="00AF438A">
        <w:rPr>
          <w:color w:val="000000"/>
        </w:rPr>
        <w:t>lişkin usul ve esasları kapsar.</w:t>
      </w:r>
    </w:p>
    <w:p w14:paraId="1997CE0B" w14:textId="77777777" w:rsidR="003D32C8" w:rsidRPr="00AF438A" w:rsidRDefault="003D32C8" w:rsidP="0009777A">
      <w:pPr>
        <w:pBdr>
          <w:top w:val="nil"/>
          <w:left w:val="nil"/>
          <w:bottom w:val="nil"/>
          <w:right w:val="nil"/>
          <w:between w:val="nil"/>
        </w:pBdr>
        <w:spacing w:before="0"/>
        <w:rPr>
          <w:color w:val="000000"/>
        </w:rPr>
      </w:pPr>
    </w:p>
    <w:p w14:paraId="61FB7008" w14:textId="3D37603B" w:rsidR="0009777A" w:rsidRPr="00AF438A" w:rsidRDefault="0009777A" w:rsidP="0009777A">
      <w:pPr>
        <w:pBdr>
          <w:top w:val="nil"/>
          <w:left w:val="nil"/>
          <w:bottom w:val="nil"/>
          <w:right w:val="nil"/>
          <w:between w:val="nil"/>
        </w:pBdr>
        <w:spacing w:before="0"/>
        <w:rPr>
          <w:b/>
          <w:color w:val="000000"/>
        </w:rPr>
      </w:pPr>
      <w:r w:rsidRPr="00AF438A">
        <w:rPr>
          <w:color w:val="000000"/>
        </w:rPr>
        <w:tab/>
      </w:r>
      <w:r w:rsidR="003D32C8" w:rsidRPr="00AF438A">
        <w:rPr>
          <w:b/>
          <w:color w:val="000000"/>
        </w:rPr>
        <w:t xml:space="preserve">Dayanak </w:t>
      </w:r>
    </w:p>
    <w:p w14:paraId="3CE2F968" w14:textId="078D01B9" w:rsidR="003D32C8" w:rsidRPr="00AF438A" w:rsidRDefault="0009777A" w:rsidP="0009777A">
      <w:pPr>
        <w:pBdr>
          <w:top w:val="nil"/>
          <w:left w:val="nil"/>
          <w:bottom w:val="nil"/>
          <w:right w:val="nil"/>
          <w:between w:val="nil"/>
        </w:pBdr>
        <w:spacing w:before="0"/>
        <w:rPr>
          <w:color w:val="000000"/>
        </w:rPr>
      </w:pPr>
      <w:r w:rsidRPr="00AF438A">
        <w:rPr>
          <w:b/>
          <w:color w:val="000000"/>
        </w:rPr>
        <w:tab/>
      </w:r>
      <w:proofErr w:type="gramStart"/>
      <w:r w:rsidRPr="00AF438A">
        <w:rPr>
          <w:b/>
          <w:color w:val="000000"/>
        </w:rPr>
        <w:t>MADDE 2–</w:t>
      </w:r>
      <w:r w:rsidRPr="00AF438A">
        <w:rPr>
          <w:color w:val="000000"/>
        </w:rPr>
        <w:t xml:space="preserve"> (1) </w:t>
      </w:r>
      <w:r w:rsidR="003D32C8" w:rsidRPr="00AF438A">
        <w:rPr>
          <w:color w:val="000000"/>
        </w:rPr>
        <w:t>Bu Yönerge 2547 sayılı Kanun'un 14 üncü maddesi, 10/6/2004 tarihli ve 5188 sayılı Özel Güvenlik Hizmetlerine Dair Kanun, 6698 sayılı Kişisel Verilerin Ko</w:t>
      </w:r>
      <w:r w:rsidRPr="00AF438A">
        <w:rPr>
          <w:color w:val="000000"/>
        </w:rPr>
        <w:t xml:space="preserve">runması Kanununun 5 inci maddesinin 2 </w:t>
      </w:r>
      <w:proofErr w:type="spellStart"/>
      <w:r w:rsidRPr="00AF438A">
        <w:rPr>
          <w:color w:val="000000"/>
        </w:rPr>
        <w:t>nci</w:t>
      </w:r>
      <w:proofErr w:type="spellEnd"/>
      <w:r w:rsidRPr="00AF438A">
        <w:rPr>
          <w:color w:val="000000"/>
        </w:rPr>
        <w:t xml:space="preserve"> </w:t>
      </w:r>
      <w:r w:rsidR="003D32C8" w:rsidRPr="00AF438A">
        <w:rPr>
          <w:color w:val="000000"/>
        </w:rPr>
        <w:t>fıkrası (f) bendi ile Kişisel Verilerin Silinmesi, Yok Edilmesi veya Anonim Hale Getirilmesi Hakkında Yönetmelik’e dayanılarak hazırlanmıştır.</w:t>
      </w:r>
      <w:proofErr w:type="gramEnd"/>
    </w:p>
    <w:p w14:paraId="6A86E897" w14:textId="77777777" w:rsidR="003D32C8" w:rsidRPr="00AF438A" w:rsidRDefault="003D32C8" w:rsidP="0009777A">
      <w:pPr>
        <w:pBdr>
          <w:top w:val="nil"/>
          <w:left w:val="nil"/>
          <w:bottom w:val="nil"/>
          <w:right w:val="nil"/>
          <w:between w:val="nil"/>
        </w:pBdr>
        <w:spacing w:before="0"/>
        <w:rPr>
          <w:color w:val="000000"/>
        </w:rPr>
      </w:pPr>
    </w:p>
    <w:p w14:paraId="6EAB1B77" w14:textId="77777777" w:rsidR="0009777A" w:rsidRPr="00AF438A" w:rsidRDefault="0009777A" w:rsidP="0009777A">
      <w:pPr>
        <w:pBdr>
          <w:top w:val="nil"/>
          <w:left w:val="nil"/>
          <w:bottom w:val="nil"/>
          <w:right w:val="nil"/>
          <w:between w:val="nil"/>
        </w:pBdr>
        <w:spacing w:before="0"/>
        <w:rPr>
          <w:b/>
          <w:color w:val="000000"/>
        </w:rPr>
      </w:pPr>
      <w:r w:rsidRPr="00AF438A">
        <w:rPr>
          <w:color w:val="000000"/>
        </w:rPr>
        <w:tab/>
      </w:r>
      <w:r w:rsidR="003D32C8" w:rsidRPr="00AF438A">
        <w:rPr>
          <w:b/>
          <w:color w:val="000000"/>
        </w:rPr>
        <w:t xml:space="preserve">Tanımlar </w:t>
      </w:r>
    </w:p>
    <w:p w14:paraId="5F458573" w14:textId="57B81570" w:rsidR="003D32C8" w:rsidRPr="00AF438A" w:rsidRDefault="0009777A" w:rsidP="0009777A">
      <w:pPr>
        <w:pBdr>
          <w:top w:val="nil"/>
          <w:left w:val="nil"/>
          <w:bottom w:val="nil"/>
          <w:right w:val="nil"/>
          <w:between w:val="nil"/>
        </w:pBdr>
        <w:spacing w:before="0"/>
        <w:rPr>
          <w:color w:val="000000"/>
        </w:rPr>
      </w:pPr>
      <w:r w:rsidRPr="00AF438A">
        <w:rPr>
          <w:b/>
          <w:color w:val="000000"/>
        </w:rPr>
        <w:tab/>
        <w:t>MADDE 3–</w:t>
      </w:r>
      <w:r w:rsidRPr="00AF438A">
        <w:rPr>
          <w:color w:val="000000"/>
        </w:rPr>
        <w:t xml:space="preserve"> (1) </w:t>
      </w:r>
      <w:r w:rsidR="003D32C8" w:rsidRPr="00AF438A">
        <w:rPr>
          <w:color w:val="000000"/>
        </w:rPr>
        <w:t>Bu Yönergede geçen:</w:t>
      </w:r>
    </w:p>
    <w:p w14:paraId="091D8411" w14:textId="0B3E743A" w:rsidR="003D32C8" w:rsidRPr="00AF438A" w:rsidRDefault="0009777A" w:rsidP="0009777A">
      <w:pPr>
        <w:pBdr>
          <w:top w:val="nil"/>
          <w:left w:val="nil"/>
          <w:bottom w:val="nil"/>
          <w:right w:val="nil"/>
          <w:between w:val="nil"/>
        </w:pBdr>
        <w:spacing w:before="0"/>
        <w:rPr>
          <w:color w:val="000000"/>
        </w:rPr>
      </w:pPr>
      <w:r w:rsidRPr="00AF438A">
        <w:rPr>
          <w:color w:val="000000"/>
        </w:rPr>
        <w:tab/>
      </w:r>
      <w:r w:rsidRPr="00AF438A">
        <w:rPr>
          <w:b/>
          <w:color w:val="000000"/>
        </w:rPr>
        <w:t xml:space="preserve">a) </w:t>
      </w:r>
      <w:r w:rsidR="003D32C8" w:rsidRPr="00AF438A">
        <w:rPr>
          <w:b/>
          <w:color w:val="000000"/>
        </w:rPr>
        <w:t>BİDB:</w:t>
      </w:r>
      <w:r w:rsidR="003D32C8" w:rsidRPr="00AF438A">
        <w:rPr>
          <w:color w:val="000000"/>
        </w:rPr>
        <w:t xml:space="preserve"> Bilgi İşlem Daire Başkanlığını,</w:t>
      </w:r>
    </w:p>
    <w:p w14:paraId="4C603A3F" w14:textId="6D37DFBC" w:rsidR="003D32C8" w:rsidRPr="00AF438A" w:rsidRDefault="0009777A" w:rsidP="0009777A">
      <w:pPr>
        <w:pBdr>
          <w:top w:val="nil"/>
          <w:left w:val="nil"/>
          <w:bottom w:val="nil"/>
          <w:right w:val="nil"/>
          <w:between w:val="nil"/>
        </w:pBdr>
        <w:spacing w:before="0"/>
        <w:rPr>
          <w:color w:val="000000"/>
        </w:rPr>
      </w:pPr>
      <w:r w:rsidRPr="00AF438A">
        <w:rPr>
          <w:color w:val="000000"/>
        </w:rPr>
        <w:tab/>
      </w:r>
      <w:r w:rsidRPr="00AF438A">
        <w:rPr>
          <w:b/>
          <w:color w:val="000000"/>
        </w:rPr>
        <w:t xml:space="preserve">b) </w:t>
      </w:r>
      <w:r w:rsidR="003D32C8" w:rsidRPr="00AF438A">
        <w:rPr>
          <w:b/>
          <w:color w:val="000000"/>
        </w:rPr>
        <w:t xml:space="preserve">Birim: </w:t>
      </w:r>
      <w:r w:rsidR="003D32C8" w:rsidRPr="00AF438A">
        <w:rPr>
          <w:color w:val="000000"/>
        </w:rPr>
        <w:t>Fakülteleri / Enstitüleri / Yüksekokulları / Meslek Yüksekokullarını, Rektörlük ve Genel Sekreterliğe bağlı birimleri,</w:t>
      </w:r>
    </w:p>
    <w:p w14:paraId="22A753F6" w14:textId="4597939E" w:rsidR="003D32C8" w:rsidRPr="00AF438A" w:rsidRDefault="0009777A" w:rsidP="0009777A">
      <w:pPr>
        <w:pBdr>
          <w:top w:val="nil"/>
          <w:left w:val="nil"/>
          <w:bottom w:val="nil"/>
          <w:right w:val="nil"/>
          <w:between w:val="nil"/>
        </w:pBdr>
        <w:spacing w:before="0"/>
        <w:rPr>
          <w:color w:val="000000"/>
        </w:rPr>
      </w:pPr>
      <w:r w:rsidRPr="00AF438A">
        <w:rPr>
          <w:color w:val="000000"/>
        </w:rPr>
        <w:tab/>
      </w:r>
      <w:r w:rsidRPr="00AF438A">
        <w:rPr>
          <w:b/>
          <w:color w:val="000000"/>
        </w:rPr>
        <w:t xml:space="preserve">c) </w:t>
      </w:r>
      <w:r w:rsidR="003D32C8" w:rsidRPr="00AF438A">
        <w:rPr>
          <w:b/>
          <w:color w:val="000000"/>
        </w:rPr>
        <w:t>Genel Sekreterlik:</w:t>
      </w:r>
      <w:r w:rsidR="003D32C8" w:rsidRPr="00AF438A">
        <w:rPr>
          <w:color w:val="000000"/>
        </w:rPr>
        <w:t xml:space="preserve"> Kayseri Üniversitesi Genel Sekreterliğini, </w:t>
      </w:r>
    </w:p>
    <w:p w14:paraId="084CCC61" w14:textId="097D1D65" w:rsidR="003D32C8" w:rsidRPr="00AF438A" w:rsidRDefault="0009777A" w:rsidP="0009777A">
      <w:pPr>
        <w:pBdr>
          <w:top w:val="nil"/>
          <w:left w:val="nil"/>
          <w:bottom w:val="nil"/>
          <w:right w:val="nil"/>
          <w:between w:val="nil"/>
        </w:pBdr>
        <w:spacing w:before="0"/>
        <w:rPr>
          <w:color w:val="000000"/>
        </w:rPr>
      </w:pPr>
      <w:r w:rsidRPr="00AF438A">
        <w:rPr>
          <w:color w:val="000000"/>
        </w:rPr>
        <w:tab/>
      </w:r>
      <w:r w:rsidRPr="00AF438A">
        <w:rPr>
          <w:b/>
          <w:color w:val="000000"/>
        </w:rPr>
        <w:t xml:space="preserve">ç) </w:t>
      </w:r>
      <w:r w:rsidR="003D32C8" w:rsidRPr="00AF438A">
        <w:rPr>
          <w:b/>
          <w:color w:val="000000"/>
        </w:rPr>
        <w:t>İMİDB:</w:t>
      </w:r>
      <w:r w:rsidR="003D32C8" w:rsidRPr="00AF438A">
        <w:rPr>
          <w:color w:val="000000"/>
        </w:rPr>
        <w:t xml:space="preserve"> İdari ve Mali İşler Daire Başkanlığını,</w:t>
      </w:r>
    </w:p>
    <w:p w14:paraId="054947B6" w14:textId="7CA5998E" w:rsidR="003D32C8" w:rsidRPr="00AF438A" w:rsidRDefault="0009777A" w:rsidP="0009777A">
      <w:pPr>
        <w:pBdr>
          <w:top w:val="nil"/>
          <w:left w:val="nil"/>
          <w:bottom w:val="nil"/>
          <w:right w:val="nil"/>
          <w:between w:val="nil"/>
        </w:pBdr>
        <w:spacing w:before="0"/>
        <w:rPr>
          <w:color w:val="000000"/>
        </w:rPr>
      </w:pPr>
      <w:r w:rsidRPr="00AF438A">
        <w:rPr>
          <w:color w:val="000000"/>
        </w:rPr>
        <w:tab/>
      </w:r>
      <w:r w:rsidRPr="00AF438A">
        <w:rPr>
          <w:b/>
          <w:color w:val="000000"/>
        </w:rPr>
        <w:t xml:space="preserve">d) </w:t>
      </w:r>
      <w:r w:rsidR="003D32C8" w:rsidRPr="00AF438A">
        <w:rPr>
          <w:b/>
          <w:color w:val="000000"/>
        </w:rPr>
        <w:t>KGM:</w:t>
      </w:r>
      <w:r w:rsidR="003D32C8" w:rsidRPr="00AF438A">
        <w:rPr>
          <w:color w:val="000000"/>
        </w:rPr>
        <w:t xml:space="preserve"> Koruma ve Güvenlik Müdürlüğünü,</w:t>
      </w:r>
    </w:p>
    <w:p w14:paraId="6750B382" w14:textId="0A6A59B5" w:rsidR="003D32C8" w:rsidRPr="00AF438A" w:rsidRDefault="0009777A" w:rsidP="0009777A">
      <w:pPr>
        <w:pBdr>
          <w:top w:val="nil"/>
          <w:left w:val="nil"/>
          <w:bottom w:val="nil"/>
          <w:right w:val="nil"/>
          <w:between w:val="nil"/>
        </w:pBdr>
        <w:spacing w:before="0"/>
        <w:rPr>
          <w:color w:val="000000"/>
        </w:rPr>
      </w:pPr>
      <w:r w:rsidRPr="00AF438A">
        <w:rPr>
          <w:color w:val="000000"/>
        </w:rPr>
        <w:tab/>
      </w:r>
      <w:r w:rsidRPr="00AF438A">
        <w:rPr>
          <w:b/>
          <w:color w:val="000000"/>
        </w:rPr>
        <w:t xml:space="preserve">e) </w:t>
      </w:r>
      <w:r w:rsidR="003D32C8" w:rsidRPr="00AF438A">
        <w:rPr>
          <w:b/>
          <w:color w:val="000000"/>
        </w:rPr>
        <w:t>Operatör:</w:t>
      </w:r>
      <w:r w:rsidR="003D32C8" w:rsidRPr="00AF438A">
        <w:rPr>
          <w:color w:val="000000"/>
        </w:rPr>
        <w:t xml:space="preserve"> İzleme Yönetim Merkezinde görevlendirilmiş özel güvenlik görevlisini, </w:t>
      </w:r>
    </w:p>
    <w:p w14:paraId="2D002B61" w14:textId="7A760F41" w:rsidR="00845DBC" w:rsidRPr="00AF438A" w:rsidRDefault="00845DBC" w:rsidP="0009777A">
      <w:pPr>
        <w:pBdr>
          <w:top w:val="nil"/>
          <w:left w:val="nil"/>
          <w:bottom w:val="nil"/>
          <w:right w:val="nil"/>
          <w:between w:val="nil"/>
        </w:pBdr>
        <w:spacing w:before="0"/>
        <w:rPr>
          <w:color w:val="000000"/>
        </w:rPr>
      </w:pPr>
      <w:r w:rsidRPr="00AF438A">
        <w:rPr>
          <w:color w:val="000000"/>
        </w:rPr>
        <w:tab/>
      </w:r>
      <w:r w:rsidRPr="00AF438A">
        <w:rPr>
          <w:b/>
          <w:color w:val="000000"/>
        </w:rPr>
        <w:t>f) Rektör:</w:t>
      </w:r>
      <w:r w:rsidRPr="00AF438A">
        <w:rPr>
          <w:color w:val="000000"/>
        </w:rPr>
        <w:t xml:space="preserve"> Kayseri Üniversitesi Rektörünü,</w:t>
      </w:r>
    </w:p>
    <w:p w14:paraId="1E036A61" w14:textId="48B394C9" w:rsidR="003D32C8" w:rsidRPr="00AF438A" w:rsidRDefault="0009777A" w:rsidP="0009777A">
      <w:pPr>
        <w:pBdr>
          <w:top w:val="nil"/>
          <w:left w:val="nil"/>
          <w:bottom w:val="nil"/>
          <w:right w:val="nil"/>
          <w:between w:val="nil"/>
        </w:pBdr>
        <w:spacing w:before="0"/>
        <w:rPr>
          <w:color w:val="000000"/>
        </w:rPr>
      </w:pPr>
      <w:r w:rsidRPr="00AF438A">
        <w:rPr>
          <w:color w:val="000000"/>
        </w:rPr>
        <w:tab/>
      </w:r>
      <w:r w:rsidR="00845DBC" w:rsidRPr="00AF438A">
        <w:rPr>
          <w:b/>
          <w:color w:val="000000"/>
        </w:rPr>
        <w:t>g</w:t>
      </w:r>
      <w:r w:rsidRPr="00AF438A">
        <w:rPr>
          <w:b/>
          <w:color w:val="000000"/>
        </w:rPr>
        <w:t xml:space="preserve">) </w:t>
      </w:r>
      <w:r w:rsidR="003D32C8" w:rsidRPr="00AF438A">
        <w:rPr>
          <w:b/>
          <w:color w:val="000000"/>
        </w:rPr>
        <w:t>Sistem:</w:t>
      </w:r>
      <w:r w:rsidR="003D32C8" w:rsidRPr="00AF438A">
        <w:rPr>
          <w:color w:val="000000"/>
        </w:rPr>
        <w:t xml:space="preserve"> Kamera İzleme ve Yönetim Sistemi ve bütün bileşenlerini,</w:t>
      </w:r>
    </w:p>
    <w:p w14:paraId="0540C312" w14:textId="0B863F45" w:rsidR="0009777A" w:rsidRPr="00AF438A" w:rsidRDefault="0009777A" w:rsidP="0009777A">
      <w:pPr>
        <w:pBdr>
          <w:top w:val="nil"/>
          <w:left w:val="nil"/>
          <w:bottom w:val="nil"/>
          <w:right w:val="nil"/>
          <w:between w:val="nil"/>
        </w:pBdr>
        <w:spacing w:before="0"/>
        <w:rPr>
          <w:color w:val="000000"/>
        </w:rPr>
      </w:pPr>
      <w:r w:rsidRPr="00AF438A">
        <w:rPr>
          <w:color w:val="000000"/>
        </w:rPr>
        <w:tab/>
      </w:r>
      <w:r w:rsidR="00845DBC" w:rsidRPr="00AF438A">
        <w:rPr>
          <w:b/>
          <w:color w:val="000000"/>
        </w:rPr>
        <w:t>ğ</w:t>
      </w:r>
      <w:r w:rsidRPr="00AF438A">
        <w:rPr>
          <w:b/>
          <w:color w:val="000000"/>
        </w:rPr>
        <w:t xml:space="preserve">) </w:t>
      </w:r>
      <w:r w:rsidR="003D32C8" w:rsidRPr="00AF438A">
        <w:rPr>
          <w:b/>
          <w:color w:val="000000"/>
        </w:rPr>
        <w:t>Teknik Personel:</w:t>
      </w:r>
      <w:r w:rsidR="003D32C8" w:rsidRPr="00AF438A">
        <w:rPr>
          <w:color w:val="000000"/>
        </w:rPr>
        <w:t xml:space="preserve"> Kameralara arıza ve bakımlarında müdahale edecek personeli, </w:t>
      </w:r>
    </w:p>
    <w:p w14:paraId="0414D126" w14:textId="4FA8EF24" w:rsidR="003D32C8" w:rsidRPr="00AF438A" w:rsidRDefault="0009777A" w:rsidP="0009777A">
      <w:pPr>
        <w:pBdr>
          <w:top w:val="nil"/>
          <w:left w:val="nil"/>
          <w:bottom w:val="nil"/>
          <w:right w:val="nil"/>
          <w:between w:val="nil"/>
        </w:pBdr>
        <w:spacing w:before="0"/>
        <w:rPr>
          <w:color w:val="000000"/>
        </w:rPr>
      </w:pPr>
      <w:r w:rsidRPr="00AF438A">
        <w:rPr>
          <w:color w:val="000000"/>
        </w:rPr>
        <w:tab/>
      </w:r>
      <w:r w:rsidR="00845DBC" w:rsidRPr="00AF438A">
        <w:rPr>
          <w:b/>
          <w:color w:val="000000"/>
        </w:rPr>
        <w:t>h</w:t>
      </w:r>
      <w:r w:rsidRPr="00AF438A">
        <w:rPr>
          <w:b/>
          <w:color w:val="000000"/>
        </w:rPr>
        <w:t xml:space="preserve">) </w:t>
      </w:r>
      <w:r w:rsidR="003D32C8" w:rsidRPr="00AF438A">
        <w:rPr>
          <w:b/>
          <w:color w:val="000000"/>
        </w:rPr>
        <w:t>Üniversite:</w:t>
      </w:r>
      <w:r w:rsidR="003D32C8" w:rsidRPr="00AF438A">
        <w:rPr>
          <w:color w:val="000000"/>
        </w:rPr>
        <w:t xml:space="preserve"> Kayseri Üniversitesini,</w:t>
      </w:r>
    </w:p>
    <w:p w14:paraId="2F9B4F21" w14:textId="37887DF7" w:rsidR="0009777A" w:rsidRPr="00AF438A" w:rsidRDefault="0009777A" w:rsidP="0009777A">
      <w:pPr>
        <w:pBdr>
          <w:top w:val="nil"/>
          <w:left w:val="nil"/>
          <w:bottom w:val="nil"/>
          <w:right w:val="nil"/>
          <w:between w:val="nil"/>
        </w:pBdr>
        <w:spacing w:before="0"/>
        <w:rPr>
          <w:color w:val="000000"/>
        </w:rPr>
      </w:pPr>
      <w:r w:rsidRPr="00AF438A">
        <w:rPr>
          <w:color w:val="000000"/>
        </w:rPr>
        <w:tab/>
      </w:r>
      <w:r w:rsidR="00845DBC" w:rsidRPr="00AF438A">
        <w:rPr>
          <w:b/>
          <w:color w:val="000000"/>
        </w:rPr>
        <w:t>ı</w:t>
      </w:r>
      <w:r w:rsidRPr="00AF438A">
        <w:rPr>
          <w:b/>
          <w:color w:val="000000"/>
        </w:rPr>
        <w:t xml:space="preserve">) </w:t>
      </w:r>
      <w:r w:rsidR="003D32C8" w:rsidRPr="00AF438A">
        <w:rPr>
          <w:b/>
          <w:color w:val="000000"/>
        </w:rPr>
        <w:t>YDB:</w:t>
      </w:r>
      <w:r w:rsidR="003D32C8" w:rsidRPr="00AF438A">
        <w:rPr>
          <w:color w:val="000000"/>
        </w:rPr>
        <w:t xml:space="preserve"> Yapı İşleri ve Teknik Daire Başkanlığını, </w:t>
      </w:r>
    </w:p>
    <w:p w14:paraId="2DA86457" w14:textId="661E331A" w:rsidR="003D32C8" w:rsidRPr="00AF438A" w:rsidRDefault="003D32C8" w:rsidP="0009777A">
      <w:pPr>
        <w:pBdr>
          <w:top w:val="nil"/>
          <w:left w:val="nil"/>
          <w:bottom w:val="nil"/>
          <w:right w:val="nil"/>
          <w:between w:val="nil"/>
        </w:pBdr>
        <w:spacing w:before="0"/>
        <w:rPr>
          <w:color w:val="000000"/>
        </w:rPr>
      </w:pPr>
      <w:proofErr w:type="gramStart"/>
      <w:r w:rsidRPr="00AF438A">
        <w:rPr>
          <w:color w:val="000000"/>
        </w:rPr>
        <w:t>ifade</w:t>
      </w:r>
      <w:proofErr w:type="gramEnd"/>
      <w:r w:rsidRPr="00AF438A">
        <w:rPr>
          <w:color w:val="000000"/>
        </w:rPr>
        <w:t xml:space="preserve"> eder.</w:t>
      </w:r>
    </w:p>
    <w:p w14:paraId="301E26A9" w14:textId="77777777" w:rsidR="003D32C8" w:rsidRPr="00AF438A" w:rsidRDefault="003D32C8" w:rsidP="0009777A">
      <w:pPr>
        <w:pBdr>
          <w:top w:val="nil"/>
          <w:left w:val="nil"/>
          <w:bottom w:val="nil"/>
          <w:right w:val="nil"/>
          <w:between w:val="nil"/>
        </w:pBdr>
        <w:spacing w:before="0"/>
        <w:rPr>
          <w:color w:val="000000"/>
        </w:rPr>
      </w:pPr>
      <w:r w:rsidRPr="00AF438A">
        <w:rPr>
          <w:color w:val="000000"/>
        </w:rPr>
        <w:t xml:space="preserve"> </w:t>
      </w:r>
    </w:p>
    <w:p w14:paraId="0FBDFF0F" w14:textId="77777777" w:rsidR="003D32C8" w:rsidRPr="00AF438A" w:rsidRDefault="003D32C8" w:rsidP="0009777A">
      <w:pPr>
        <w:pBdr>
          <w:top w:val="nil"/>
          <w:left w:val="nil"/>
          <w:bottom w:val="nil"/>
          <w:right w:val="nil"/>
          <w:between w:val="nil"/>
        </w:pBdr>
        <w:spacing w:before="0"/>
        <w:jc w:val="center"/>
        <w:rPr>
          <w:b/>
          <w:color w:val="000000"/>
        </w:rPr>
      </w:pPr>
      <w:r w:rsidRPr="00AF438A">
        <w:rPr>
          <w:b/>
          <w:color w:val="000000"/>
        </w:rPr>
        <w:t>İKİNCİ BÖLÜM</w:t>
      </w:r>
    </w:p>
    <w:p w14:paraId="41878613" w14:textId="77777777" w:rsidR="0009777A" w:rsidRPr="00AF438A" w:rsidRDefault="003D32C8" w:rsidP="0009777A">
      <w:pPr>
        <w:pBdr>
          <w:top w:val="nil"/>
          <w:left w:val="nil"/>
          <w:bottom w:val="nil"/>
          <w:right w:val="nil"/>
          <w:between w:val="nil"/>
        </w:pBdr>
        <w:spacing w:before="0"/>
        <w:jc w:val="center"/>
        <w:rPr>
          <w:b/>
          <w:color w:val="000000"/>
        </w:rPr>
      </w:pPr>
      <w:r w:rsidRPr="00AF438A">
        <w:rPr>
          <w:b/>
          <w:color w:val="000000"/>
        </w:rPr>
        <w:t xml:space="preserve">Ortak ve Özel Alanlar, İzlenecek Alanların ve Faaliyetlerin Belirlenmesinde Yetki </w:t>
      </w:r>
    </w:p>
    <w:p w14:paraId="3CD92AA4" w14:textId="77777777" w:rsidR="0009777A" w:rsidRPr="00AF438A" w:rsidRDefault="0009777A" w:rsidP="0009777A">
      <w:pPr>
        <w:pBdr>
          <w:top w:val="nil"/>
          <w:left w:val="nil"/>
          <w:bottom w:val="nil"/>
          <w:right w:val="nil"/>
          <w:between w:val="nil"/>
        </w:pBdr>
        <w:spacing w:before="0"/>
        <w:rPr>
          <w:b/>
          <w:color w:val="000000"/>
        </w:rPr>
      </w:pPr>
    </w:p>
    <w:p w14:paraId="3607BE7D" w14:textId="77777777" w:rsidR="0009777A" w:rsidRPr="00AF438A" w:rsidRDefault="0009777A" w:rsidP="0009777A">
      <w:pPr>
        <w:pBdr>
          <w:top w:val="nil"/>
          <w:left w:val="nil"/>
          <w:bottom w:val="nil"/>
          <w:right w:val="nil"/>
          <w:between w:val="nil"/>
        </w:pBdr>
        <w:spacing w:before="0"/>
        <w:rPr>
          <w:b/>
          <w:color w:val="000000"/>
        </w:rPr>
      </w:pPr>
      <w:r w:rsidRPr="00AF438A">
        <w:rPr>
          <w:b/>
          <w:color w:val="000000"/>
        </w:rPr>
        <w:tab/>
      </w:r>
      <w:r w:rsidR="003D32C8" w:rsidRPr="00AF438A">
        <w:rPr>
          <w:b/>
          <w:color w:val="000000"/>
        </w:rPr>
        <w:t>Ortak ve Özel Alanlar</w:t>
      </w:r>
    </w:p>
    <w:p w14:paraId="0A453369" w14:textId="7DE2EC63" w:rsidR="003D32C8" w:rsidRPr="00AF438A" w:rsidRDefault="0009777A" w:rsidP="0009777A">
      <w:pPr>
        <w:pBdr>
          <w:top w:val="nil"/>
          <w:left w:val="nil"/>
          <w:bottom w:val="nil"/>
          <w:right w:val="nil"/>
          <w:between w:val="nil"/>
        </w:pBdr>
        <w:spacing w:before="0"/>
        <w:rPr>
          <w:b/>
          <w:color w:val="000000"/>
        </w:rPr>
      </w:pPr>
      <w:r w:rsidRPr="00AF438A">
        <w:rPr>
          <w:b/>
          <w:color w:val="000000"/>
        </w:rPr>
        <w:tab/>
        <w:t>MADDE 4</w:t>
      </w:r>
      <w:r w:rsidR="003D32C8" w:rsidRPr="00AF438A">
        <w:rPr>
          <w:b/>
          <w:color w:val="000000"/>
        </w:rPr>
        <w:t>–</w:t>
      </w:r>
      <w:r w:rsidR="003D32C8" w:rsidRPr="00AF438A">
        <w:rPr>
          <w:color w:val="000000"/>
        </w:rPr>
        <w:t xml:space="preserve"> (1) Üniversite binalarındaki ve sosyal tesisler içindeki çalışma odaları ile binaların içindeki veya dışındaki lavabo ve tuvaletler, giyinme odaları, ders yapılan sınıflar özel alan olarak kabul edilir. Bu alanlarda hiçbir şekilde kamera sistemi tesis edilemez, izlenemez veya görüntü kaydı yapılamaz.</w:t>
      </w:r>
    </w:p>
    <w:p w14:paraId="1BD1FE1E" w14:textId="15051E9A" w:rsidR="003D32C8" w:rsidRPr="00AF438A" w:rsidRDefault="000B6DDE" w:rsidP="0009777A">
      <w:pPr>
        <w:pBdr>
          <w:top w:val="nil"/>
          <w:left w:val="nil"/>
          <w:bottom w:val="nil"/>
          <w:right w:val="nil"/>
          <w:between w:val="nil"/>
        </w:pBdr>
        <w:spacing w:before="0"/>
        <w:rPr>
          <w:color w:val="000000"/>
        </w:rPr>
      </w:pPr>
      <w:r w:rsidRPr="00AF438A">
        <w:rPr>
          <w:color w:val="000000"/>
        </w:rPr>
        <w:tab/>
        <w:t>(2) Birinci fıkra</w:t>
      </w:r>
      <w:r w:rsidR="003D32C8" w:rsidRPr="00AF438A">
        <w:rPr>
          <w:color w:val="000000"/>
        </w:rPr>
        <w:t>da tanımlanan özel alanlar dışında kalan alanlar ortak alanlardır. Bu alanlarda ve açık alanlarda güvenlik amacıyla her türlü önlem ve faaliyetler ile çevre faaliyetlerinin izlenmesi, iş sağlığı ve güvenliğinin sağlanması ve diğer kamu yararını gerçekleştirme amaçları doğrultusunda kamera sistemi ile izleme yapılabilir, görüntü kaydedilebilir.</w:t>
      </w:r>
    </w:p>
    <w:p w14:paraId="55B29413" w14:textId="1934001B" w:rsidR="000B6DDE" w:rsidRPr="00AF438A" w:rsidRDefault="000B6DDE" w:rsidP="0009777A">
      <w:pPr>
        <w:pBdr>
          <w:top w:val="nil"/>
          <w:left w:val="nil"/>
          <w:bottom w:val="nil"/>
          <w:right w:val="nil"/>
          <w:between w:val="nil"/>
        </w:pBdr>
        <w:spacing w:before="0"/>
        <w:rPr>
          <w:color w:val="000000"/>
        </w:rPr>
      </w:pPr>
      <w:r w:rsidRPr="00AF438A">
        <w:rPr>
          <w:color w:val="000000"/>
        </w:rPr>
        <w:tab/>
        <w:t xml:space="preserve">(3) </w:t>
      </w:r>
      <w:r w:rsidR="003D32C8" w:rsidRPr="00AF438A">
        <w:rPr>
          <w:color w:val="000000"/>
        </w:rPr>
        <w:t xml:space="preserve">İhale/sınav yapılan salonlarda ihale/sınav süresince mobil/seyyar kamera veya video çekimi yapılarak kayıt altına alınabilir. Yapılacak memuriyete giriş ve görevde yükselme sınavlarında vb. </w:t>
      </w:r>
      <w:r w:rsidR="003D32C8" w:rsidRPr="00AF438A">
        <w:rPr>
          <w:color w:val="000000"/>
        </w:rPr>
        <w:lastRenderedPageBreak/>
        <w:t>durumlarda faaliyetin güvenirliği, geçerliliği ve ispatı amacıyla 6698 sayılı Kişisel Verilerin Korunması Kanunu hükümlerine aykırı olmamak üzere kayıt yapılabilir.</w:t>
      </w:r>
    </w:p>
    <w:p w14:paraId="5BB3E8C0" w14:textId="77777777" w:rsidR="000B6DDE" w:rsidRPr="00AF438A" w:rsidRDefault="000B6DDE" w:rsidP="0009777A">
      <w:pPr>
        <w:pBdr>
          <w:top w:val="nil"/>
          <w:left w:val="nil"/>
          <w:bottom w:val="nil"/>
          <w:right w:val="nil"/>
          <w:between w:val="nil"/>
        </w:pBdr>
        <w:spacing w:before="0"/>
        <w:rPr>
          <w:b/>
          <w:color w:val="000000"/>
        </w:rPr>
      </w:pPr>
      <w:r w:rsidRPr="00AF438A">
        <w:rPr>
          <w:color w:val="000000"/>
        </w:rPr>
        <w:tab/>
      </w:r>
      <w:r w:rsidR="003D32C8" w:rsidRPr="00AF438A">
        <w:rPr>
          <w:b/>
          <w:color w:val="000000"/>
        </w:rPr>
        <w:t xml:space="preserve">İzlenecek Alanların ve Faaliyetlerin Belirlenmesinde Yetki </w:t>
      </w:r>
    </w:p>
    <w:p w14:paraId="16DE2CED" w14:textId="151B53BD" w:rsidR="003D32C8" w:rsidRPr="00AF438A" w:rsidRDefault="000B6DDE" w:rsidP="0009777A">
      <w:pPr>
        <w:pBdr>
          <w:top w:val="nil"/>
          <w:left w:val="nil"/>
          <w:bottom w:val="nil"/>
          <w:right w:val="nil"/>
          <w:between w:val="nil"/>
        </w:pBdr>
        <w:spacing w:before="0"/>
        <w:rPr>
          <w:color w:val="000000"/>
        </w:rPr>
      </w:pPr>
      <w:r w:rsidRPr="00AF438A">
        <w:rPr>
          <w:b/>
          <w:color w:val="000000"/>
        </w:rPr>
        <w:tab/>
        <w:t xml:space="preserve">MADDE 5– </w:t>
      </w:r>
      <w:r w:rsidR="003D32C8" w:rsidRPr="00AF438A">
        <w:rPr>
          <w:color w:val="000000"/>
        </w:rPr>
        <w:t>(1)</w:t>
      </w:r>
      <w:r w:rsidR="003D32C8" w:rsidRPr="00AF438A">
        <w:rPr>
          <w:color w:val="000000"/>
        </w:rPr>
        <w:tab/>
        <w:t>Dördüncü maddenin ikinci fıkrasında açıklanan ortak alanların izlenmesi, buna ilişkin kamera sistemlerinin kurulmasına karar verilmesi ve kurulu sistemlerdeki görüntü kayıtlarının incelenmesi Rektörlük Makamı oluru ile gerçekleştirilir.</w:t>
      </w:r>
    </w:p>
    <w:p w14:paraId="646E3D2A" w14:textId="0FB946BF" w:rsidR="003D32C8" w:rsidRPr="00AF438A" w:rsidRDefault="000B6DDE" w:rsidP="0009777A">
      <w:pPr>
        <w:pBdr>
          <w:top w:val="nil"/>
          <w:left w:val="nil"/>
          <w:bottom w:val="nil"/>
          <w:right w:val="nil"/>
          <w:between w:val="nil"/>
        </w:pBdr>
        <w:spacing w:before="0"/>
        <w:rPr>
          <w:color w:val="000000"/>
        </w:rPr>
      </w:pPr>
      <w:r w:rsidRPr="00AF438A">
        <w:rPr>
          <w:color w:val="000000"/>
        </w:rPr>
        <w:tab/>
        <w:t xml:space="preserve">(2) </w:t>
      </w:r>
      <w:r w:rsidR="003D32C8" w:rsidRPr="00AF438A">
        <w:rPr>
          <w:color w:val="000000"/>
        </w:rPr>
        <w:t>Kamera sistemine ait kamera görüş açılarının belirlenmesi veya değiştir</w:t>
      </w:r>
      <w:r w:rsidRPr="00AF438A">
        <w:rPr>
          <w:color w:val="000000"/>
        </w:rPr>
        <w:t xml:space="preserve">ilmesi, birimlerin talebi, </w:t>
      </w:r>
      <w:proofErr w:type="spellStart"/>
      <w:r w:rsidRPr="00AF438A">
        <w:rPr>
          <w:color w:val="000000"/>
        </w:rPr>
        <w:t>BİDB’</w:t>
      </w:r>
      <w:r w:rsidR="003D32C8" w:rsidRPr="00AF438A">
        <w:rPr>
          <w:color w:val="000000"/>
        </w:rPr>
        <w:t>nin</w:t>
      </w:r>
      <w:proofErr w:type="spellEnd"/>
      <w:r w:rsidR="003D32C8" w:rsidRPr="00AF438A">
        <w:rPr>
          <w:color w:val="000000"/>
        </w:rPr>
        <w:t xml:space="preserve"> değerlendirmesi sonrası </w:t>
      </w:r>
      <w:proofErr w:type="spellStart"/>
      <w:r w:rsidR="003D32C8" w:rsidRPr="00AF438A">
        <w:rPr>
          <w:color w:val="000000"/>
        </w:rPr>
        <w:t>KGM’nin</w:t>
      </w:r>
      <w:proofErr w:type="spellEnd"/>
      <w:r w:rsidR="003D32C8" w:rsidRPr="00AF438A">
        <w:rPr>
          <w:color w:val="000000"/>
        </w:rPr>
        <w:t xml:space="preserve"> uygun görüşü ve Genel Sekreterliğin onayı ile gerçekleştirilir.</w:t>
      </w:r>
    </w:p>
    <w:p w14:paraId="742D4F85" w14:textId="33572333" w:rsidR="003D32C8" w:rsidRPr="00AF438A" w:rsidRDefault="000B6DDE" w:rsidP="0009777A">
      <w:pPr>
        <w:pBdr>
          <w:top w:val="nil"/>
          <w:left w:val="nil"/>
          <w:bottom w:val="nil"/>
          <w:right w:val="nil"/>
          <w:between w:val="nil"/>
        </w:pBdr>
        <w:spacing w:before="0"/>
        <w:rPr>
          <w:color w:val="000000"/>
        </w:rPr>
      </w:pPr>
      <w:r w:rsidRPr="00AF438A">
        <w:rPr>
          <w:color w:val="000000"/>
        </w:rPr>
        <w:tab/>
        <w:t xml:space="preserve">(3) </w:t>
      </w:r>
      <w:r w:rsidR="003D32C8" w:rsidRPr="00AF438A">
        <w:rPr>
          <w:color w:val="000000"/>
        </w:rPr>
        <w:t xml:space="preserve">Üniversite kampüslerinde her bölgeyi görecek şekilde kamera bulunmaması nedeniyle ihtiyaç halinde Rektörlük Makamının onayı ile </w:t>
      </w:r>
      <w:proofErr w:type="spellStart"/>
      <w:r w:rsidR="003D32C8" w:rsidRPr="00AF438A">
        <w:rPr>
          <w:color w:val="000000"/>
        </w:rPr>
        <w:t>KGM’nin</w:t>
      </w:r>
      <w:proofErr w:type="spellEnd"/>
      <w:r w:rsidR="003D32C8" w:rsidRPr="00AF438A">
        <w:rPr>
          <w:color w:val="000000"/>
        </w:rPr>
        <w:t xml:space="preserve"> belirleyeceği operatör vasıtasıyla el kamerası kullanılarak veya insansız hava araçlarına takılacak kameralar ile kayıt yapılabilir.</w:t>
      </w:r>
    </w:p>
    <w:p w14:paraId="70F02F7F" w14:textId="30EE35BE" w:rsidR="003D32C8" w:rsidRPr="00AF438A" w:rsidRDefault="003D32C8" w:rsidP="0009777A">
      <w:pPr>
        <w:pBdr>
          <w:top w:val="nil"/>
          <w:left w:val="nil"/>
          <w:bottom w:val="nil"/>
          <w:right w:val="nil"/>
          <w:between w:val="nil"/>
        </w:pBdr>
        <w:spacing w:before="0"/>
        <w:rPr>
          <w:color w:val="000000"/>
        </w:rPr>
      </w:pPr>
    </w:p>
    <w:p w14:paraId="495B1DD0" w14:textId="77777777" w:rsidR="003D32C8" w:rsidRPr="00AF438A" w:rsidRDefault="003D32C8" w:rsidP="000B6DDE">
      <w:pPr>
        <w:pBdr>
          <w:top w:val="nil"/>
          <w:left w:val="nil"/>
          <w:bottom w:val="nil"/>
          <w:right w:val="nil"/>
          <w:between w:val="nil"/>
        </w:pBdr>
        <w:spacing w:before="0"/>
        <w:jc w:val="center"/>
        <w:rPr>
          <w:b/>
          <w:color w:val="000000"/>
        </w:rPr>
      </w:pPr>
      <w:r w:rsidRPr="00AF438A">
        <w:rPr>
          <w:b/>
          <w:color w:val="000000"/>
        </w:rPr>
        <w:t>ÜÇÜNCÜ BÖLÜM</w:t>
      </w:r>
    </w:p>
    <w:p w14:paraId="47938602" w14:textId="77777777" w:rsidR="003D32C8" w:rsidRPr="00AF438A" w:rsidRDefault="003D32C8" w:rsidP="000B6DDE">
      <w:pPr>
        <w:pBdr>
          <w:top w:val="nil"/>
          <w:left w:val="nil"/>
          <w:bottom w:val="nil"/>
          <w:right w:val="nil"/>
          <w:between w:val="nil"/>
        </w:pBdr>
        <w:spacing w:before="0"/>
        <w:jc w:val="center"/>
        <w:rPr>
          <w:b/>
          <w:color w:val="000000"/>
        </w:rPr>
      </w:pPr>
      <w:r w:rsidRPr="00AF438A">
        <w:rPr>
          <w:b/>
          <w:color w:val="000000"/>
        </w:rPr>
        <w:t>Kamera Sistemi Kurulması, Yapılandırılması ve İşletilmesi</w:t>
      </w:r>
    </w:p>
    <w:p w14:paraId="0188E594" w14:textId="77777777" w:rsidR="003D32C8" w:rsidRPr="00AF438A" w:rsidRDefault="003D32C8" w:rsidP="0009777A">
      <w:pPr>
        <w:pBdr>
          <w:top w:val="nil"/>
          <w:left w:val="nil"/>
          <w:bottom w:val="nil"/>
          <w:right w:val="nil"/>
          <w:between w:val="nil"/>
        </w:pBdr>
        <w:spacing w:before="0"/>
        <w:rPr>
          <w:color w:val="000000"/>
        </w:rPr>
      </w:pPr>
    </w:p>
    <w:p w14:paraId="7BDC12FD" w14:textId="5C8862C9" w:rsidR="003D32C8" w:rsidRPr="00AF438A" w:rsidRDefault="000B6DDE" w:rsidP="0009777A">
      <w:pPr>
        <w:pBdr>
          <w:top w:val="nil"/>
          <w:left w:val="nil"/>
          <w:bottom w:val="nil"/>
          <w:right w:val="nil"/>
          <w:between w:val="nil"/>
        </w:pBdr>
        <w:spacing w:before="0"/>
        <w:rPr>
          <w:b/>
          <w:color w:val="000000"/>
        </w:rPr>
      </w:pPr>
      <w:r w:rsidRPr="00AF438A">
        <w:rPr>
          <w:b/>
          <w:color w:val="000000"/>
        </w:rPr>
        <w:tab/>
        <w:t>Görev ve Sorumluluklar</w:t>
      </w:r>
    </w:p>
    <w:p w14:paraId="3044E67F" w14:textId="515115A2" w:rsidR="006A49F9" w:rsidRPr="00AF438A" w:rsidRDefault="000B6DDE" w:rsidP="0009777A">
      <w:pPr>
        <w:pBdr>
          <w:top w:val="nil"/>
          <w:left w:val="nil"/>
          <w:bottom w:val="nil"/>
          <w:right w:val="nil"/>
          <w:between w:val="nil"/>
        </w:pBdr>
        <w:spacing w:before="0"/>
        <w:rPr>
          <w:color w:val="000000"/>
        </w:rPr>
      </w:pPr>
      <w:r w:rsidRPr="00AF438A">
        <w:rPr>
          <w:b/>
          <w:color w:val="000000"/>
        </w:rPr>
        <w:tab/>
        <w:t>MADDE 6</w:t>
      </w:r>
      <w:r w:rsidR="003D32C8" w:rsidRPr="00AF438A">
        <w:rPr>
          <w:b/>
          <w:color w:val="000000"/>
        </w:rPr>
        <w:t>–</w:t>
      </w:r>
      <w:r w:rsidR="003D32C8" w:rsidRPr="00AF438A">
        <w:rPr>
          <w:color w:val="000000"/>
        </w:rPr>
        <w:t xml:space="preserve"> </w:t>
      </w:r>
      <w:r w:rsidR="006A49F9" w:rsidRPr="00AF438A">
        <w:rPr>
          <w:color w:val="000000"/>
        </w:rPr>
        <w:t>(1) Hizmetin niteliği itibarıyla zorunlu güvenlik ihtiyacı ve kamu yararını gerçekleştirme amacı dışında insan onuru ve temel kişilik haklarına ve T.C. ilgili kanunlarına aykırı olarak görüntü kaydı yapılmasına ve izlenmesine imkân verecek şekilde kamera sistemi kurulamaz. Güvenlik kamera sistemleri ile dinleme ve ses kaydı yapılamaz.</w:t>
      </w:r>
    </w:p>
    <w:p w14:paraId="44D164E7" w14:textId="262A4DD9" w:rsidR="003D32C8" w:rsidRPr="00AF438A" w:rsidRDefault="006A49F9" w:rsidP="0009777A">
      <w:pPr>
        <w:pBdr>
          <w:top w:val="nil"/>
          <w:left w:val="nil"/>
          <w:bottom w:val="nil"/>
          <w:right w:val="nil"/>
          <w:between w:val="nil"/>
        </w:pBdr>
        <w:spacing w:before="0"/>
        <w:rPr>
          <w:color w:val="000000"/>
        </w:rPr>
      </w:pPr>
      <w:r w:rsidRPr="00AF438A">
        <w:rPr>
          <w:color w:val="000000"/>
        </w:rPr>
        <w:tab/>
        <w:t>(2</w:t>
      </w:r>
      <w:r w:rsidR="000B6DDE" w:rsidRPr="00AF438A">
        <w:rPr>
          <w:color w:val="000000"/>
        </w:rPr>
        <w:t xml:space="preserve">) </w:t>
      </w:r>
      <w:r w:rsidR="003D32C8" w:rsidRPr="00AF438A">
        <w:rPr>
          <w:color w:val="000000"/>
        </w:rPr>
        <w:t>Kamera sistemi kurulması, yapılandırılması ve işletilmesi aşağıda yer verilen birimler ve görevliler tarafından yürütülür. Genel Sekreterlik, birimler arasında gerekli koordinasyonu sağlar.</w:t>
      </w:r>
    </w:p>
    <w:p w14:paraId="3018D400" w14:textId="59E7A733" w:rsidR="003D32C8" w:rsidRPr="00AF438A" w:rsidRDefault="006A49F9" w:rsidP="0009777A">
      <w:pPr>
        <w:pBdr>
          <w:top w:val="nil"/>
          <w:left w:val="nil"/>
          <w:bottom w:val="nil"/>
          <w:right w:val="nil"/>
          <w:between w:val="nil"/>
        </w:pBdr>
        <w:spacing w:before="0"/>
        <w:rPr>
          <w:color w:val="000000"/>
        </w:rPr>
      </w:pPr>
      <w:r w:rsidRPr="00AF438A">
        <w:rPr>
          <w:color w:val="000000"/>
        </w:rPr>
        <w:tab/>
        <w:t>(3</w:t>
      </w:r>
      <w:r w:rsidR="000B6DDE" w:rsidRPr="00AF438A">
        <w:rPr>
          <w:color w:val="000000"/>
        </w:rPr>
        <w:t xml:space="preserve">) </w:t>
      </w:r>
      <w:r w:rsidR="003D32C8" w:rsidRPr="00AF438A">
        <w:rPr>
          <w:color w:val="000000"/>
        </w:rPr>
        <w:t>Bilgi İşlem Daire Başkanlığının görev, yetki ve sorumlulukları:</w:t>
      </w:r>
    </w:p>
    <w:p w14:paraId="4389D4EC" w14:textId="2601ABC5" w:rsidR="003D32C8" w:rsidRPr="00AF438A" w:rsidRDefault="000B6DDE" w:rsidP="0009777A">
      <w:pPr>
        <w:pBdr>
          <w:top w:val="nil"/>
          <w:left w:val="nil"/>
          <w:bottom w:val="nil"/>
          <w:right w:val="nil"/>
          <w:between w:val="nil"/>
        </w:pBdr>
        <w:spacing w:before="0"/>
        <w:rPr>
          <w:color w:val="000000"/>
        </w:rPr>
      </w:pPr>
      <w:r w:rsidRPr="00AF438A">
        <w:rPr>
          <w:color w:val="000000"/>
        </w:rPr>
        <w:tab/>
        <w:t xml:space="preserve">a) </w:t>
      </w:r>
      <w:r w:rsidR="003D32C8" w:rsidRPr="00AF438A">
        <w:rPr>
          <w:color w:val="000000"/>
        </w:rPr>
        <w:t>Rektörlük Makamı Oluru uyarınca kamera izleme ve yönetim sistemini kurmak ve işleyişini sağlamak,</w:t>
      </w:r>
    </w:p>
    <w:p w14:paraId="19BA422B" w14:textId="009A7AEB" w:rsidR="003D32C8" w:rsidRPr="00AF438A" w:rsidRDefault="000B6DDE" w:rsidP="0009777A">
      <w:pPr>
        <w:pBdr>
          <w:top w:val="nil"/>
          <w:left w:val="nil"/>
          <w:bottom w:val="nil"/>
          <w:right w:val="nil"/>
          <w:between w:val="nil"/>
        </w:pBdr>
        <w:spacing w:before="0"/>
        <w:rPr>
          <w:color w:val="000000"/>
        </w:rPr>
      </w:pPr>
      <w:r w:rsidRPr="00AF438A">
        <w:rPr>
          <w:color w:val="000000"/>
        </w:rPr>
        <w:tab/>
        <w:t xml:space="preserve">b) </w:t>
      </w:r>
      <w:r w:rsidR="003D32C8" w:rsidRPr="00AF438A">
        <w:rPr>
          <w:color w:val="000000"/>
        </w:rPr>
        <w:t>İzleme ve Yönetim Merkezinde, güvenlik kamerası konusunda görevlendirilecek operatör/operatörler için hizmet içi eğitimler planlamak, sistemin kullanımı ile ilgili dokümantasyon ve bilgilendirme çalışmaları yapmak,</w:t>
      </w:r>
    </w:p>
    <w:p w14:paraId="40EA40AC" w14:textId="7D2BB3CB" w:rsidR="003D32C8" w:rsidRPr="00AF438A" w:rsidRDefault="000B6DDE" w:rsidP="0009777A">
      <w:pPr>
        <w:pBdr>
          <w:top w:val="nil"/>
          <w:left w:val="nil"/>
          <w:bottom w:val="nil"/>
          <w:right w:val="nil"/>
          <w:between w:val="nil"/>
        </w:pBdr>
        <w:spacing w:before="0"/>
        <w:rPr>
          <w:color w:val="000000"/>
        </w:rPr>
      </w:pPr>
      <w:r w:rsidRPr="00AF438A">
        <w:rPr>
          <w:color w:val="000000"/>
        </w:rPr>
        <w:t xml:space="preserve"> </w:t>
      </w:r>
      <w:r w:rsidRPr="00AF438A">
        <w:rPr>
          <w:color w:val="000000"/>
        </w:rPr>
        <w:tab/>
        <w:t xml:space="preserve">c) </w:t>
      </w:r>
      <w:r w:rsidR="003D32C8" w:rsidRPr="00AF438A">
        <w:rPr>
          <w:color w:val="000000"/>
        </w:rPr>
        <w:t>Mevzuata ilişkin araştırmalar yapmak, izleme, görüntü saklama, dışarı aktarma, yetki devri, vb. konularda güncel mevzuatı takip etmek, bu konularda Hukuk Müşavirliğinin görüşünü ve desteğini almak,</w:t>
      </w:r>
    </w:p>
    <w:p w14:paraId="75BFCF50" w14:textId="109D640A" w:rsidR="003D32C8" w:rsidRPr="00AF438A" w:rsidRDefault="000B6DDE" w:rsidP="0009777A">
      <w:pPr>
        <w:pBdr>
          <w:top w:val="nil"/>
          <w:left w:val="nil"/>
          <w:bottom w:val="nil"/>
          <w:right w:val="nil"/>
          <w:between w:val="nil"/>
        </w:pBdr>
        <w:spacing w:before="0"/>
        <w:rPr>
          <w:color w:val="000000"/>
        </w:rPr>
      </w:pPr>
      <w:r w:rsidRPr="00AF438A">
        <w:rPr>
          <w:color w:val="000000"/>
        </w:rPr>
        <w:tab/>
      </w:r>
      <w:r w:rsidR="003D32C8" w:rsidRPr="00AF438A">
        <w:rPr>
          <w:color w:val="000000"/>
        </w:rPr>
        <w:t>ç) Kameraların kayıt ve alarm senaryolarının planlanmasını yapmak. Görüntülerde risk olmayan doğal ve olağan hareketlerin (ağaç yaprakları, yansımalar, bayrak gibi hareketli nesneler, vb.) kayıt ve alarm oluşturmayacak şekilde planlanmasını sağlamak,</w:t>
      </w:r>
    </w:p>
    <w:p w14:paraId="5A811F2E" w14:textId="02F78D1F" w:rsidR="003D32C8" w:rsidRPr="00AF438A" w:rsidRDefault="000B6DDE" w:rsidP="0009777A">
      <w:pPr>
        <w:pBdr>
          <w:top w:val="nil"/>
          <w:left w:val="nil"/>
          <w:bottom w:val="nil"/>
          <w:right w:val="nil"/>
          <w:between w:val="nil"/>
        </w:pBdr>
        <w:spacing w:before="0"/>
        <w:rPr>
          <w:color w:val="000000"/>
        </w:rPr>
      </w:pPr>
      <w:r w:rsidRPr="00AF438A">
        <w:rPr>
          <w:color w:val="000000"/>
        </w:rPr>
        <w:tab/>
        <w:t xml:space="preserve">d) </w:t>
      </w:r>
      <w:r w:rsidR="003D32C8" w:rsidRPr="00AF438A">
        <w:rPr>
          <w:color w:val="000000"/>
        </w:rPr>
        <w:t xml:space="preserve">Yerleşkelerde kamera sistemi ihtiyaç ve taleplerini KGM ile birlikte incelemek ve Genel Sekreterliğe yazılı görüşünü sunmak, </w:t>
      </w:r>
    </w:p>
    <w:p w14:paraId="26960FF0" w14:textId="26E4A53C" w:rsidR="003D32C8" w:rsidRPr="00AF438A" w:rsidRDefault="000B6DDE" w:rsidP="0009777A">
      <w:pPr>
        <w:pBdr>
          <w:top w:val="nil"/>
          <w:left w:val="nil"/>
          <w:bottom w:val="nil"/>
          <w:right w:val="nil"/>
          <w:between w:val="nil"/>
        </w:pBdr>
        <w:spacing w:before="0"/>
        <w:rPr>
          <w:color w:val="000000"/>
        </w:rPr>
      </w:pPr>
      <w:r w:rsidRPr="00AF438A">
        <w:rPr>
          <w:color w:val="000000"/>
        </w:rPr>
        <w:tab/>
        <w:t xml:space="preserve">e) </w:t>
      </w:r>
      <w:r w:rsidR="003D32C8" w:rsidRPr="00AF438A">
        <w:rPr>
          <w:color w:val="000000"/>
        </w:rPr>
        <w:t>Arızanın yazılı olarak bildirimini müteakiben, sorumluluk alanları konusunda çalışma yapmak,</w:t>
      </w:r>
    </w:p>
    <w:p w14:paraId="65EE3710" w14:textId="596471CE" w:rsidR="003D32C8" w:rsidRPr="00AF438A" w:rsidRDefault="000B6DDE" w:rsidP="0009777A">
      <w:pPr>
        <w:pBdr>
          <w:top w:val="nil"/>
          <w:left w:val="nil"/>
          <w:bottom w:val="nil"/>
          <w:right w:val="nil"/>
          <w:between w:val="nil"/>
        </w:pBdr>
        <w:spacing w:before="0"/>
        <w:rPr>
          <w:color w:val="000000"/>
        </w:rPr>
      </w:pPr>
      <w:r w:rsidRPr="00AF438A">
        <w:rPr>
          <w:color w:val="000000"/>
        </w:rPr>
        <w:tab/>
        <w:t xml:space="preserve">f) </w:t>
      </w:r>
      <w:r w:rsidR="003D32C8" w:rsidRPr="00AF438A">
        <w:rPr>
          <w:color w:val="000000"/>
        </w:rPr>
        <w:t xml:space="preserve">Sunucu arızalarının giderilmesi ve </w:t>
      </w:r>
      <w:proofErr w:type="spellStart"/>
      <w:r w:rsidR="003D32C8" w:rsidRPr="00AF438A">
        <w:rPr>
          <w:color w:val="000000"/>
        </w:rPr>
        <w:t>yazılımsal</w:t>
      </w:r>
      <w:proofErr w:type="spellEnd"/>
      <w:r w:rsidR="003D32C8" w:rsidRPr="00AF438A">
        <w:rPr>
          <w:color w:val="000000"/>
        </w:rPr>
        <w:t xml:space="preserve"> bakımlarının yapılması, güncelleme işlemlerinin yapılmasını sağlamak,</w:t>
      </w:r>
    </w:p>
    <w:p w14:paraId="7EC34896" w14:textId="36E47471" w:rsidR="003D32C8" w:rsidRPr="00AF438A" w:rsidRDefault="000B6DDE" w:rsidP="0009777A">
      <w:pPr>
        <w:pBdr>
          <w:top w:val="nil"/>
          <w:left w:val="nil"/>
          <w:bottom w:val="nil"/>
          <w:right w:val="nil"/>
          <w:between w:val="nil"/>
        </w:pBdr>
        <w:spacing w:before="0"/>
        <w:rPr>
          <w:color w:val="000000"/>
        </w:rPr>
      </w:pPr>
      <w:r w:rsidRPr="00AF438A">
        <w:rPr>
          <w:color w:val="000000"/>
        </w:rPr>
        <w:tab/>
        <w:t>g</w:t>
      </w:r>
      <w:r w:rsidR="003D32C8" w:rsidRPr="00AF438A">
        <w:rPr>
          <w:color w:val="000000"/>
        </w:rPr>
        <w:t>) Firma tarafından onarımı ve bakımı yapılan kameraların testinin yapılması ve yerine takılmasını müteakiben kayıt yaptığının kontrolünü sağlamak,</w:t>
      </w:r>
    </w:p>
    <w:p w14:paraId="24C4924A" w14:textId="41F4042A" w:rsidR="003D32C8" w:rsidRPr="00AF438A" w:rsidRDefault="000B6DDE" w:rsidP="0009777A">
      <w:pPr>
        <w:pBdr>
          <w:top w:val="nil"/>
          <w:left w:val="nil"/>
          <w:bottom w:val="nil"/>
          <w:right w:val="nil"/>
          <w:between w:val="nil"/>
        </w:pBdr>
        <w:spacing w:before="0"/>
        <w:rPr>
          <w:color w:val="000000"/>
        </w:rPr>
      </w:pPr>
      <w:r w:rsidRPr="00AF438A">
        <w:rPr>
          <w:color w:val="000000"/>
        </w:rPr>
        <w:tab/>
        <w:t xml:space="preserve">ğ) </w:t>
      </w:r>
      <w:r w:rsidR="003D32C8" w:rsidRPr="00AF438A">
        <w:rPr>
          <w:color w:val="000000"/>
        </w:rPr>
        <w:t>Yeni takılması planlanan ve arıza durumunda yedek olan kameralara IP numarası vb. işlemlerinin yapılmasını sağlamak, kayıt sistemine uyumunu sağlamak,</w:t>
      </w:r>
    </w:p>
    <w:p w14:paraId="242CD4A9" w14:textId="7CC0F9FF" w:rsidR="003D32C8" w:rsidRPr="00AF438A" w:rsidRDefault="000B6DDE" w:rsidP="0009777A">
      <w:pPr>
        <w:pBdr>
          <w:top w:val="nil"/>
          <w:left w:val="nil"/>
          <w:bottom w:val="nil"/>
          <w:right w:val="nil"/>
          <w:between w:val="nil"/>
        </w:pBdr>
        <w:spacing w:before="0"/>
        <w:rPr>
          <w:color w:val="000000"/>
        </w:rPr>
      </w:pPr>
      <w:r w:rsidRPr="00AF438A">
        <w:rPr>
          <w:color w:val="000000"/>
        </w:rPr>
        <w:tab/>
        <w:t xml:space="preserve">h) </w:t>
      </w:r>
      <w:r w:rsidR="003D32C8" w:rsidRPr="00AF438A">
        <w:rPr>
          <w:color w:val="000000"/>
        </w:rPr>
        <w:t>Rutin olarak; kamera sunucularının, depolama ünitelerinin, ağ altyapısının, bakım ve güncellemelerinin yapılmasını sağlamak,</w:t>
      </w:r>
    </w:p>
    <w:p w14:paraId="66E71E93" w14:textId="5156384F" w:rsidR="003D32C8" w:rsidRPr="00AF438A" w:rsidRDefault="000B6DDE" w:rsidP="0009777A">
      <w:pPr>
        <w:pBdr>
          <w:top w:val="nil"/>
          <w:left w:val="nil"/>
          <w:bottom w:val="nil"/>
          <w:right w:val="nil"/>
          <w:between w:val="nil"/>
        </w:pBdr>
        <w:spacing w:before="0"/>
        <w:rPr>
          <w:color w:val="000000"/>
        </w:rPr>
      </w:pPr>
      <w:r w:rsidRPr="00AF438A">
        <w:rPr>
          <w:color w:val="000000"/>
        </w:rPr>
        <w:tab/>
        <w:t xml:space="preserve">ı) </w:t>
      </w:r>
      <w:r w:rsidR="003D32C8" w:rsidRPr="00AF438A">
        <w:rPr>
          <w:color w:val="000000"/>
        </w:rPr>
        <w:t>Takılması planlanan kameralar için gerekli fizibilite çalışmalarının yapılmasını, gerek ağ ve gerekse yapı projesinde kamera yerinin ve görüş açılarının en verimli olacak şekilde belirlenmesi konusunda KGM ile koordinasyonu sağlamak,</w:t>
      </w:r>
    </w:p>
    <w:p w14:paraId="4B8CDCAC" w14:textId="76C18A3B" w:rsidR="003D32C8" w:rsidRPr="00AF438A" w:rsidRDefault="000B6DDE" w:rsidP="0009777A">
      <w:pPr>
        <w:pBdr>
          <w:top w:val="nil"/>
          <w:left w:val="nil"/>
          <w:bottom w:val="nil"/>
          <w:right w:val="nil"/>
          <w:between w:val="nil"/>
        </w:pBdr>
        <w:spacing w:before="0"/>
        <w:rPr>
          <w:color w:val="000000"/>
        </w:rPr>
      </w:pPr>
      <w:r w:rsidRPr="00AF438A">
        <w:rPr>
          <w:color w:val="000000"/>
        </w:rPr>
        <w:tab/>
        <w:t xml:space="preserve">i) </w:t>
      </w:r>
      <w:r w:rsidR="003D32C8" w:rsidRPr="00AF438A">
        <w:rPr>
          <w:color w:val="000000"/>
        </w:rPr>
        <w:t>Üniversitede kamera izleme ve yönetim sistemini etkileyecek herhangi bir durumda (sistem ağı sunucu çalışmaları, güncellemeler) Genel Sekreterliğe haber vermek, görüntü kayıt kesintisine sebep olabilecek işlemlerin tutanak ile yazılı hale getirilmesini ve ilgili birimlerin haberdar edilmesini sağlamak,</w:t>
      </w:r>
    </w:p>
    <w:p w14:paraId="75FA8235" w14:textId="134B570A" w:rsidR="003D32C8" w:rsidRPr="00AF438A" w:rsidRDefault="000B6DDE" w:rsidP="0009777A">
      <w:pPr>
        <w:pBdr>
          <w:top w:val="nil"/>
          <w:left w:val="nil"/>
          <w:bottom w:val="nil"/>
          <w:right w:val="nil"/>
          <w:between w:val="nil"/>
        </w:pBdr>
        <w:spacing w:before="0"/>
        <w:rPr>
          <w:color w:val="000000"/>
        </w:rPr>
      </w:pPr>
      <w:r w:rsidRPr="00AF438A">
        <w:rPr>
          <w:color w:val="000000"/>
        </w:rPr>
        <w:lastRenderedPageBreak/>
        <w:tab/>
        <w:t xml:space="preserve">j) </w:t>
      </w:r>
      <w:r w:rsidR="003D32C8" w:rsidRPr="00AF438A">
        <w:rPr>
          <w:color w:val="000000"/>
        </w:rPr>
        <w:t>Kamera sisteminin bütünü konusunda olası bilişim güvenliği zafiyetlerini araştırmak. Bu konuda güncel teknolojileri, yerli ve yabancı kaynakları takip etmek,</w:t>
      </w:r>
    </w:p>
    <w:p w14:paraId="26620F49" w14:textId="4C56E423" w:rsidR="003D32C8" w:rsidRPr="00AF438A" w:rsidRDefault="000B6DDE" w:rsidP="0009777A">
      <w:pPr>
        <w:pBdr>
          <w:top w:val="nil"/>
          <w:left w:val="nil"/>
          <w:bottom w:val="nil"/>
          <w:right w:val="nil"/>
          <w:between w:val="nil"/>
        </w:pBdr>
        <w:spacing w:before="0"/>
        <w:rPr>
          <w:color w:val="000000"/>
        </w:rPr>
      </w:pPr>
      <w:r w:rsidRPr="00AF438A">
        <w:rPr>
          <w:color w:val="000000"/>
        </w:rPr>
        <w:tab/>
        <w:t xml:space="preserve">k) </w:t>
      </w:r>
      <w:r w:rsidR="003D32C8" w:rsidRPr="00AF438A">
        <w:rPr>
          <w:color w:val="000000"/>
        </w:rPr>
        <w:t>Kameraların görüntülerinin kayıt sunucusuna sağlıklı olarak aktarılabilmesi için ağ cihazlarında gerekli planlamaları ve düzenlemeleri yapmak. Bant genişliğinin verimli kullanılması için gerekli düzenlemeleri yapmak,</w:t>
      </w:r>
    </w:p>
    <w:p w14:paraId="1AF129E1" w14:textId="3C7AF3D3" w:rsidR="003D32C8" w:rsidRPr="00AF438A" w:rsidRDefault="000B6DDE" w:rsidP="0009777A">
      <w:pPr>
        <w:pBdr>
          <w:top w:val="nil"/>
          <w:left w:val="nil"/>
          <w:bottom w:val="nil"/>
          <w:right w:val="nil"/>
          <w:between w:val="nil"/>
        </w:pBdr>
        <w:spacing w:before="0"/>
        <w:rPr>
          <w:color w:val="000000"/>
        </w:rPr>
      </w:pPr>
      <w:r w:rsidRPr="00AF438A">
        <w:rPr>
          <w:color w:val="000000"/>
        </w:rPr>
        <w:tab/>
        <w:t xml:space="preserve">l) </w:t>
      </w:r>
      <w:r w:rsidR="003D32C8" w:rsidRPr="00AF438A">
        <w:rPr>
          <w:color w:val="000000"/>
        </w:rPr>
        <w:t>Depolama sisteminin kapasitesini denetlemek. Kameraların kayıt süreleri, çözünürlükleri, görüntü kalitesi, saniyedeki kare sayısı (</w:t>
      </w:r>
      <w:proofErr w:type="spellStart"/>
      <w:r w:rsidR="003D32C8" w:rsidRPr="00AF438A">
        <w:rPr>
          <w:color w:val="000000"/>
        </w:rPr>
        <w:t>fps</w:t>
      </w:r>
      <w:proofErr w:type="spellEnd"/>
      <w:r w:rsidR="003D32C8" w:rsidRPr="00AF438A">
        <w:rPr>
          <w:color w:val="000000"/>
        </w:rPr>
        <w:t>) gibi değerlerini ayarlamak,</w:t>
      </w:r>
    </w:p>
    <w:p w14:paraId="30E065B8" w14:textId="53E8A8B6" w:rsidR="003D32C8" w:rsidRPr="00AF438A" w:rsidRDefault="000B6DDE" w:rsidP="0009777A">
      <w:pPr>
        <w:pBdr>
          <w:top w:val="nil"/>
          <w:left w:val="nil"/>
          <w:bottom w:val="nil"/>
          <w:right w:val="nil"/>
          <w:between w:val="nil"/>
        </w:pBdr>
        <w:spacing w:before="0"/>
        <w:rPr>
          <w:color w:val="000000"/>
        </w:rPr>
      </w:pPr>
      <w:r w:rsidRPr="00AF438A">
        <w:rPr>
          <w:color w:val="000000"/>
        </w:rPr>
        <w:tab/>
        <w:t xml:space="preserve">m) </w:t>
      </w:r>
      <w:r w:rsidR="003D32C8" w:rsidRPr="00AF438A">
        <w:rPr>
          <w:color w:val="000000"/>
        </w:rPr>
        <w:t xml:space="preserve">Sunucuların iş yükünü denetlemek, donanımsal ya da </w:t>
      </w:r>
      <w:proofErr w:type="spellStart"/>
      <w:r w:rsidR="003D32C8" w:rsidRPr="00AF438A">
        <w:rPr>
          <w:color w:val="000000"/>
        </w:rPr>
        <w:t>yazılımsal</w:t>
      </w:r>
      <w:proofErr w:type="spellEnd"/>
      <w:r w:rsidR="003D32C8" w:rsidRPr="00AF438A">
        <w:rPr>
          <w:color w:val="000000"/>
        </w:rPr>
        <w:t xml:space="preserve"> müdahaleye gerek olup olmadığını incelemek,</w:t>
      </w:r>
    </w:p>
    <w:p w14:paraId="2BAB1A8A" w14:textId="6CB4BDCC" w:rsidR="003D32C8" w:rsidRPr="00AF438A" w:rsidRDefault="000B6DDE" w:rsidP="0009777A">
      <w:pPr>
        <w:pBdr>
          <w:top w:val="nil"/>
          <w:left w:val="nil"/>
          <w:bottom w:val="nil"/>
          <w:right w:val="nil"/>
          <w:between w:val="nil"/>
        </w:pBdr>
        <w:spacing w:before="0"/>
        <w:rPr>
          <w:color w:val="000000"/>
        </w:rPr>
      </w:pPr>
      <w:r w:rsidRPr="00AF438A">
        <w:rPr>
          <w:color w:val="000000"/>
        </w:rPr>
        <w:tab/>
        <w:t xml:space="preserve">n) </w:t>
      </w:r>
      <w:r w:rsidR="003D32C8" w:rsidRPr="00AF438A">
        <w:rPr>
          <w:color w:val="000000"/>
        </w:rPr>
        <w:t xml:space="preserve">Sistemin bütününün verimli, işlevsel, sağlıklı ve güvenli kullanımı konusunda fark edilen aksaklıkları Genel Sekreterliğe rapor </w:t>
      </w:r>
      <w:r w:rsidRPr="00AF438A">
        <w:rPr>
          <w:color w:val="000000"/>
        </w:rPr>
        <w:t xml:space="preserve">olarak </w:t>
      </w:r>
      <w:r w:rsidR="003D32C8" w:rsidRPr="00AF438A">
        <w:rPr>
          <w:color w:val="000000"/>
        </w:rPr>
        <w:t>sunmak,</w:t>
      </w:r>
    </w:p>
    <w:p w14:paraId="5E25D9AD" w14:textId="6E572E0A" w:rsidR="003D32C8" w:rsidRPr="00AF438A" w:rsidRDefault="000B6DDE" w:rsidP="0009777A">
      <w:pPr>
        <w:pBdr>
          <w:top w:val="nil"/>
          <w:left w:val="nil"/>
          <w:bottom w:val="nil"/>
          <w:right w:val="nil"/>
          <w:between w:val="nil"/>
        </w:pBdr>
        <w:spacing w:before="0"/>
        <w:rPr>
          <w:color w:val="000000"/>
        </w:rPr>
      </w:pPr>
      <w:r w:rsidRPr="00AF438A">
        <w:rPr>
          <w:color w:val="000000"/>
        </w:rPr>
        <w:tab/>
        <w:t xml:space="preserve">o) </w:t>
      </w:r>
      <w:r w:rsidR="003D32C8" w:rsidRPr="00AF438A">
        <w:rPr>
          <w:color w:val="000000"/>
        </w:rPr>
        <w:t>Kayıt senaryolarını gözden geçirmek, gerektiğinde revize etmek,</w:t>
      </w:r>
    </w:p>
    <w:p w14:paraId="6D1CAEDE" w14:textId="6CE229DA" w:rsidR="003D32C8" w:rsidRPr="00AF438A" w:rsidRDefault="000B6DDE" w:rsidP="0009777A">
      <w:pPr>
        <w:pBdr>
          <w:top w:val="nil"/>
          <w:left w:val="nil"/>
          <w:bottom w:val="nil"/>
          <w:right w:val="nil"/>
          <w:between w:val="nil"/>
        </w:pBdr>
        <w:spacing w:before="0"/>
        <w:rPr>
          <w:color w:val="000000"/>
        </w:rPr>
      </w:pPr>
      <w:r w:rsidRPr="00AF438A">
        <w:rPr>
          <w:color w:val="000000"/>
        </w:rPr>
        <w:tab/>
        <w:t xml:space="preserve">ö) </w:t>
      </w:r>
      <w:r w:rsidR="003D32C8" w:rsidRPr="00AF438A">
        <w:rPr>
          <w:color w:val="000000"/>
        </w:rPr>
        <w:t>Kamera izleme ve yönetim sistemine ait kayıt ünitelerinin sanal güvenliğini sağlamak,</w:t>
      </w:r>
    </w:p>
    <w:p w14:paraId="006D5F82" w14:textId="095EF056" w:rsidR="003D32C8" w:rsidRPr="00AF438A" w:rsidRDefault="000B6DDE" w:rsidP="0009777A">
      <w:pPr>
        <w:pBdr>
          <w:top w:val="nil"/>
          <w:left w:val="nil"/>
          <w:bottom w:val="nil"/>
          <w:right w:val="nil"/>
          <w:between w:val="nil"/>
        </w:pBdr>
        <w:spacing w:before="0"/>
        <w:rPr>
          <w:color w:val="000000"/>
        </w:rPr>
      </w:pPr>
      <w:r w:rsidRPr="00AF438A">
        <w:rPr>
          <w:color w:val="000000"/>
        </w:rPr>
        <w:tab/>
        <w:t xml:space="preserve">p) </w:t>
      </w:r>
      <w:r w:rsidR="003D32C8" w:rsidRPr="00AF438A">
        <w:rPr>
          <w:color w:val="000000"/>
        </w:rPr>
        <w:t>İzleme ve yönetim sistemindeki bileşenlerin ağ bağlantıları, işletim sistemleri, yönetim yazılımı konularında oluşabilecek arızalara müdahale etmek,</w:t>
      </w:r>
    </w:p>
    <w:p w14:paraId="2FC3B9B1" w14:textId="62AABF3D" w:rsidR="003D32C8" w:rsidRPr="00AF438A" w:rsidRDefault="00ED40E6" w:rsidP="0009777A">
      <w:pPr>
        <w:pBdr>
          <w:top w:val="nil"/>
          <w:left w:val="nil"/>
          <w:bottom w:val="nil"/>
          <w:right w:val="nil"/>
          <w:between w:val="nil"/>
        </w:pBdr>
        <w:spacing w:before="0"/>
        <w:rPr>
          <w:color w:val="000000"/>
        </w:rPr>
      </w:pPr>
      <w:r w:rsidRPr="00AF438A">
        <w:rPr>
          <w:color w:val="000000"/>
        </w:rPr>
        <w:t xml:space="preserve"> </w:t>
      </w:r>
      <w:r w:rsidRPr="00AF438A">
        <w:rPr>
          <w:color w:val="000000"/>
        </w:rPr>
        <w:tab/>
        <w:t xml:space="preserve">r) </w:t>
      </w:r>
      <w:r w:rsidR="003D32C8" w:rsidRPr="00AF438A">
        <w:rPr>
          <w:color w:val="000000"/>
        </w:rPr>
        <w:t xml:space="preserve">Periyodik bakım işlemleri esnasında sisteme erişim şifresini izleme ve yönetim sistemini izleyen operatörden tutanakla almak veya sisteme erişim ekranlarının açılmasını istemek. İşlemin bitmesini müteakip tutanak </w:t>
      </w:r>
      <w:r w:rsidR="00FB0BD5" w:rsidRPr="00AF438A">
        <w:rPr>
          <w:color w:val="000000"/>
        </w:rPr>
        <w:t>ile işlemin bittiğini bildirmek.</w:t>
      </w:r>
    </w:p>
    <w:p w14:paraId="53638B7B" w14:textId="3619C288" w:rsidR="003D32C8" w:rsidRPr="00AF438A" w:rsidRDefault="006A49F9" w:rsidP="0009777A">
      <w:pPr>
        <w:pBdr>
          <w:top w:val="nil"/>
          <w:left w:val="nil"/>
          <w:bottom w:val="nil"/>
          <w:right w:val="nil"/>
          <w:between w:val="nil"/>
        </w:pBdr>
        <w:spacing w:before="0"/>
        <w:rPr>
          <w:color w:val="000000"/>
        </w:rPr>
      </w:pPr>
      <w:r w:rsidRPr="00AF438A">
        <w:rPr>
          <w:color w:val="000000"/>
        </w:rPr>
        <w:tab/>
        <w:t>(4</w:t>
      </w:r>
      <w:r w:rsidR="00ED40E6" w:rsidRPr="00AF438A">
        <w:rPr>
          <w:color w:val="000000"/>
        </w:rPr>
        <w:t xml:space="preserve">) </w:t>
      </w:r>
      <w:r w:rsidR="003D32C8" w:rsidRPr="00AF438A">
        <w:rPr>
          <w:color w:val="000000"/>
        </w:rPr>
        <w:t>Koruma ve Güvenlik Müdürlüğünün görev, yetki ve sorumlulukları:</w:t>
      </w:r>
    </w:p>
    <w:p w14:paraId="2CEAC5E1" w14:textId="6E186FC1" w:rsidR="003D32C8" w:rsidRPr="00AF438A" w:rsidRDefault="00ED40E6" w:rsidP="0009777A">
      <w:pPr>
        <w:pBdr>
          <w:top w:val="nil"/>
          <w:left w:val="nil"/>
          <w:bottom w:val="nil"/>
          <w:right w:val="nil"/>
          <w:between w:val="nil"/>
        </w:pBdr>
        <w:spacing w:before="0"/>
        <w:rPr>
          <w:color w:val="000000"/>
        </w:rPr>
      </w:pPr>
      <w:r w:rsidRPr="00AF438A">
        <w:rPr>
          <w:color w:val="000000"/>
        </w:rPr>
        <w:tab/>
        <w:t xml:space="preserve">a) </w:t>
      </w:r>
      <w:r w:rsidR="003D32C8" w:rsidRPr="00AF438A">
        <w:rPr>
          <w:color w:val="000000"/>
        </w:rPr>
        <w:t>Kamera görüntülerinin 7 gün 24 saat görev planına göre izlenmesini sağlamak,</w:t>
      </w:r>
    </w:p>
    <w:p w14:paraId="45B60B33" w14:textId="3A843AAC" w:rsidR="003D32C8" w:rsidRPr="00AF438A" w:rsidRDefault="00ED40E6" w:rsidP="0009777A">
      <w:pPr>
        <w:pBdr>
          <w:top w:val="nil"/>
          <w:left w:val="nil"/>
          <w:bottom w:val="nil"/>
          <w:right w:val="nil"/>
          <w:between w:val="nil"/>
        </w:pBdr>
        <w:spacing w:before="0"/>
        <w:rPr>
          <w:color w:val="000000"/>
        </w:rPr>
      </w:pPr>
      <w:r w:rsidRPr="00AF438A">
        <w:rPr>
          <w:color w:val="000000"/>
        </w:rPr>
        <w:tab/>
        <w:t xml:space="preserve">b) </w:t>
      </w:r>
      <w:r w:rsidR="003D32C8" w:rsidRPr="00AF438A">
        <w:rPr>
          <w:color w:val="000000"/>
        </w:rPr>
        <w:t>Kamera izleme ve yönetim merkezinde görevlendirilecek personel ile bunlara ait çalışma şekli ve görevlerini Genel Sekreterlik onayı ile yazılı olarak belirlemek,</w:t>
      </w:r>
    </w:p>
    <w:p w14:paraId="73D881C9" w14:textId="7DCBA030" w:rsidR="003D32C8" w:rsidRPr="00AF438A" w:rsidRDefault="00ED40E6" w:rsidP="0009777A">
      <w:pPr>
        <w:pBdr>
          <w:top w:val="nil"/>
          <w:left w:val="nil"/>
          <w:bottom w:val="nil"/>
          <w:right w:val="nil"/>
          <w:between w:val="nil"/>
        </w:pBdr>
        <w:spacing w:before="0"/>
        <w:rPr>
          <w:color w:val="000000"/>
        </w:rPr>
      </w:pPr>
      <w:r w:rsidRPr="00AF438A">
        <w:rPr>
          <w:color w:val="000000"/>
        </w:rPr>
        <w:tab/>
        <w:t xml:space="preserve">c) </w:t>
      </w:r>
      <w:r w:rsidR="003D32C8" w:rsidRPr="00AF438A">
        <w:rPr>
          <w:color w:val="000000"/>
        </w:rPr>
        <w:t>Kamera izleme ve yönetim merkezine girebilecek yetkili kurum içi ve kurum dışı personeli belirlemek ve bunlara ait yazılı izinleri oluşturarak Genel Sekreterlik onayına sunmak,</w:t>
      </w:r>
    </w:p>
    <w:p w14:paraId="53F7E930" w14:textId="07CD4B20" w:rsidR="003D32C8" w:rsidRPr="00AF438A" w:rsidRDefault="00ED40E6" w:rsidP="0009777A">
      <w:pPr>
        <w:pBdr>
          <w:top w:val="nil"/>
          <w:left w:val="nil"/>
          <w:bottom w:val="nil"/>
          <w:right w:val="nil"/>
          <w:between w:val="nil"/>
        </w:pBdr>
        <w:spacing w:before="0"/>
        <w:rPr>
          <w:color w:val="000000"/>
        </w:rPr>
      </w:pPr>
      <w:r w:rsidRPr="00AF438A">
        <w:rPr>
          <w:color w:val="000000"/>
        </w:rPr>
        <w:tab/>
        <w:t xml:space="preserve">ç) </w:t>
      </w:r>
      <w:r w:rsidR="003D32C8" w:rsidRPr="00AF438A">
        <w:rPr>
          <w:color w:val="000000"/>
        </w:rPr>
        <w:t>Kamera izleme ve yönetim merkezine girecek personeli kayıt altına almak ve bunlara ait yazılı izinleri oluşturmak ve Genel Sekreterlik Makamına sunmak,</w:t>
      </w:r>
    </w:p>
    <w:p w14:paraId="68B9C94D" w14:textId="69C7BD80" w:rsidR="003D32C8" w:rsidRPr="00AF438A" w:rsidRDefault="00ED40E6" w:rsidP="0009777A">
      <w:pPr>
        <w:pBdr>
          <w:top w:val="nil"/>
          <w:left w:val="nil"/>
          <w:bottom w:val="nil"/>
          <w:right w:val="nil"/>
          <w:between w:val="nil"/>
        </w:pBdr>
        <w:spacing w:before="0"/>
        <w:rPr>
          <w:color w:val="000000"/>
        </w:rPr>
      </w:pPr>
      <w:r w:rsidRPr="00AF438A">
        <w:rPr>
          <w:color w:val="000000"/>
        </w:rPr>
        <w:tab/>
        <w:t xml:space="preserve">d) </w:t>
      </w:r>
      <w:r w:rsidR="003D32C8" w:rsidRPr="00AF438A">
        <w:rPr>
          <w:color w:val="000000"/>
        </w:rPr>
        <w:t>Teknik özellikleri ve olanakları test kameralarında denemek/denetlemek, canlı sistemde uygulamak/uygulatmak,</w:t>
      </w:r>
    </w:p>
    <w:p w14:paraId="3A6C7A45" w14:textId="2EBDBE27" w:rsidR="003D32C8" w:rsidRPr="00AF438A" w:rsidRDefault="00ED40E6" w:rsidP="0009777A">
      <w:pPr>
        <w:pBdr>
          <w:top w:val="nil"/>
          <w:left w:val="nil"/>
          <w:bottom w:val="nil"/>
          <w:right w:val="nil"/>
          <w:between w:val="nil"/>
        </w:pBdr>
        <w:spacing w:before="0"/>
        <w:rPr>
          <w:color w:val="000000"/>
        </w:rPr>
      </w:pPr>
      <w:r w:rsidRPr="00AF438A">
        <w:rPr>
          <w:color w:val="000000"/>
        </w:rPr>
        <w:tab/>
        <w:t xml:space="preserve">e) </w:t>
      </w:r>
      <w:r w:rsidR="003D32C8" w:rsidRPr="00AF438A">
        <w:rPr>
          <w:color w:val="000000"/>
        </w:rPr>
        <w:t>Güvenlik kamerası sistemleri konusunda teknik eğitimlere katılmak,</w:t>
      </w:r>
    </w:p>
    <w:p w14:paraId="6E9B8719" w14:textId="4034B22A" w:rsidR="003D32C8" w:rsidRPr="00AF438A" w:rsidRDefault="00ED40E6" w:rsidP="0009777A">
      <w:pPr>
        <w:pBdr>
          <w:top w:val="nil"/>
          <w:left w:val="nil"/>
          <w:bottom w:val="nil"/>
          <w:right w:val="nil"/>
          <w:between w:val="nil"/>
        </w:pBdr>
        <w:spacing w:before="0"/>
        <w:rPr>
          <w:color w:val="000000"/>
        </w:rPr>
      </w:pPr>
      <w:r w:rsidRPr="00AF438A">
        <w:rPr>
          <w:color w:val="000000"/>
        </w:rPr>
        <w:tab/>
        <w:t xml:space="preserve">f) </w:t>
      </w:r>
      <w:r w:rsidR="003D32C8" w:rsidRPr="00AF438A">
        <w:rPr>
          <w:color w:val="000000"/>
        </w:rPr>
        <w:t>İzleme ve Yönetim Merkezinde düzenlemeler yapmak,</w:t>
      </w:r>
    </w:p>
    <w:p w14:paraId="5F9AC8B6" w14:textId="40A3C07C" w:rsidR="003D32C8" w:rsidRPr="00AF438A" w:rsidRDefault="00ED40E6" w:rsidP="0009777A">
      <w:pPr>
        <w:pBdr>
          <w:top w:val="nil"/>
          <w:left w:val="nil"/>
          <w:bottom w:val="nil"/>
          <w:right w:val="nil"/>
          <w:between w:val="nil"/>
        </w:pBdr>
        <w:spacing w:before="0"/>
        <w:rPr>
          <w:color w:val="000000"/>
        </w:rPr>
      </w:pPr>
      <w:r w:rsidRPr="00AF438A">
        <w:rPr>
          <w:color w:val="000000"/>
        </w:rPr>
        <w:tab/>
        <w:t xml:space="preserve">g) </w:t>
      </w:r>
      <w:r w:rsidR="003D32C8" w:rsidRPr="00AF438A">
        <w:rPr>
          <w:color w:val="000000"/>
        </w:rPr>
        <w:t>Özel veya kişisel olarak tanımlanan alanların izleme ve kayıt görüntülerinde maskelenmesini sağlamak,</w:t>
      </w:r>
    </w:p>
    <w:p w14:paraId="5012C70E" w14:textId="651C3CF8" w:rsidR="003D32C8" w:rsidRPr="00AF438A" w:rsidRDefault="00ED40E6" w:rsidP="0009777A">
      <w:pPr>
        <w:pBdr>
          <w:top w:val="nil"/>
          <w:left w:val="nil"/>
          <w:bottom w:val="nil"/>
          <w:right w:val="nil"/>
          <w:between w:val="nil"/>
        </w:pBdr>
        <w:spacing w:before="0"/>
        <w:rPr>
          <w:color w:val="000000"/>
        </w:rPr>
      </w:pPr>
      <w:r w:rsidRPr="00AF438A">
        <w:rPr>
          <w:color w:val="000000"/>
        </w:rPr>
        <w:tab/>
        <w:t xml:space="preserve">ğ) </w:t>
      </w:r>
      <w:r w:rsidR="003D32C8" w:rsidRPr="00AF438A">
        <w:rPr>
          <w:color w:val="000000"/>
        </w:rPr>
        <w:t xml:space="preserve">İzleme ve Yönetim Merkezine </w:t>
      </w:r>
      <w:proofErr w:type="gramStart"/>
      <w:r w:rsidR="003D32C8" w:rsidRPr="00AF438A">
        <w:rPr>
          <w:color w:val="000000"/>
        </w:rPr>
        <w:t>dahil</w:t>
      </w:r>
      <w:proofErr w:type="gramEnd"/>
      <w:r w:rsidR="003D32C8" w:rsidRPr="00AF438A">
        <w:rPr>
          <w:color w:val="000000"/>
        </w:rPr>
        <w:t xml:space="preserve"> edilmesi planlanan cihazlar için gerekli fizibilite çalışmalarının yapılmasında, koordinasyonu sağlamak. BİDB, YDB ile birlikte çalışma yapmak ve Genel Sekreterlik Makamı onayına sunmak,</w:t>
      </w:r>
    </w:p>
    <w:p w14:paraId="7B6B5539" w14:textId="075BF3D4" w:rsidR="003D32C8" w:rsidRPr="00AF438A" w:rsidRDefault="00ED40E6" w:rsidP="0009777A">
      <w:pPr>
        <w:pBdr>
          <w:top w:val="nil"/>
          <w:left w:val="nil"/>
          <w:bottom w:val="nil"/>
          <w:right w:val="nil"/>
          <w:between w:val="nil"/>
        </w:pBdr>
        <w:spacing w:before="0"/>
        <w:rPr>
          <w:color w:val="000000"/>
        </w:rPr>
      </w:pPr>
      <w:r w:rsidRPr="00AF438A">
        <w:rPr>
          <w:color w:val="000000"/>
        </w:rPr>
        <w:tab/>
        <w:t xml:space="preserve">h) </w:t>
      </w:r>
      <w:r w:rsidR="003D32C8" w:rsidRPr="00AF438A">
        <w:rPr>
          <w:color w:val="000000"/>
        </w:rPr>
        <w:t>Sistemin kullanımıyla ilgili dokümantasyon ve bilgilendirme çalışmaları yapmak ve muhafaza altına almak,</w:t>
      </w:r>
    </w:p>
    <w:p w14:paraId="5FB1768C" w14:textId="6DA5B78C" w:rsidR="003D32C8" w:rsidRPr="00AF438A" w:rsidRDefault="00ED40E6" w:rsidP="0009777A">
      <w:pPr>
        <w:pBdr>
          <w:top w:val="nil"/>
          <w:left w:val="nil"/>
          <w:bottom w:val="nil"/>
          <w:right w:val="nil"/>
          <w:between w:val="nil"/>
        </w:pBdr>
        <w:spacing w:before="0"/>
        <w:rPr>
          <w:color w:val="000000"/>
        </w:rPr>
      </w:pPr>
      <w:r w:rsidRPr="00AF438A">
        <w:rPr>
          <w:color w:val="000000"/>
        </w:rPr>
        <w:tab/>
      </w:r>
      <w:r w:rsidR="003D32C8" w:rsidRPr="00AF438A">
        <w:rPr>
          <w:color w:val="000000"/>
        </w:rPr>
        <w:t>ı) Kamera görüntüleriyle tespit edilen olaylar, bu olaylara müdahale tarzı veya alınan önlemler hakkında Genel Sekreterlik Makamına en kısa sürede bilgi vermek,</w:t>
      </w:r>
    </w:p>
    <w:p w14:paraId="361DC907" w14:textId="097F6428" w:rsidR="003D32C8" w:rsidRPr="00AF438A" w:rsidRDefault="00ED40E6" w:rsidP="0009777A">
      <w:pPr>
        <w:pBdr>
          <w:top w:val="nil"/>
          <w:left w:val="nil"/>
          <w:bottom w:val="nil"/>
          <w:right w:val="nil"/>
          <w:between w:val="nil"/>
        </w:pBdr>
        <w:spacing w:before="0"/>
        <w:rPr>
          <w:color w:val="000000"/>
        </w:rPr>
      </w:pPr>
      <w:r w:rsidRPr="00AF438A">
        <w:rPr>
          <w:color w:val="000000"/>
        </w:rPr>
        <w:tab/>
        <w:t xml:space="preserve">i) </w:t>
      </w:r>
      <w:r w:rsidR="003D32C8" w:rsidRPr="00AF438A">
        <w:rPr>
          <w:color w:val="000000"/>
        </w:rPr>
        <w:t>KGM personelini ve riskli alanları sistemden denetlemek ve kontrolünü sağlamak,</w:t>
      </w:r>
    </w:p>
    <w:p w14:paraId="2FB5E829" w14:textId="77321464" w:rsidR="003D32C8" w:rsidRPr="00AF438A" w:rsidRDefault="00ED40E6" w:rsidP="0009777A">
      <w:pPr>
        <w:pBdr>
          <w:top w:val="nil"/>
          <w:left w:val="nil"/>
          <w:bottom w:val="nil"/>
          <w:right w:val="nil"/>
          <w:between w:val="nil"/>
        </w:pBdr>
        <w:spacing w:before="0"/>
        <w:rPr>
          <w:color w:val="000000"/>
        </w:rPr>
      </w:pPr>
      <w:r w:rsidRPr="00AF438A">
        <w:rPr>
          <w:color w:val="000000"/>
        </w:rPr>
        <w:tab/>
        <w:t xml:space="preserve">j) </w:t>
      </w:r>
      <w:r w:rsidR="003D32C8" w:rsidRPr="00AF438A">
        <w:rPr>
          <w:color w:val="000000"/>
        </w:rPr>
        <w:t>İzleme yetkisi verilen personele gizlilik taahhütnamesi imzalatmak,</w:t>
      </w:r>
    </w:p>
    <w:p w14:paraId="709845D5" w14:textId="57453391" w:rsidR="003D32C8" w:rsidRPr="00AF438A" w:rsidRDefault="00ED40E6" w:rsidP="0009777A">
      <w:pPr>
        <w:pBdr>
          <w:top w:val="nil"/>
          <w:left w:val="nil"/>
          <w:bottom w:val="nil"/>
          <w:right w:val="nil"/>
          <w:between w:val="nil"/>
        </w:pBdr>
        <w:spacing w:before="0"/>
        <w:rPr>
          <w:color w:val="000000"/>
        </w:rPr>
      </w:pPr>
      <w:r w:rsidRPr="00AF438A">
        <w:rPr>
          <w:color w:val="000000"/>
        </w:rPr>
        <w:tab/>
        <w:t xml:space="preserve">k) </w:t>
      </w:r>
      <w:r w:rsidR="003D32C8" w:rsidRPr="00AF438A">
        <w:rPr>
          <w:color w:val="000000"/>
        </w:rPr>
        <w:t>Kamera sistemleri ile ilgili hizmet yaptırımlarında öncelikli olarak BİDB, YDB ve kamera kurucu firmasından destek almak,</w:t>
      </w:r>
    </w:p>
    <w:p w14:paraId="1CBBED86" w14:textId="14D8299B" w:rsidR="003D32C8" w:rsidRPr="00AF438A" w:rsidRDefault="00ED40E6" w:rsidP="0009777A">
      <w:pPr>
        <w:pBdr>
          <w:top w:val="nil"/>
          <w:left w:val="nil"/>
          <w:bottom w:val="nil"/>
          <w:right w:val="nil"/>
          <w:between w:val="nil"/>
        </w:pBdr>
        <w:spacing w:before="0"/>
        <w:rPr>
          <w:color w:val="000000"/>
        </w:rPr>
      </w:pPr>
      <w:r w:rsidRPr="00AF438A">
        <w:rPr>
          <w:color w:val="000000"/>
        </w:rPr>
        <w:tab/>
        <w:t xml:space="preserve">l) </w:t>
      </w:r>
      <w:r w:rsidR="003D32C8" w:rsidRPr="00AF438A">
        <w:rPr>
          <w:color w:val="000000"/>
        </w:rPr>
        <w:t xml:space="preserve">Mevzuatı araştırmak, </w:t>
      </w:r>
      <w:proofErr w:type="spellStart"/>
      <w:r w:rsidR="003D32C8" w:rsidRPr="00AF438A">
        <w:rPr>
          <w:color w:val="000000"/>
        </w:rPr>
        <w:t>BİDB’den</w:t>
      </w:r>
      <w:proofErr w:type="spellEnd"/>
      <w:r w:rsidR="003D32C8" w:rsidRPr="00AF438A">
        <w:rPr>
          <w:color w:val="000000"/>
        </w:rPr>
        <w:t xml:space="preserve"> teknik destek almak, izleme, görüntü saklama, dışarı aktarma, yetki devri, vb. konularda güncel mevzuatı/mevzuatları takip etmek, Hukuk Müşavirliğinin görüşünü ve desteğini almak.</w:t>
      </w:r>
    </w:p>
    <w:p w14:paraId="7093EBF1" w14:textId="77777777" w:rsidR="003D32C8" w:rsidRPr="00AF438A" w:rsidRDefault="003D32C8" w:rsidP="0009777A">
      <w:pPr>
        <w:pBdr>
          <w:top w:val="nil"/>
          <w:left w:val="nil"/>
          <w:bottom w:val="nil"/>
          <w:right w:val="nil"/>
          <w:between w:val="nil"/>
        </w:pBdr>
        <w:spacing w:before="0"/>
        <w:rPr>
          <w:color w:val="000000"/>
        </w:rPr>
      </w:pPr>
    </w:p>
    <w:p w14:paraId="75CF7A94" w14:textId="77777777" w:rsidR="003D32C8" w:rsidRPr="00AF438A" w:rsidRDefault="003D32C8" w:rsidP="00ED40E6">
      <w:pPr>
        <w:pBdr>
          <w:top w:val="nil"/>
          <w:left w:val="nil"/>
          <w:bottom w:val="nil"/>
          <w:right w:val="nil"/>
          <w:between w:val="nil"/>
        </w:pBdr>
        <w:spacing w:before="0"/>
        <w:jc w:val="center"/>
        <w:rPr>
          <w:b/>
          <w:color w:val="000000"/>
        </w:rPr>
      </w:pPr>
      <w:r w:rsidRPr="00AF438A">
        <w:rPr>
          <w:b/>
          <w:color w:val="000000"/>
        </w:rPr>
        <w:t>DÖRDÜNCÜ BÖLÜM</w:t>
      </w:r>
    </w:p>
    <w:p w14:paraId="339E6DB0" w14:textId="77777777" w:rsidR="003D32C8" w:rsidRPr="00AF438A" w:rsidRDefault="003D32C8" w:rsidP="00ED40E6">
      <w:pPr>
        <w:pBdr>
          <w:top w:val="nil"/>
          <w:left w:val="nil"/>
          <w:bottom w:val="nil"/>
          <w:right w:val="nil"/>
          <w:between w:val="nil"/>
        </w:pBdr>
        <w:spacing w:before="0"/>
        <w:jc w:val="center"/>
        <w:rPr>
          <w:b/>
          <w:color w:val="000000"/>
        </w:rPr>
      </w:pPr>
      <w:r w:rsidRPr="00AF438A">
        <w:rPr>
          <w:b/>
          <w:color w:val="000000"/>
        </w:rPr>
        <w:t>Görüntü Kayıt Yeri, Depolanma Süresi ve İzleme Merkezi, Görüntü Kaydının Verilmesi ve İzlenmesi</w:t>
      </w:r>
    </w:p>
    <w:p w14:paraId="5FE2BE65" w14:textId="77777777" w:rsidR="003D32C8" w:rsidRPr="00AF438A" w:rsidRDefault="003D32C8" w:rsidP="0009777A">
      <w:pPr>
        <w:pBdr>
          <w:top w:val="nil"/>
          <w:left w:val="nil"/>
          <w:bottom w:val="nil"/>
          <w:right w:val="nil"/>
          <w:between w:val="nil"/>
        </w:pBdr>
        <w:spacing w:before="0"/>
        <w:rPr>
          <w:color w:val="000000"/>
        </w:rPr>
      </w:pPr>
    </w:p>
    <w:p w14:paraId="57045EF5" w14:textId="5248346E" w:rsidR="00ED40E6" w:rsidRPr="00AF438A" w:rsidRDefault="00ED40E6" w:rsidP="0009777A">
      <w:pPr>
        <w:pBdr>
          <w:top w:val="nil"/>
          <w:left w:val="nil"/>
          <w:bottom w:val="nil"/>
          <w:right w:val="nil"/>
          <w:between w:val="nil"/>
        </w:pBdr>
        <w:spacing w:before="0"/>
        <w:rPr>
          <w:b/>
          <w:color w:val="000000"/>
        </w:rPr>
      </w:pPr>
      <w:r w:rsidRPr="00AF438A">
        <w:rPr>
          <w:b/>
          <w:color w:val="000000"/>
        </w:rPr>
        <w:tab/>
      </w:r>
      <w:r w:rsidR="003D32C8" w:rsidRPr="00AF438A">
        <w:rPr>
          <w:b/>
          <w:color w:val="000000"/>
        </w:rPr>
        <w:t xml:space="preserve">Görüntü Kayıt Yeri </w:t>
      </w:r>
    </w:p>
    <w:p w14:paraId="77369A55" w14:textId="37104D82" w:rsidR="003D32C8" w:rsidRPr="00AF438A" w:rsidRDefault="00ED40E6" w:rsidP="0009777A">
      <w:pPr>
        <w:pBdr>
          <w:top w:val="nil"/>
          <w:left w:val="nil"/>
          <w:bottom w:val="nil"/>
          <w:right w:val="nil"/>
          <w:between w:val="nil"/>
        </w:pBdr>
        <w:spacing w:before="0"/>
        <w:rPr>
          <w:color w:val="000000"/>
        </w:rPr>
      </w:pPr>
      <w:r w:rsidRPr="00AF438A">
        <w:rPr>
          <w:b/>
          <w:color w:val="000000"/>
        </w:rPr>
        <w:tab/>
        <w:t>MADDE 7–</w:t>
      </w:r>
      <w:r w:rsidRPr="00AF438A">
        <w:rPr>
          <w:color w:val="000000"/>
        </w:rPr>
        <w:t xml:space="preserve"> </w:t>
      </w:r>
      <w:r w:rsidR="003D32C8" w:rsidRPr="00AF438A">
        <w:rPr>
          <w:color w:val="000000"/>
        </w:rPr>
        <w:t>(1) Görüntü kayıt yeri BİDB tarafından fiziki ve sanal güvenliği sağlanmış ve bu amaçlarla tesis edilmiş yerdir.</w:t>
      </w:r>
    </w:p>
    <w:p w14:paraId="77881112" w14:textId="77777777" w:rsidR="00ED40E6" w:rsidRPr="00AF438A" w:rsidRDefault="00ED40E6" w:rsidP="0009777A">
      <w:pPr>
        <w:pBdr>
          <w:top w:val="nil"/>
          <w:left w:val="nil"/>
          <w:bottom w:val="nil"/>
          <w:right w:val="nil"/>
          <w:between w:val="nil"/>
        </w:pBdr>
        <w:spacing w:before="0"/>
        <w:rPr>
          <w:color w:val="000000"/>
        </w:rPr>
      </w:pPr>
    </w:p>
    <w:p w14:paraId="7AF4BF6E" w14:textId="77777777" w:rsidR="006A49F9" w:rsidRPr="00AF438A" w:rsidRDefault="006A49F9" w:rsidP="0009777A">
      <w:pPr>
        <w:pBdr>
          <w:top w:val="nil"/>
          <w:left w:val="nil"/>
          <w:bottom w:val="nil"/>
          <w:right w:val="nil"/>
          <w:between w:val="nil"/>
        </w:pBdr>
        <w:spacing w:before="0"/>
        <w:rPr>
          <w:color w:val="000000"/>
        </w:rPr>
      </w:pPr>
    </w:p>
    <w:p w14:paraId="1A60E4EF" w14:textId="77777777" w:rsidR="006A49F9" w:rsidRPr="00AF438A" w:rsidRDefault="006A49F9" w:rsidP="0009777A">
      <w:pPr>
        <w:pBdr>
          <w:top w:val="nil"/>
          <w:left w:val="nil"/>
          <w:bottom w:val="nil"/>
          <w:right w:val="nil"/>
          <w:between w:val="nil"/>
        </w:pBdr>
        <w:spacing w:before="0"/>
        <w:rPr>
          <w:color w:val="000000"/>
        </w:rPr>
      </w:pPr>
    </w:p>
    <w:p w14:paraId="3B69E37A" w14:textId="77777777" w:rsidR="00773C01" w:rsidRPr="00AF438A" w:rsidRDefault="00ED40E6" w:rsidP="0009777A">
      <w:pPr>
        <w:pBdr>
          <w:top w:val="nil"/>
          <w:left w:val="nil"/>
          <w:bottom w:val="nil"/>
          <w:right w:val="nil"/>
          <w:between w:val="nil"/>
        </w:pBdr>
        <w:spacing w:before="0"/>
        <w:rPr>
          <w:b/>
          <w:color w:val="000000"/>
        </w:rPr>
      </w:pPr>
      <w:r w:rsidRPr="00AF438A">
        <w:rPr>
          <w:color w:val="000000"/>
        </w:rPr>
        <w:tab/>
      </w:r>
      <w:r w:rsidR="003D32C8" w:rsidRPr="00AF438A">
        <w:rPr>
          <w:b/>
          <w:color w:val="000000"/>
        </w:rPr>
        <w:t xml:space="preserve">Görüntü Kayıtlarının Depolanma Süresi </w:t>
      </w:r>
    </w:p>
    <w:p w14:paraId="2395038A" w14:textId="0240C94C" w:rsidR="003D32C8" w:rsidRPr="00AF438A" w:rsidRDefault="00773C01" w:rsidP="0009777A">
      <w:pPr>
        <w:pBdr>
          <w:top w:val="nil"/>
          <w:left w:val="nil"/>
          <w:bottom w:val="nil"/>
          <w:right w:val="nil"/>
          <w:between w:val="nil"/>
        </w:pBdr>
        <w:spacing w:before="0"/>
        <w:rPr>
          <w:color w:val="000000"/>
        </w:rPr>
      </w:pPr>
      <w:r w:rsidRPr="00AF438A">
        <w:rPr>
          <w:b/>
          <w:color w:val="000000"/>
        </w:rPr>
        <w:tab/>
        <w:t>MADDE 8–</w:t>
      </w:r>
      <w:r w:rsidRPr="00AF438A">
        <w:rPr>
          <w:color w:val="000000"/>
        </w:rPr>
        <w:t xml:space="preserve"> </w:t>
      </w:r>
      <w:r w:rsidR="003D32C8" w:rsidRPr="00AF438A">
        <w:rPr>
          <w:color w:val="000000"/>
        </w:rPr>
        <w:t xml:space="preserve">(1) Üniversite birimlerinde yer alan kameraların görüntü kayıtları sistem kapasitesinin kabiliyeti ölçüsünde ve sistemin verimli kullanılmasını </w:t>
      </w:r>
      <w:proofErr w:type="gramStart"/>
      <w:r w:rsidR="003D32C8" w:rsidRPr="00AF438A">
        <w:rPr>
          <w:color w:val="000000"/>
        </w:rPr>
        <w:t xml:space="preserve">sağlayacak </w:t>
      </w:r>
      <w:r w:rsidR="00D305C1" w:rsidRPr="00AF438A">
        <w:rPr>
          <w:color w:val="000000"/>
        </w:rPr>
        <w:t xml:space="preserve"> ve</w:t>
      </w:r>
      <w:proofErr w:type="gramEnd"/>
      <w:r w:rsidR="00D305C1" w:rsidRPr="00AF438A">
        <w:rPr>
          <w:color w:val="000000"/>
        </w:rPr>
        <w:t xml:space="preserve"> geriye doğru en az 1 (bir ) ay </w:t>
      </w:r>
      <w:r w:rsidR="003D32C8" w:rsidRPr="00AF438A">
        <w:rPr>
          <w:color w:val="000000"/>
        </w:rPr>
        <w:t xml:space="preserve">süre boyunca depolanır. </w:t>
      </w:r>
    </w:p>
    <w:p w14:paraId="26B58F8A" w14:textId="77777777" w:rsidR="003D32C8" w:rsidRPr="00AF438A" w:rsidRDefault="003D32C8" w:rsidP="0009777A">
      <w:pPr>
        <w:pBdr>
          <w:top w:val="nil"/>
          <w:left w:val="nil"/>
          <w:bottom w:val="nil"/>
          <w:right w:val="nil"/>
          <w:between w:val="nil"/>
        </w:pBdr>
        <w:spacing w:before="0"/>
        <w:rPr>
          <w:color w:val="000000"/>
        </w:rPr>
      </w:pPr>
    </w:p>
    <w:p w14:paraId="15234C6C" w14:textId="77777777" w:rsidR="00773C01" w:rsidRPr="00AF438A" w:rsidRDefault="00773C01" w:rsidP="0009777A">
      <w:pPr>
        <w:pBdr>
          <w:top w:val="nil"/>
          <w:left w:val="nil"/>
          <w:bottom w:val="nil"/>
          <w:right w:val="nil"/>
          <w:between w:val="nil"/>
        </w:pBdr>
        <w:spacing w:before="0"/>
        <w:rPr>
          <w:b/>
          <w:color w:val="000000"/>
        </w:rPr>
      </w:pPr>
      <w:r w:rsidRPr="00AF438A">
        <w:rPr>
          <w:color w:val="000000"/>
        </w:rPr>
        <w:tab/>
      </w:r>
      <w:r w:rsidR="003D32C8" w:rsidRPr="00AF438A">
        <w:rPr>
          <w:b/>
          <w:color w:val="000000"/>
        </w:rPr>
        <w:t xml:space="preserve">Görüntü Kaydının Verilmesi ve İzlenmesi </w:t>
      </w:r>
    </w:p>
    <w:p w14:paraId="2BC3F8F9" w14:textId="6A92BDA4" w:rsidR="003D32C8" w:rsidRPr="00AF438A" w:rsidRDefault="00773C01" w:rsidP="0009777A">
      <w:pPr>
        <w:pBdr>
          <w:top w:val="nil"/>
          <w:left w:val="nil"/>
          <w:bottom w:val="nil"/>
          <w:right w:val="nil"/>
          <w:between w:val="nil"/>
        </w:pBdr>
        <w:spacing w:before="0"/>
        <w:rPr>
          <w:color w:val="000000"/>
        </w:rPr>
      </w:pPr>
      <w:r w:rsidRPr="00AF438A">
        <w:rPr>
          <w:b/>
          <w:color w:val="000000"/>
        </w:rPr>
        <w:tab/>
      </w:r>
      <w:proofErr w:type="gramStart"/>
      <w:r w:rsidRPr="00AF438A">
        <w:rPr>
          <w:b/>
          <w:color w:val="000000"/>
        </w:rPr>
        <w:t>MADDE 9–</w:t>
      </w:r>
      <w:r w:rsidRPr="00AF438A">
        <w:rPr>
          <w:color w:val="000000"/>
        </w:rPr>
        <w:t xml:space="preserve"> (1) </w:t>
      </w:r>
      <w:r w:rsidR="003D32C8" w:rsidRPr="00AF438A">
        <w:rPr>
          <w:color w:val="000000"/>
        </w:rPr>
        <w:t>Üçüncü taraflarca geçmişe yönelik görüntü kayıtlarına ihtiyaç duyulması halinde; mülki amirleri, savcılıklar, güvenlik birimleri, mahkemeler ve Üniversite birimleri tarafından yürütülen inceleme ve soruşturmalara esas olmak üzere gelen yazılı istekler üzerine Rektörlük Makamı Olurunu müteakiben tutanak düzenlemek kaydıyla, Üniversitemiz kapasitesiyle ve kayıt tutulan sürelerle sınırlı olarak geriye doğru görüntü kaydı verilebilir.</w:t>
      </w:r>
      <w:proofErr w:type="gramEnd"/>
    </w:p>
    <w:p w14:paraId="183326CD" w14:textId="0BD3D332" w:rsidR="003D32C8" w:rsidRPr="00AF438A" w:rsidRDefault="00773C01" w:rsidP="0009777A">
      <w:pPr>
        <w:pBdr>
          <w:top w:val="nil"/>
          <w:left w:val="nil"/>
          <w:bottom w:val="nil"/>
          <w:right w:val="nil"/>
          <w:between w:val="nil"/>
        </w:pBdr>
        <w:spacing w:before="0"/>
        <w:rPr>
          <w:color w:val="000000"/>
        </w:rPr>
      </w:pPr>
      <w:r w:rsidRPr="00AF438A">
        <w:rPr>
          <w:color w:val="000000"/>
        </w:rPr>
        <w:tab/>
        <w:t xml:space="preserve">(2) </w:t>
      </w:r>
      <w:r w:rsidR="003D32C8" w:rsidRPr="00AF438A">
        <w:rPr>
          <w:color w:val="000000"/>
        </w:rPr>
        <w:t>Üniversite birimlerinde görevli personel ve öğrenciler tarafından belli bir zaman dilimine ait görüntü kayıtlarına ihtiyaç duyulduğunun gerekçeye dayandırılmak suretiyle ve yazılı olarak bildirilmesi ve Rektörlük tarafından uygun görülmesi halinde, belirtilen konu ve zaman dilimine ilişkin varsa görüntüler izlenerek, tutanak ile Genel Sekreterliğe teslim edilir.</w:t>
      </w:r>
    </w:p>
    <w:p w14:paraId="7D643EBE" w14:textId="429F5D82" w:rsidR="003D32C8" w:rsidRPr="00AF438A" w:rsidRDefault="00773C01" w:rsidP="0009777A">
      <w:pPr>
        <w:pBdr>
          <w:top w:val="nil"/>
          <w:left w:val="nil"/>
          <w:bottom w:val="nil"/>
          <w:right w:val="nil"/>
          <w:between w:val="nil"/>
        </w:pBdr>
        <w:spacing w:before="0"/>
        <w:rPr>
          <w:color w:val="000000"/>
        </w:rPr>
      </w:pPr>
      <w:r w:rsidRPr="00AF438A">
        <w:rPr>
          <w:color w:val="000000"/>
        </w:rPr>
        <w:tab/>
        <w:t xml:space="preserve">(3) </w:t>
      </w:r>
      <w:r w:rsidR="003D32C8" w:rsidRPr="00AF438A">
        <w:rPr>
          <w:color w:val="000000"/>
        </w:rPr>
        <w:t>Bu Yönergede açıklanan konularda, güvenlik amacıyla veya herhangi bir hizmetin yürütülmesinde geçmişe yönelik görüntü kaydının izlenmesi yetkisi Rektörlük Makamının iznine bağlıdır. Anlık görüntüler ise bu konuda görev ve yetki verilen personel tarafından izlenebilir.</w:t>
      </w:r>
    </w:p>
    <w:p w14:paraId="09C7E8AD" w14:textId="76D31C90" w:rsidR="003D32C8" w:rsidRPr="00AF438A" w:rsidRDefault="00773C01" w:rsidP="0009777A">
      <w:pPr>
        <w:pBdr>
          <w:top w:val="nil"/>
          <w:left w:val="nil"/>
          <w:bottom w:val="nil"/>
          <w:right w:val="nil"/>
          <w:between w:val="nil"/>
        </w:pBdr>
        <w:spacing w:before="0"/>
        <w:rPr>
          <w:color w:val="000000"/>
        </w:rPr>
      </w:pPr>
      <w:r w:rsidRPr="00AF438A">
        <w:rPr>
          <w:color w:val="000000"/>
        </w:rPr>
        <w:tab/>
        <w:t xml:space="preserve">(4) </w:t>
      </w:r>
      <w:r w:rsidR="003D32C8" w:rsidRPr="00AF438A">
        <w:rPr>
          <w:color w:val="000000"/>
        </w:rPr>
        <w:t>Görüntü izleme yetkisi devredilemez ve görüntü izleme yetkisi bulunanlar, görüntü ekranı üzerinden ayrıca bir görüntü kaydı yapamaz.</w:t>
      </w:r>
    </w:p>
    <w:p w14:paraId="5535ECD1" w14:textId="1BFBC670" w:rsidR="003D32C8" w:rsidRPr="00AF438A" w:rsidRDefault="00773C01" w:rsidP="0009777A">
      <w:pPr>
        <w:pBdr>
          <w:top w:val="nil"/>
          <w:left w:val="nil"/>
          <w:bottom w:val="nil"/>
          <w:right w:val="nil"/>
          <w:between w:val="nil"/>
        </w:pBdr>
        <w:spacing w:before="0"/>
        <w:rPr>
          <w:color w:val="000000"/>
        </w:rPr>
      </w:pPr>
      <w:r w:rsidRPr="00AF438A">
        <w:rPr>
          <w:color w:val="000000"/>
        </w:rPr>
        <w:tab/>
        <w:t xml:space="preserve">(5) </w:t>
      </w:r>
      <w:r w:rsidR="003D32C8" w:rsidRPr="00AF438A">
        <w:rPr>
          <w:color w:val="000000"/>
        </w:rPr>
        <w:t xml:space="preserve">Görüntü izleme yetkisi bulunanlar, fark ettikleri arıza ve sorunları zaman geçirmeden tanımlar ve </w:t>
      </w:r>
      <w:proofErr w:type="spellStart"/>
      <w:r w:rsidR="003D32C8" w:rsidRPr="00AF438A">
        <w:rPr>
          <w:color w:val="000000"/>
        </w:rPr>
        <w:t>BİDB’nı</w:t>
      </w:r>
      <w:proofErr w:type="spellEnd"/>
      <w:r w:rsidR="003D32C8" w:rsidRPr="00AF438A">
        <w:rPr>
          <w:color w:val="000000"/>
        </w:rPr>
        <w:t>, yazılı ve sözlü olarak ivedilikle bilgilendirir.</w:t>
      </w:r>
    </w:p>
    <w:p w14:paraId="10CB0211" w14:textId="767C7B50" w:rsidR="003D32C8" w:rsidRPr="00AF438A" w:rsidRDefault="00773C01" w:rsidP="0009777A">
      <w:pPr>
        <w:pBdr>
          <w:top w:val="nil"/>
          <w:left w:val="nil"/>
          <w:bottom w:val="nil"/>
          <w:right w:val="nil"/>
          <w:between w:val="nil"/>
        </w:pBdr>
        <w:spacing w:before="0"/>
        <w:rPr>
          <w:color w:val="000000"/>
        </w:rPr>
      </w:pPr>
      <w:r w:rsidRPr="00AF438A">
        <w:rPr>
          <w:color w:val="000000"/>
        </w:rPr>
        <w:tab/>
        <w:t xml:space="preserve">(6) </w:t>
      </w:r>
      <w:r w:rsidR="003D32C8" w:rsidRPr="00AF438A">
        <w:rPr>
          <w:color w:val="000000"/>
        </w:rPr>
        <w:t xml:space="preserve">Görüntü izleme yetkisi yazılı istek üzerine Rektörlük Makamı Oluru ve ilgili kişiden gizlilik </w:t>
      </w:r>
      <w:r w:rsidR="000C6955" w:rsidRPr="00AF438A">
        <w:rPr>
          <w:color w:val="000000"/>
        </w:rPr>
        <w:t>taahhüttü</w:t>
      </w:r>
      <w:r w:rsidR="003D32C8" w:rsidRPr="00AF438A">
        <w:rPr>
          <w:color w:val="000000"/>
        </w:rPr>
        <w:t xml:space="preserve"> alınarak yapılır.</w:t>
      </w:r>
    </w:p>
    <w:p w14:paraId="571B0E7B" w14:textId="77777777" w:rsidR="003D32C8" w:rsidRPr="00AF438A" w:rsidRDefault="003D32C8" w:rsidP="0009777A">
      <w:pPr>
        <w:pBdr>
          <w:top w:val="nil"/>
          <w:left w:val="nil"/>
          <w:bottom w:val="nil"/>
          <w:right w:val="nil"/>
          <w:between w:val="nil"/>
        </w:pBdr>
        <w:spacing w:before="0"/>
        <w:rPr>
          <w:color w:val="000000"/>
        </w:rPr>
      </w:pPr>
    </w:p>
    <w:p w14:paraId="44076963" w14:textId="77777777" w:rsidR="003D32C8" w:rsidRPr="00AF438A" w:rsidRDefault="003D32C8" w:rsidP="000C6955">
      <w:pPr>
        <w:pBdr>
          <w:top w:val="nil"/>
          <w:left w:val="nil"/>
          <w:bottom w:val="nil"/>
          <w:right w:val="nil"/>
          <w:between w:val="nil"/>
        </w:pBdr>
        <w:spacing w:before="0"/>
        <w:jc w:val="center"/>
        <w:rPr>
          <w:b/>
          <w:color w:val="000000"/>
        </w:rPr>
      </w:pPr>
      <w:r w:rsidRPr="00AF438A">
        <w:rPr>
          <w:b/>
          <w:color w:val="000000"/>
        </w:rPr>
        <w:t>BEŞİNCİ BÖLÜM</w:t>
      </w:r>
    </w:p>
    <w:p w14:paraId="4A42AC3B" w14:textId="629CAF31" w:rsidR="003D32C8" w:rsidRPr="00AF438A" w:rsidRDefault="000C6955" w:rsidP="000C6955">
      <w:pPr>
        <w:pBdr>
          <w:top w:val="nil"/>
          <w:left w:val="nil"/>
          <w:bottom w:val="nil"/>
          <w:right w:val="nil"/>
          <w:between w:val="nil"/>
        </w:pBdr>
        <w:spacing w:before="0"/>
        <w:jc w:val="center"/>
        <w:rPr>
          <w:color w:val="000000"/>
        </w:rPr>
      </w:pPr>
      <w:r w:rsidRPr="00AF438A">
        <w:rPr>
          <w:b/>
          <w:color w:val="000000"/>
        </w:rPr>
        <w:t>Çeşitli ve Son Hükümler</w:t>
      </w:r>
    </w:p>
    <w:p w14:paraId="1E3E3F21" w14:textId="77777777" w:rsidR="000C6955" w:rsidRPr="00AF438A" w:rsidRDefault="000C6955" w:rsidP="0009777A">
      <w:pPr>
        <w:pBdr>
          <w:top w:val="nil"/>
          <w:left w:val="nil"/>
          <w:bottom w:val="nil"/>
          <w:right w:val="nil"/>
          <w:between w:val="nil"/>
        </w:pBdr>
        <w:spacing w:before="0"/>
        <w:rPr>
          <w:color w:val="000000"/>
        </w:rPr>
      </w:pPr>
    </w:p>
    <w:p w14:paraId="45117BC3" w14:textId="255010CA" w:rsidR="000C6955" w:rsidRPr="00AF438A" w:rsidRDefault="000C6955" w:rsidP="0009777A">
      <w:pPr>
        <w:pBdr>
          <w:top w:val="nil"/>
          <w:left w:val="nil"/>
          <w:bottom w:val="nil"/>
          <w:right w:val="nil"/>
          <w:between w:val="nil"/>
        </w:pBdr>
        <w:spacing w:before="0"/>
        <w:rPr>
          <w:b/>
          <w:color w:val="000000"/>
        </w:rPr>
      </w:pPr>
      <w:r w:rsidRPr="00AF438A">
        <w:rPr>
          <w:b/>
          <w:color w:val="000000"/>
        </w:rPr>
        <w:tab/>
      </w:r>
      <w:r w:rsidR="003D32C8" w:rsidRPr="00AF438A">
        <w:rPr>
          <w:b/>
          <w:color w:val="000000"/>
        </w:rPr>
        <w:t xml:space="preserve">Gözden Geçirme ve Onay </w:t>
      </w:r>
    </w:p>
    <w:p w14:paraId="6525986C" w14:textId="6025F481" w:rsidR="003D32C8" w:rsidRPr="00AF438A" w:rsidRDefault="000C6955" w:rsidP="0009777A">
      <w:pPr>
        <w:pBdr>
          <w:top w:val="nil"/>
          <w:left w:val="nil"/>
          <w:bottom w:val="nil"/>
          <w:right w:val="nil"/>
          <w:between w:val="nil"/>
        </w:pBdr>
        <w:spacing w:before="0"/>
        <w:rPr>
          <w:color w:val="000000"/>
        </w:rPr>
      </w:pPr>
      <w:r w:rsidRPr="00AF438A">
        <w:rPr>
          <w:b/>
          <w:color w:val="000000"/>
        </w:rPr>
        <w:tab/>
        <w:t>MADDE 10–</w:t>
      </w:r>
      <w:r w:rsidRPr="00AF438A">
        <w:rPr>
          <w:color w:val="000000"/>
        </w:rPr>
        <w:t xml:space="preserve"> (1) </w:t>
      </w:r>
      <w:r w:rsidR="003D32C8" w:rsidRPr="00AF438A">
        <w:rPr>
          <w:color w:val="000000"/>
        </w:rPr>
        <w:t>Bu Yönerge altı ayda bir Kayseri Üniversitesi Genel Sekreterliği ve Bilgi İşlem Daire Başkanlığı tarafından gözden geçirilir ve varsa değişikliklere ilişkin süreç Kayseri Üniversitesi Bilgi İşlem Dairesi Başkanlığı tarafından yürütülür.</w:t>
      </w:r>
    </w:p>
    <w:p w14:paraId="6E5559DF" w14:textId="1795268A" w:rsidR="003D32C8" w:rsidRPr="00AF438A" w:rsidRDefault="000C6955" w:rsidP="0009777A">
      <w:pPr>
        <w:pBdr>
          <w:top w:val="nil"/>
          <w:left w:val="nil"/>
          <w:bottom w:val="nil"/>
          <w:right w:val="nil"/>
          <w:between w:val="nil"/>
        </w:pBdr>
        <w:spacing w:before="0"/>
        <w:rPr>
          <w:color w:val="000000"/>
        </w:rPr>
      </w:pPr>
      <w:r w:rsidRPr="00AF438A">
        <w:rPr>
          <w:color w:val="000000"/>
        </w:rPr>
        <w:tab/>
        <w:t xml:space="preserve">(2) </w:t>
      </w:r>
      <w:r w:rsidR="003D32C8" w:rsidRPr="00AF438A">
        <w:rPr>
          <w:color w:val="000000"/>
        </w:rPr>
        <w:t>Görüntü kayıtlarının silinmesi / yok edilmesine ilişkin işlemler Kişisel Verilerin Silinmesi, Yok Edilmesi veya Anonim Hale Getirilmesi Hakkında Yönetmelik hükümlerine uygun olarak yapılır.</w:t>
      </w:r>
    </w:p>
    <w:p w14:paraId="5B65BCC4" w14:textId="75F53A57" w:rsidR="003D32C8" w:rsidRPr="00AF438A" w:rsidRDefault="000C6955" w:rsidP="0009777A">
      <w:pPr>
        <w:pBdr>
          <w:top w:val="nil"/>
          <w:left w:val="nil"/>
          <w:bottom w:val="nil"/>
          <w:right w:val="nil"/>
          <w:between w:val="nil"/>
        </w:pBdr>
        <w:spacing w:before="0"/>
        <w:rPr>
          <w:color w:val="000000"/>
        </w:rPr>
      </w:pPr>
      <w:r w:rsidRPr="00AF438A">
        <w:rPr>
          <w:color w:val="000000"/>
        </w:rPr>
        <w:tab/>
        <w:t xml:space="preserve">(3) </w:t>
      </w:r>
      <w:r w:rsidR="003D32C8" w:rsidRPr="00AF438A">
        <w:rPr>
          <w:color w:val="000000"/>
        </w:rPr>
        <w:t>Kayseri Üniversitesi personeli, öğrencileri ve misafirleri iş</w:t>
      </w:r>
      <w:r w:rsidRPr="00AF438A">
        <w:rPr>
          <w:color w:val="000000"/>
        </w:rPr>
        <w:t xml:space="preserve"> </w:t>
      </w:r>
      <w:r w:rsidR="003D32C8" w:rsidRPr="00AF438A">
        <w:rPr>
          <w:color w:val="000000"/>
        </w:rPr>
        <w:t>bu Yönerge maddelerini kabul ederek Yönergenin ilgili olduğu Kanun ve Yönetmeliklere uymakla yükümlüdür.</w:t>
      </w:r>
    </w:p>
    <w:p w14:paraId="6305EBF5" w14:textId="5BCC010F" w:rsidR="003D32C8" w:rsidRPr="00AF438A" w:rsidRDefault="003D32C8" w:rsidP="0009777A">
      <w:pPr>
        <w:pBdr>
          <w:top w:val="nil"/>
          <w:left w:val="nil"/>
          <w:bottom w:val="nil"/>
          <w:right w:val="nil"/>
          <w:between w:val="nil"/>
        </w:pBdr>
        <w:spacing w:before="0"/>
        <w:rPr>
          <w:color w:val="000000"/>
        </w:rPr>
      </w:pPr>
    </w:p>
    <w:p w14:paraId="54DAAB6E" w14:textId="77777777" w:rsidR="000C6955" w:rsidRPr="00AF438A" w:rsidRDefault="000C6955" w:rsidP="0009777A">
      <w:pPr>
        <w:pBdr>
          <w:top w:val="nil"/>
          <w:left w:val="nil"/>
          <w:bottom w:val="nil"/>
          <w:right w:val="nil"/>
          <w:between w:val="nil"/>
        </w:pBdr>
        <w:spacing w:before="0"/>
        <w:rPr>
          <w:b/>
          <w:color w:val="000000"/>
        </w:rPr>
      </w:pPr>
      <w:r w:rsidRPr="00AF438A">
        <w:rPr>
          <w:color w:val="000000"/>
        </w:rPr>
        <w:tab/>
      </w:r>
      <w:r w:rsidR="003D32C8" w:rsidRPr="00AF438A">
        <w:rPr>
          <w:b/>
          <w:color w:val="000000"/>
        </w:rPr>
        <w:t xml:space="preserve">Yürürlük </w:t>
      </w:r>
    </w:p>
    <w:p w14:paraId="00000080" w14:textId="0BCD8812" w:rsidR="00C028A4" w:rsidRPr="00AF438A" w:rsidRDefault="000C6955" w:rsidP="0009777A">
      <w:pPr>
        <w:pBdr>
          <w:top w:val="nil"/>
          <w:left w:val="nil"/>
          <w:bottom w:val="nil"/>
          <w:right w:val="nil"/>
          <w:between w:val="nil"/>
        </w:pBdr>
        <w:spacing w:before="0"/>
        <w:rPr>
          <w:color w:val="000000"/>
        </w:rPr>
      </w:pPr>
      <w:r w:rsidRPr="00AF438A">
        <w:rPr>
          <w:b/>
          <w:color w:val="000000"/>
        </w:rPr>
        <w:tab/>
        <w:t>MADDE 11–</w:t>
      </w:r>
      <w:r w:rsidRPr="00AF438A">
        <w:rPr>
          <w:color w:val="000000"/>
        </w:rPr>
        <w:t xml:space="preserve"> (1) </w:t>
      </w:r>
      <w:r w:rsidR="003D32C8" w:rsidRPr="00AF438A">
        <w:rPr>
          <w:color w:val="000000"/>
        </w:rPr>
        <w:t>Bu Yönerge, K</w:t>
      </w:r>
      <w:r w:rsidRPr="00AF438A">
        <w:rPr>
          <w:color w:val="000000"/>
        </w:rPr>
        <w:t>ayseri Üniversitesi Senato Karar</w:t>
      </w:r>
      <w:r w:rsidR="003D32C8" w:rsidRPr="00AF438A">
        <w:rPr>
          <w:color w:val="000000"/>
        </w:rPr>
        <w:t>ı ile kabul edildiği tarihte yürürlüğe girer</w:t>
      </w:r>
      <w:r w:rsidRPr="00AF438A">
        <w:rPr>
          <w:color w:val="000000"/>
        </w:rPr>
        <w:t>.</w:t>
      </w:r>
      <w:r w:rsidR="003D32C8" w:rsidRPr="00AF438A">
        <w:rPr>
          <w:color w:val="000000"/>
        </w:rPr>
        <w:t xml:space="preserve"> </w:t>
      </w:r>
    </w:p>
    <w:p w14:paraId="3610B126" w14:textId="3968CDA1" w:rsidR="000C6955" w:rsidRPr="00AF438A" w:rsidRDefault="000C6955" w:rsidP="0009777A">
      <w:pPr>
        <w:pBdr>
          <w:top w:val="nil"/>
          <w:left w:val="nil"/>
          <w:bottom w:val="nil"/>
          <w:right w:val="nil"/>
          <w:between w:val="nil"/>
        </w:pBdr>
        <w:spacing w:before="0"/>
        <w:rPr>
          <w:color w:val="000000"/>
        </w:rPr>
      </w:pPr>
    </w:p>
    <w:p w14:paraId="04A576A1" w14:textId="66E9CC97" w:rsidR="000C6955" w:rsidRPr="00AF438A" w:rsidRDefault="000C6955" w:rsidP="0009777A">
      <w:pPr>
        <w:pBdr>
          <w:top w:val="nil"/>
          <w:left w:val="nil"/>
          <w:bottom w:val="nil"/>
          <w:right w:val="nil"/>
          <w:between w:val="nil"/>
        </w:pBdr>
        <w:spacing w:before="0"/>
        <w:rPr>
          <w:b/>
          <w:color w:val="000000"/>
        </w:rPr>
      </w:pPr>
      <w:r w:rsidRPr="00AF438A">
        <w:rPr>
          <w:color w:val="000000"/>
        </w:rPr>
        <w:tab/>
      </w:r>
      <w:r w:rsidRPr="00AF438A">
        <w:rPr>
          <w:b/>
          <w:color w:val="000000"/>
        </w:rPr>
        <w:t>Yürütme</w:t>
      </w:r>
    </w:p>
    <w:p w14:paraId="7F5ED2A6" w14:textId="47C312D3" w:rsidR="000C6955" w:rsidRPr="00AF438A" w:rsidRDefault="000C6955" w:rsidP="0009777A">
      <w:pPr>
        <w:pBdr>
          <w:top w:val="nil"/>
          <w:left w:val="nil"/>
          <w:bottom w:val="nil"/>
          <w:right w:val="nil"/>
          <w:between w:val="nil"/>
        </w:pBdr>
        <w:spacing w:before="0"/>
        <w:rPr>
          <w:color w:val="000000"/>
        </w:rPr>
      </w:pPr>
      <w:r w:rsidRPr="00AF438A">
        <w:rPr>
          <w:b/>
          <w:color w:val="000000"/>
        </w:rPr>
        <w:tab/>
        <w:t>MADDE 12–</w:t>
      </w:r>
      <w:r w:rsidRPr="00AF438A">
        <w:rPr>
          <w:color w:val="000000"/>
        </w:rPr>
        <w:t xml:space="preserve"> (1) Bu Yönerge hükümleri Kayseri Üniversitesi Rektörü tarafından yürütülür.</w:t>
      </w:r>
    </w:p>
    <w:sectPr w:rsidR="000C6955" w:rsidRPr="00AF438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549F"/>
    <w:multiLevelType w:val="multilevel"/>
    <w:tmpl w:val="3926DBB8"/>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712145C3"/>
    <w:multiLevelType w:val="hybridMultilevel"/>
    <w:tmpl w:val="84645954"/>
    <w:lvl w:ilvl="0" w:tplc="9D228B2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A4"/>
    <w:rsid w:val="0004766B"/>
    <w:rsid w:val="0009777A"/>
    <w:rsid w:val="000B6DDE"/>
    <w:rsid w:val="000C6955"/>
    <w:rsid w:val="001212A7"/>
    <w:rsid w:val="003A5781"/>
    <w:rsid w:val="003C4D11"/>
    <w:rsid w:val="003D32C8"/>
    <w:rsid w:val="004E0FF1"/>
    <w:rsid w:val="004E4930"/>
    <w:rsid w:val="005340AE"/>
    <w:rsid w:val="00666949"/>
    <w:rsid w:val="006A49F9"/>
    <w:rsid w:val="00773C01"/>
    <w:rsid w:val="00845DBC"/>
    <w:rsid w:val="008B36A3"/>
    <w:rsid w:val="008E5FA2"/>
    <w:rsid w:val="0091441C"/>
    <w:rsid w:val="00A3283C"/>
    <w:rsid w:val="00AB1CC3"/>
    <w:rsid w:val="00AF438A"/>
    <w:rsid w:val="00B65247"/>
    <w:rsid w:val="00C028A4"/>
    <w:rsid w:val="00D305C1"/>
    <w:rsid w:val="00ED40E6"/>
    <w:rsid w:val="00F107CC"/>
    <w:rsid w:val="00FB0B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4CCF"/>
  <w15:docId w15:val="{3CFA8AE5-1B99-4995-A34D-8B22B2A9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A6A"/>
  </w:style>
  <w:style w:type="paragraph" w:styleId="Balk1">
    <w:name w:val="heading 1"/>
    <w:basedOn w:val="Normal"/>
    <w:next w:val="Normal"/>
    <w:link w:val="Balk1Char"/>
    <w:uiPriority w:val="9"/>
    <w:qFormat/>
    <w:rsid w:val="00FE4A6A"/>
    <w:pPr>
      <w:keepNext/>
      <w:keepLines/>
      <w:ind w:left="708"/>
      <w:outlineLvl w:val="0"/>
    </w:pPr>
    <w:rPr>
      <w:rFonts w:eastAsiaTheme="majorEastAsia" w:cstheme="majorBidi"/>
      <w:b/>
      <w:szCs w:val="32"/>
    </w:rPr>
  </w:style>
  <w:style w:type="paragraph" w:styleId="Balk2">
    <w:name w:val="heading 2"/>
    <w:basedOn w:val="Normal"/>
    <w:next w:val="Normal"/>
    <w:link w:val="Balk2Char"/>
    <w:uiPriority w:val="9"/>
    <w:qFormat/>
    <w:rsid w:val="00FE4A6A"/>
    <w:pPr>
      <w:keepNext/>
      <w:keepLines/>
      <w:ind w:left="708"/>
      <w:outlineLvl w:val="1"/>
    </w:pPr>
    <w:rPr>
      <w:rFonts w:eastAsiaTheme="majorEastAsia" w:cstheme="majorBidi"/>
      <w:b/>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ralkYok">
    <w:name w:val="No Spacing"/>
    <w:uiPriority w:val="1"/>
    <w:qFormat/>
    <w:rsid w:val="00FE4A6A"/>
  </w:style>
  <w:style w:type="character" w:customStyle="1" w:styleId="Balk1Char">
    <w:name w:val="Başlık 1 Char"/>
    <w:basedOn w:val="VarsaylanParagrafYazTipi"/>
    <w:link w:val="Balk1"/>
    <w:uiPriority w:val="9"/>
    <w:rsid w:val="00FE4A6A"/>
    <w:rPr>
      <w:rFonts w:ascii="Times New Roman" w:eastAsiaTheme="majorEastAsia" w:hAnsi="Times New Roman" w:cstheme="majorBidi"/>
      <w:b/>
      <w:szCs w:val="32"/>
    </w:rPr>
  </w:style>
  <w:style w:type="character" w:customStyle="1" w:styleId="Balk2Char">
    <w:name w:val="Başlık 2 Char"/>
    <w:basedOn w:val="VarsaylanParagrafYazTipi"/>
    <w:link w:val="Balk2"/>
    <w:uiPriority w:val="9"/>
    <w:rsid w:val="00FE4A6A"/>
    <w:rPr>
      <w:rFonts w:ascii="Times New Roman" w:eastAsiaTheme="majorEastAsia" w:hAnsi="Times New Roman" w:cstheme="majorBidi"/>
      <w:b/>
      <w:szCs w:val="26"/>
    </w:rPr>
  </w:style>
  <w:style w:type="paragraph" w:styleId="ListeParagraf">
    <w:name w:val="List Paragraph"/>
    <w:basedOn w:val="Normal"/>
    <w:uiPriority w:val="34"/>
    <w:qFormat/>
    <w:rsid w:val="00AB78CF"/>
    <w:pPr>
      <w:spacing w:before="0" w:line="276" w:lineRule="auto"/>
      <w:ind w:left="720"/>
      <w:contextualSpacing/>
      <w:jc w:val="left"/>
    </w:pPr>
    <w:rPr>
      <w:sz w:val="24"/>
    </w:rPr>
  </w:style>
  <w:style w:type="character" w:styleId="AklamaBavurusu">
    <w:name w:val="annotation reference"/>
    <w:uiPriority w:val="99"/>
    <w:semiHidden/>
    <w:unhideWhenUsed/>
    <w:rPr>
      <w:sz w:val="16"/>
      <w:szCs w:val="16"/>
    </w:rPr>
  </w:style>
  <w:style w:type="paragraph" w:styleId="AklamaKonusu">
    <w:name w:val="annotation subject"/>
    <w:basedOn w:val="AklamaMetni"/>
    <w:next w:val="AklamaMetni"/>
    <w:link w:val="AklamaKonusuChar"/>
    <w:uiPriority w:val="99"/>
    <w:semiHidden/>
    <w:unhideWhenUsed/>
    <w:rPr>
      <w:b/>
      <w:bCs/>
    </w:rPr>
  </w:style>
  <w:style w:type="character" w:customStyle="1" w:styleId="AklamaKonusuChar">
    <w:name w:val="Açıklama Konusu Char"/>
    <w:basedOn w:val="AklamaMetniChar"/>
    <w:link w:val="AklamaKonusu"/>
    <w:uiPriority w:val="99"/>
    <w:semiHidden/>
    <w:rPr>
      <w:b/>
      <w:bCs/>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link w:val="AklamaMetni"/>
    <w:uiPriority w:val="99"/>
    <w:semiHidden/>
    <w:rPr>
      <w:sz w:val="20"/>
      <w:szCs w:val="20"/>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MhBGiSAqL3eZhkis2cVPqPRJIw==">AMUW2mWkhYn8EjIfhnc37TIGm6TkR9DxSxU4gSQxCG9f8PBONksvtkYzfNhTUx4JTzvQOALtNFCdrgqM2vAQk/xw7410qgAliZQKZCdN4hh4rpJ7VlAgI1cWfAHCtszPRZDnLnH1xO/KxVpAq46Ih3zNPIatV7OwJCLKUkKqGmnpFakff+Ncga08P1oYwVbPVs216XD7Oup0KEbQhPZi3TrKSYlKzLb9NwnHW38vyYDZpZ9sewlLCgVWGyp3QOoP6r4rphVQKt6JFmC8m+6w0TiVCuWGN+9KLtXkIVFcgjYd7P+mDFTnUPQM59DIP2czaaAL+NMioL2X+sBOQnivCawUpInXQ19ZTeMD4R16FzC5z/v9zQ3cwFlmQzC/iLOwVuwTpjoQx89R6D/8pJ+NJzRdsRy2+gdE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1959</Words>
  <Characters>11168</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Etem HIZALER</dc:creator>
  <cp:lastModifiedBy>cevriyeozdemir</cp:lastModifiedBy>
  <cp:revision>2</cp:revision>
  <dcterms:created xsi:type="dcterms:W3CDTF">2022-10-24T07:32:00Z</dcterms:created>
  <dcterms:modified xsi:type="dcterms:W3CDTF">2022-10-24T07:32:00Z</dcterms:modified>
</cp:coreProperties>
</file>